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E445C" w14:textId="5D9E7E6A" w:rsidR="004B5529" w:rsidRPr="009549D6" w:rsidRDefault="00E31114" w:rsidP="009549D6">
      <w:pPr>
        <w:jc w:val="center"/>
        <w:rPr>
          <w:rFonts w:ascii="Arial" w:hAnsi="Arial" w:cs="Arial"/>
          <w:b/>
          <w:bCs/>
          <w:i w:val="0"/>
          <w:iCs w:val="0"/>
          <w:sz w:val="32"/>
          <w:szCs w:val="32"/>
        </w:rPr>
      </w:pPr>
      <w:r w:rsidRPr="00E31114">
        <w:rPr>
          <w:rFonts w:ascii="Arial" w:hAnsi="Arial" w:cs="Arial"/>
          <w:b/>
          <w:bCs/>
          <w:i w:val="0"/>
          <w:iCs w:val="0"/>
          <w:sz w:val="32"/>
          <w:szCs w:val="32"/>
        </w:rPr>
        <w:t xml:space="preserve">Predictive Model Plan </w:t>
      </w:r>
    </w:p>
    <w:p w14:paraId="11CAF35C" w14:textId="1277EF5C" w:rsidR="005E23DE" w:rsidRDefault="00E31114" w:rsidP="00135F6F">
      <w:pPr>
        <w:pStyle w:val="Heading1"/>
        <w:rPr>
          <w:rFonts w:ascii="Arial" w:hAnsi="Arial" w:cs="Arial"/>
          <w:i w:val="0"/>
          <w:iCs w:val="0"/>
          <w:color w:val="000000" w:themeColor="text1"/>
        </w:rPr>
      </w:pPr>
      <w:r w:rsidRPr="00E31114">
        <w:rPr>
          <w:rFonts w:ascii="Arial" w:hAnsi="Arial" w:cs="Arial"/>
          <w:i w:val="0"/>
          <w:iCs w:val="0"/>
          <w:color w:val="000000" w:themeColor="text1"/>
        </w:rPr>
        <w:t xml:space="preserve">1. </w:t>
      </w:r>
      <w:r w:rsidR="00BF1EA6">
        <w:rPr>
          <w:rFonts w:ascii="Arial" w:hAnsi="Arial" w:cs="Arial"/>
          <w:i w:val="0"/>
          <w:iCs w:val="0"/>
          <w:color w:val="000000" w:themeColor="text1"/>
        </w:rPr>
        <w:t xml:space="preserve">Logistic Regression </w:t>
      </w:r>
      <w:r w:rsidRPr="00E31114">
        <w:rPr>
          <w:rFonts w:ascii="Arial" w:hAnsi="Arial" w:cs="Arial"/>
          <w:i w:val="0"/>
          <w:iCs w:val="0"/>
          <w:color w:val="000000" w:themeColor="text1"/>
        </w:rPr>
        <w:t xml:space="preserve">(Generated with </w:t>
      </w:r>
      <w:proofErr w:type="spellStart"/>
      <w:r w:rsidR="00BF1EA6">
        <w:rPr>
          <w:rFonts w:ascii="Arial" w:hAnsi="Arial" w:cs="Arial"/>
          <w:i w:val="0"/>
          <w:iCs w:val="0"/>
          <w:color w:val="000000" w:themeColor="text1"/>
        </w:rPr>
        <w:t>ChatGPT</w:t>
      </w:r>
      <w:proofErr w:type="spellEnd"/>
      <w:r w:rsidRPr="00E31114">
        <w:rPr>
          <w:rFonts w:ascii="Arial" w:hAnsi="Arial" w:cs="Arial"/>
          <w:i w:val="0"/>
          <w:iCs w:val="0"/>
          <w:color w:val="000000" w:themeColor="text1"/>
        </w:rPr>
        <w:t>)</w:t>
      </w:r>
    </w:p>
    <w:p w14:paraId="2524ACE5" w14:textId="1EF51BA4" w:rsidR="00F078F7" w:rsidRPr="00D03521" w:rsidRDefault="00380284">
      <w:pPr>
        <w:rPr>
          <w:rFonts w:ascii="Arial" w:hAnsi="Arial" w:cs="Arial"/>
          <w:b/>
          <w:bCs/>
          <w:i w:val="0"/>
          <w:iCs w:val="0"/>
          <w:color w:val="000000" w:themeColor="text1"/>
        </w:rPr>
      </w:pPr>
      <w:r w:rsidRPr="00D03521">
        <w:rPr>
          <w:rFonts w:ascii="Arial" w:hAnsi="Arial" w:cs="Arial"/>
          <w:b/>
          <w:bCs/>
          <w:i w:val="0"/>
          <w:iCs w:val="0"/>
          <w:color w:val="000000" w:themeColor="text1"/>
        </w:rPr>
        <w:t xml:space="preserve">What is </w:t>
      </w:r>
      <w:r w:rsidR="00D03521" w:rsidRPr="00D03521">
        <w:rPr>
          <w:rFonts w:ascii="Arial" w:hAnsi="Arial" w:cs="Arial"/>
          <w:b/>
          <w:bCs/>
          <w:i w:val="0"/>
          <w:iCs w:val="0"/>
          <w:color w:val="000000" w:themeColor="text1"/>
        </w:rPr>
        <w:t xml:space="preserve">Logistic </w:t>
      </w:r>
      <w:r w:rsidRPr="00D03521">
        <w:rPr>
          <w:rFonts w:ascii="Arial" w:hAnsi="Arial" w:cs="Arial"/>
          <w:b/>
          <w:bCs/>
          <w:i w:val="0"/>
          <w:iCs w:val="0"/>
          <w:color w:val="000000" w:themeColor="text1"/>
        </w:rPr>
        <w:t xml:space="preserve">Regression </w:t>
      </w:r>
      <w:r w:rsidR="00D03521" w:rsidRPr="00D03521">
        <w:rPr>
          <w:rFonts w:ascii="Arial" w:hAnsi="Arial" w:cs="Arial"/>
          <w:b/>
          <w:bCs/>
          <w:i w:val="0"/>
          <w:iCs w:val="0"/>
          <w:color w:val="000000" w:themeColor="text1"/>
        </w:rPr>
        <w:t>designed to do?</w:t>
      </w:r>
    </w:p>
    <w:p w14:paraId="421DA883" w14:textId="091C01A6" w:rsidR="00380284" w:rsidRPr="00380284" w:rsidRDefault="00785356">
      <w:pPr>
        <w:rPr>
          <w:rFonts w:ascii="Arial" w:hAnsi="Arial" w:cs="Arial"/>
          <w:i w:val="0"/>
          <w:iCs w:val="0"/>
          <w:color w:val="000000" w:themeColor="text1"/>
        </w:rPr>
      </w:pPr>
      <w:r w:rsidRPr="00262B9B">
        <w:rPr>
          <w:rFonts w:ascii="Arial" w:hAnsi="Arial" w:cs="Arial"/>
          <w:i w:val="0"/>
          <w:iCs w:val="0"/>
          <w:color w:val="000000" w:themeColor="text1"/>
        </w:rPr>
        <w:t>Predict the probability that a customer will become delinquent (miss payments or default) based on their financial and behavioral characteristics, and classify them as high or low risk using a chosen probability threshold.</w:t>
      </w:r>
    </w:p>
    <w:p w14:paraId="699FA4F5" w14:textId="77777777" w:rsidR="00281C27" w:rsidRDefault="009944AD" w:rsidP="00281C27">
      <w:pPr>
        <w:rPr>
          <w:rFonts w:ascii="Arial" w:hAnsi="Arial" w:cs="Arial"/>
          <w:b/>
          <w:bCs/>
          <w:i w:val="0"/>
          <w:iCs w:val="0"/>
          <w:color w:val="000000" w:themeColor="text1"/>
        </w:rPr>
      </w:pPr>
      <w:r w:rsidRPr="004477D4">
        <w:rPr>
          <w:rFonts w:ascii="Arial" w:hAnsi="Arial" w:cs="Arial"/>
          <w:b/>
          <w:bCs/>
          <w:i w:val="0"/>
          <w:iCs w:val="0"/>
          <w:color w:val="000000" w:themeColor="text1"/>
        </w:rPr>
        <w:t xml:space="preserve">The Pseudo Code : </w:t>
      </w:r>
    </w:p>
    <w:p w14:paraId="0CB8614C" w14:textId="2C883FD2" w:rsidR="00281C27" w:rsidRPr="00281C27" w:rsidRDefault="00281C27" w:rsidP="00281C27">
      <w:pPr>
        <w:rPr>
          <w:rFonts w:ascii="Arial" w:hAnsi="Arial" w:cs="Arial"/>
          <w:b/>
          <w:bCs/>
          <w:i w:val="0"/>
          <w:iCs w:val="0"/>
          <w:color w:val="000000" w:themeColor="text1"/>
        </w:rPr>
      </w:pPr>
      <w:r>
        <w:rPr>
          <w:rFonts w:ascii="Arial" w:hAnsi="Arial" w:cs="Arial"/>
          <w:i w:val="0"/>
          <w:iCs w:val="0"/>
          <w:color w:val="000000" w:themeColor="text1"/>
        </w:rPr>
        <w:t>1. Load dataset</w:t>
      </w:r>
    </w:p>
    <w:p w14:paraId="18794A7F" w14:textId="2407172F" w:rsidR="00281C27" w:rsidRDefault="00281C27" w:rsidP="00281C27">
      <w:r>
        <w:t>2. Select features: [‘</w:t>
      </w:r>
      <w:proofErr w:type="spellStart"/>
      <w:r>
        <w:t>Credit_Utilization</w:t>
      </w:r>
      <w:proofErr w:type="spellEnd"/>
      <w:r>
        <w:t>’, ‘</w:t>
      </w:r>
      <w:proofErr w:type="spellStart"/>
      <w:r>
        <w:t>Missed_Payments</w:t>
      </w:r>
      <w:proofErr w:type="spellEnd"/>
      <w:r>
        <w:t>’, ‘Income’, ‘</w:t>
      </w:r>
      <w:proofErr w:type="spellStart"/>
      <w:r>
        <w:t>Debt_to_Income_Ratio</w:t>
      </w:r>
      <w:proofErr w:type="spellEnd"/>
      <w:r>
        <w:t>’, ‘</w:t>
      </w:r>
      <w:proofErr w:type="spellStart"/>
      <w:r>
        <w:t>Account_Tenure</w:t>
      </w:r>
      <w:proofErr w:type="spellEnd"/>
      <w:r>
        <w:t>’]</w:t>
      </w:r>
    </w:p>
    <w:p w14:paraId="002BB239" w14:textId="262AEAC0" w:rsidR="00281C27" w:rsidRDefault="00281C27" w:rsidP="00281C27">
      <w:r>
        <w:t>3. Define target variable: ‘</w:t>
      </w:r>
      <w:proofErr w:type="spellStart"/>
      <w:r>
        <w:t>Delinquent_Account</w:t>
      </w:r>
      <w:proofErr w:type="spellEnd"/>
      <w:r>
        <w:t>’</w:t>
      </w:r>
    </w:p>
    <w:p w14:paraId="2760DE25" w14:textId="77777777" w:rsidR="00281C27" w:rsidRDefault="00281C27" w:rsidP="00281C27">
      <w:r>
        <w:t>4. Split data into training and testing sets</w:t>
      </w:r>
    </w:p>
    <w:p w14:paraId="4A36F614" w14:textId="77777777" w:rsidR="00281C27" w:rsidRDefault="00281C27" w:rsidP="00281C27">
      <w:r>
        <w:t>5. Fit logistic regression model</w:t>
      </w:r>
    </w:p>
    <w:p w14:paraId="5810F046" w14:textId="6D2702FD" w:rsidR="00F078F7" w:rsidRPr="00F078F7" w:rsidRDefault="00281C27" w:rsidP="00F078F7">
      <w:r>
        <w:t>6. Predict and evaluate using classification metrics</w:t>
      </w:r>
    </w:p>
    <w:p w14:paraId="780DB871" w14:textId="1E265CCA" w:rsidR="004B5529" w:rsidRPr="00E31114" w:rsidRDefault="00E31114" w:rsidP="00135F6F">
      <w:pPr>
        <w:pStyle w:val="Heading1"/>
        <w:rPr>
          <w:rFonts w:ascii="Arial" w:hAnsi="Arial" w:cs="Arial"/>
          <w:i w:val="0"/>
          <w:iCs w:val="0"/>
          <w:color w:val="000000" w:themeColor="text1"/>
        </w:rPr>
      </w:pPr>
      <w:r w:rsidRPr="00E31114">
        <w:rPr>
          <w:rFonts w:ascii="Arial" w:hAnsi="Arial" w:cs="Arial"/>
          <w:i w:val="0"/>
          <w:iCs w:val="0"/>
          <w:color w:val="000000" w:themeColor="text1"/>
        </w:rPr>
        <w:t>2. J</w:t>
      </w:r>
      <w:r w:rsidR="003A1D45">
        <w:rPr>
          <w:rFonts w:ascii="Arial" w:hAnsi="Arial" w:cs="Arial"/>
          <w:i w:val="0"/>
          <w:iCs w:val="0"/>
          <w:color w:val="000000" w:themeColor="text1"/>
        </w:rPr>
        <w:t xml:space="preserve">ustification for </w:t>
      </w:r>
      <w:r w:rsidR="008C2BA8">
        <w:rPr>
          <w:rFonts w:ascii="Arial" w:hAnsi="Arial" w:cs="Arial"/>
          <w:i w:val="0"/>
          <w:iCs w:val="0"/>
          <w:color w:val="000000" w:themeColor="text1"/>
        </w:rPr>
        <w:t xml:space="preserve">Logistic Regression </w:t>
      </w:r>
    </w:p>
    <w:p w14:paraId="508DB479" w14:textId="0CAAA22B" w:rsidR="001669D4" w:rsidRDefault="00026378">
      <w:pPr>
        <w:rPr>
          <w:rFonts w:eastAsia="Times New Roman"/>
        </w:rPr>
      </w:pPr>
      <w:r>
        <w:rPr>
          <w:rFonts w:eastAsia="Times New Roman"/>
        </w:rPr>
        <w:t xml:space="preserve">Logistic Regression is often chosen for credit delinquency prediction because it strikes a balance between </w:t>
      </w:r>
      <w:r>
        <w:rPr>
          <w:rStyle w:val="Strong"/>
          <w:rFonts w:eastAsia="Times New Roman"/>
        </w:rPr>
        <w:t>simplicity, interpretability, and effectiveness</w:t>
      </w:r>
      <w:r>
        <w:rPr>
          <w:rFonts w:eastAsia="Times New Roman"/>
        </w:rPr>
        <w:t>.</w:t>
      </w:r>
    </w:p>
    <w:p w14:paraId="66B45888" w14:textId="77777777" w:rsidR="001476E4" w:rsidRPr="001476E4" w:rsidRDefault="001476E4" w:rsidP="001476E4">
      <w:pPr>
        <w:rPr>
          <w:rFonts w:eastAsia="Times New Roman"/>
        </w:rPr>
      </w:pPr>
      <w:r w:rsidRPr="001476E4">
        <w:rPr>
          <w:rFonts w:eastAsia="Times New Roman"/>
        </w:rPr>
        <w:t xml:space="preserve">1. Predicts probabilities directly for flexible decision thresholds.  </w:t>
      </w:r>
    </w:p>
    <w:p w14:paraId="2FB54A06" w14:textId="77777777" w:rsidR="001476E4" w:rsidRPr="001476E4" w:rsidRDefault="001476E4" w:rsidP="001476E4">
      <w:pPr>
        <w:rPr>
          <w:rFonts w:eastAsia="Times New Roman"/>
        </w:rPr>
      </w:pPr>
      <w:r w:rsidRPr="001476E4">
        <w:rPr>
          <w:rFonts w:eastAsia="Times New Roman"/>
        </w:rPr>
        <w:t xml:space="preserve">2. Works well with limited historical data.  </w:t>
      </w:r>
    </w:p>
    <w:p w14:paraId="58E5A23E" w14:textId="77777777" w:rsidR="001476E4" w:rsidRPr="001476E4" w:rsidRDefault="001476E4" w:rsidP="001476E4">
      <w:pPr>
        <w:rPr>
          <w:rFonts w:eastAsia="Times New Roman"/>
        </w:rPr>
      </w:pPr>
      <w:r w:rsidRPr="001476E4">
        <w:rPr>
          <w:rFonts w:eastAsia="Times New Roman"/>
        </w:rPr>
        <w:t xml:space="preserve">3. Coefficients are interpretable as odds ratios for </w:t>
      </w:r>
      <w:proofErr w:type="spellStart"/>
      <w:r w:rsidRPr="001476E4">
        <w:rPr>
          <w:rFonts w:eastAsia="Times New Roman"/>
        </w:rPr>
        <w:t>explainability</w:t>
      </w:r>
      <w:proofErr w:type="spellEnd"/>
      <w:r w:rsidRPr="001476E4">
        <w:rPr>
          <w:rFonts w:eastAsia="Times New Roman"/>
        </w:rPr>
        <w:t xml:space="preserve">.  </w:t>
      </w:r>
    </w:p>
    <w:p w14:paraId="7C8E0B19" w14:textId="77777777" w:rsidR="001476E4" w:rsidRPr="001476E4" w:rsidRDefault="001476E4" w:rsidP="001476E4">
      <w:pPr>
        <w:rPr>
          <w:rFonts w:eastAsia="Times New Roman"/>
        </w:rPr>
      </w:pPr>
      <w:r w:rsidRPr="001476E4">
        <w:rPr>
          <w:rFonts w:eastAsia="Times New Roman"/>
        </w:rPr>
        <w:t xml:space="preserve">4. Fast to train, deploy, and retrain.  </w:t>
      </w:r>
    </w:p>
    <w:p w14:paraId="704CB178" w14:textId="77777777" w:rsidR="001476E4" w:rsidRPr="001476E4" w:rsidRDefault="001476E4" w:rsidP="001476E4">
      <w:pPr>
        <w:rPr>
          <w:rFonts w:eastAsia="Times New Roman"/>
        </w:rPr>
      </w:pPr>
      <w:r w:rsidRPr="001476E4">
        <w:rPr>
          <w:rFonts w:eastAsia="Times New Roman"/>
        </w:rPr>
        <w:t xml:space="preserve">5. Strong baseline benchmark for comparing with complex models.  </w:t>
      </w:r>
    </w:p>
    <w:p w14:paraId="49413E4E" w14:textId="77777777" w:rsidR="001476E4" w:rsidRPr="001476E4" w:rsidRDefault="001476E4" w:rsidP="001476E4">
      <w:pPr>
        <w:rPr>
          <w:rFonts w:eastAsia="Times New Roman"/>
        </w:rPr>
      </w:pPr>
      <w:r w:rsidRPr="001476E4">
        <w:rPr>
          <w:rFonts w:eastAsia="Times New Roman"/>
        </w:rPr>
        <w:t xml:space="preserve">6. Naturally suited for binary classification problems.  </w:t>
      </w:r>
    </w:p>
    <w:p w14:paraId="77698B1A" w14:textId="67001DF6" w:rsidR="003D712B" w:rsidRPr="00E31114" w:rsidRDefault="001476E4">
      <w:pPr>
        <w:rPr>
          <w:rFonts w:ascii="Arial" w:hAnsi="Arial" w:cs="Arial"/>
          <w:i w:val="0"/>
          <w:iCs w:val="0"/>
          <w:color w:val="000000" w:themeColor="text1"/>
        </w:rPr>
      </w:pPr>
      <w:r w:rsidRPr="001476E4">
        <w:rPr>
          <w:rFonts w:eastAsia="Times New Roman"/>
        </w:rPr>
        <w:t>7. Easier to justify to regulators and auditors.</w:t>
      </w:r>
    </w:p>
    <w:p w14:paraId="10E007DE" w14:textId="77777777" w:rsidR="004B5529" w:rsidRPr="00E31114" w:rsidRDefault="00E31114">
      <w:pPr>
        <w:pStyle w:val="Heading1"/>
        <w:rPr>
          <w:rFonts w:ascii="Arial" w:hAnsi="Arial" w:cs="Arial"/>
          <w:i w:val="0"/>
          <w:iCs w:val="0"/>
          <w:color w:val="000000" w:themeColor="text1"/>
        </w:rPr>
      </w:pPr>
      <w:r w:rsidRPr="00E31114">
        <w:rPr>
          <w:rFonts w:ascii="Arial" w:hAnsi="Arial" w:cs="Arial"/>
          <w:i w:val="0"/>
          <w:iCs w:val="0"/>
          <w:color w:val="000000" w:themeColor="text1"/>
        </w:rPr>
        <w:t>3. Evaluation Strategy</w:t>
      </w:r>
    </w:p>
    <w:p w14:paraId="614DDB3C" w14:textId="02E0739A" w:rsidR="00457977" w:rsidRPr="00457977" w:rsidRDefault="00E31114">
      <w:pPr>
        <w:rPr>
          <w:rFonts w:ascii="Arial" w:hAnsi="Arial" w:cs="Arial"/>
          <w:b/>
          <w:bCs/>
          <w:i w:val="0"/>
          <w:iCs w:val="0"/>
          <w:color w:val="000000" w:themeColor="text1"/>
        </w:rPr>
      </w:pPr>
      <w:r w:rsidRPr="00E31114">
        <w:rPr>
          <w:rFonts w:ascii="Arial" w:hAnsi="Arial" w:cs="Arial"/>
          <w:i w:val="0"/>
          <w:iCs w:val="0"/>
          <w:color w:val="000000" w:themeColor="text1"/>
        </w:rPr>
        <w:br/>
      </w:r>
      <w:r w:rsidR="00A268D3">
        <w:rPr>
          <w:rFonts w:ascii="Arial" w:hAnsi="Arial" w:cs="Arial"/>
          <w:b/>
          <w:bCs/>
          <w:i w:val="0"/>
          <w:iCs w:val="0"/>
          <w:color w:val="000000" w:themeColor="text1"/>
        </w:rPr>
        <w:t xml:space="preserve">1. Metrics: </w:t>
      </w:r>
      <w:r w:rsidR="00A268D3" w:rsidRPr="00D404BC">
        <w:rPr>
          <w:rFonts w:ascii="Arial" w:hAnsi="Arial" w:cs="Arial"/>
          <w:i w:val="0"/>
          <w:iCs w:val="0"/>
          <w:color w:val="000000" w:themeColor="text1"/>
        </w:rPr>
        <w:t>The model is evaluated using ROC-AUC to measure its ability to rank high- vs low-risk customers, Precision to check how often flagged customers are truly high-risk (avoiding false alarms), Recall to measure how many actual high-risk customers are caught (reducing missed cases), F1-Score to balance precision and recall, and Calibration to ensure predicted probabilities match real-world outcomes</w:t>
      </w:r>
      <w:r w:rsidR="00A268D3">
        <w:rPr>
          <w:rFonts w:ascii="Arial" w:hAnsi="Arial" w:cs="Arial"/>
          <w:b/>
          <w:bCs/>
          <w:i w:val="0"/>
          <w:iCs w:val="0"/>
          <w:color w:val="000000" w:themeColor="text1"/>
        </w:rPr>
        <w:t xml:space="preserve">.  </w:t>
      </w:r>
    </w:p>
    <w:p w14:paraId="4745E67D" w14:textId="0BFE08F2" w:rsidR="00A268D3" w:rsidRDefault="00A268D3">
      <w:pPr>
        <w:rPr>
          <w:rFonts w:ascii="Arial" w:hAnsi="Arial" w:cs="Arial"/>
          <w:i w:val="0"/>
          <w:iCs w:val="0"/>
          <w:color w:val="000000" w:themeColor="text1"/>
        </w:rPr>
      </w:pPr>
      <w:r>
        <w:rPr>
          <w:rFonts w:ascii="Arial" w:hAnsi="Arial" w:cs="Arial"/>
          <w:i w:val="0"/>
          <w:iCs w:val="0"/>
          <w:color w:val="000000" w:themeColor="text1"/>
        </w:rPr>
        <w:t xml:space="preserve">2. </w:t>
      </w:r>
      <w:r w:rsidRPr="00D404BC">
        <w:rPr>
          <w:rFonts w:ascii="Arial" w:hAnsi="Arial" w:cs="Arial"/>
          <w:b/>
          <w:bCs/>
          <w:i w:val="0"/>
          <w:iCs w:val="0"/>
          <w:color w:val="000000" w:themeColor="text1"/>
        </w:rPr>
        <w:t>Interpretation</w:t>
      </w:r>
      <w:r>
        <w:rPr>
          <w:rFonts w:ascii="Arial" w:hAnsi="Arial" w:cs="Arial"/>
          <w:i w:val="0"/>
          <w:iCs w:val="0"/>
          <w:color w:val="000000" w:themeColor="text1"/>
        </w:rPr>
        <w:t xml:space="preserve">: Higher scores generally indicate better performance. Precision helps reduce unnecessary interventions, recall ensures we identify most risky customers, F1 balances both needs, and good calibration ensures that risk scores are realistic and trustworthy. </w:t>
      </w:r>
    </w:p>
    <w:p w14:paraId="2ED4D209" w14:textId="358A7744" w:rsidR="00457977" w:rsidRDefault="00A268D3">
      <w:pPr>
        <w:rPr>
          <w:rFonts w:ascii="Arial" w:hAnsi="Arial" w:cs="Arial"/>
          <w:i w:val="0"/>
          <w:iCs w:val="0"/>
          <w:color w:val="000000" w:themeColor="text1"/>
        </w:rPr>
      </w:pPr>
      <w:r>
        <w:rPr>
          <w:rFonts w:ascii="Arial" w:hAnsi="Arial" w:cs="Arial"/>
          <w:i w:val="0"/>
          <w:iCs w:val="0"/>
          <w:color w:val="000000" w:themeColor="text1"/>
        </w:rPr>
        <w:t xml:space="preserve">3. </w:t>
      </w:r>
      <w:r w:rsidRPr="00D404BC">
        <w:rPr>
          <w:rFonts w:ascii="Arial" w:hAnsi="Arial" w:cs="Arial"/>
          <w:b/>
          <w:bCs/>
          <w:i w:val="0"/>
          <w:iCs w:val="0"/>
          <w:color w:val="000000" w:themeColor="text1"/>
        </w:rPr>
        <w:t xml:space="preserve">Bias Checks: </w:t>
      </w:r>
      <w:r>
        <w:rPr>
          <w:rFonts w:ascii="Arial" w:hAnsi="Arial" w:cs="Arial"/>
          <w:i w:val="0"/>
          <w:iCs w:val="0"/>
          <w:color w:val="000000" w:themeColor="text1"/>
        </w:rPr>
        <w:t xml:space="preserve">Performance is compared across different customer groups using fairness metrics to detect unequal treatment. If bias is found, the model can be retrained, re-weighted, or otherwise adjusted to improve fairness.  </w:t>
      </w:r>
    </w:p>
    <w:p w14:paraId="2D2F0295" w14:textId="5487ECEA" w:rsidR="004B5529" w:rsidRPr="00E31114" w:rsidRDefault="00A268D3">
      <w:pPr>
        <w:rPr>
          <w:rFonts w:ascii="Arial" w:hAnsi="Arial" w:cs="Arial"/>
          <w:i w:val="0"/>
          <w:iCs w:val="0"/>
          <w:color w:val="000000" w:themeColor="text1"/>
        </w:rPr>
      </w:pPr>
      <w:r>
        <w:rPr>
          <w:rFonts w:ascii="Arial" w:hAnsi="Arial" w:cs="Arial"/>
          <w:i w:val="0"/>
          <w:iCs w:val="0"/>
          <w:color w:val="000000" w:themeColor="text1"/>
        </w:rPr>
        <w:t xml:space="preserve">4. </w:t>
      </w:r>
      <w:r w:rsidRPr="00D404BC">
        <w:rPr>
          <w:rFonts w:ascii="Arial" w:hAnsi="Arial" w:cs="Arial"/>
          <w:b/>
          <w:bCs/>
          <w:i w:val="0"/>
          <w:iCs w:val="0"/>
          <w:color w:val="000000" w:themeColor="text1"/>
        </w:rPr>
        <w:t>Ethics</w:t>
      </w:r>
      <w:r>
        <w:rPr>
          <w:rFonts w:ascii="Arial" w:hAnsi="Arial" w:cs="Arial"/>
          <w:i w:val="0"/>
          <w:iCs w:val="0"/>
          <w:color w:val="000000" w:themeColor="text1"/>
        </w:rPr>
        <w:t xml:space="preserve">: Avoid using unfair or proxy variables that could discriminate against protected groups, provide clear explanations for model predictions, allow human review for important credit decisions, and maintain strong privacy and security for customer data.  </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958"/>
    <w:rsid w:val="00013D80"/>
    <w:rsid w:val="00026378"/>
    <w:rsid w:val="00034616"/>
    <w:rsid w:val="0006063C"/>
    <w:rsid w:val="000740AA"/>
    <w:rsid w:val="000822F2"/>
    <w:rsid w:val="00135F6F"/>
    <w:rsid w:val="00136A39"/>
    <w:rsid w:val="00142D45"/>
    <w:rsid w:val="001476E4"/>
    <w:rsid w:val="0015074B"/>
    <w:rsid w:val="001669D4"/>
    <w:rsid w:val="00200ED7"/>
    <w:rsid w:val="00210634"/>
    <w:rsid w:val="00262B9B"/>
    <w:rsid w:val="00281C27"/>
    <w:rsid w:val="0029639D"/>
    <w:rsid w:val="00296430"/>
    <w:rsid w:val="002C7B1E"/>
    <w:rsid w:val="00306D0D"/>
    <w:rsid w:val="00326F90"/>
    <w:rsid w:val="003638A9"/>
    <w:rsid w:val="00380284"/>
    <w:rsid w:val="00380ED1"/>
    <w:rsid w:val="003A1D45"/>
    <w:rsid w:val="003D2D1A"/>
    <w:rsid w:val="003D712B"/>
    <w:rsid w:val="003F0CE6"/>
    <w:rsid w:val="003F6AD0"/>
    <w:rsid w:val="004477D4"/>
    <w:rsid w:val="004556F9"/>
    <w:rsid w:val="00457977"/>
    <w:rsid w:val="004B5529"/>
    <w:rsid w:val="004E3F1E"/>
    <w:rsid w:val="005244D9"/>
    <w:rsid w:val="00562F5E"/>
    <w:rsid w:val="005E23DE"/>
    <w:rsid w:val="00721448"/>
    <w:rsid w:val="00753A6A"/>
    <w:rsid w:val="00785356"/>
    <w:rsid w:val="007C1550"/>
    <w:rsid w:val="007F6D7B"/>
    <w:rsid w:val="008237CA"/>
    <w:rsid w:val="008C2BA8"/>
    <w:rsid w:val="008F5359"/>
    <w:rsid w:val="0092449A"/>
    <w:rsid w:val="009549D6"/>
    <w:rsid w:val="009944AD"/>
    <w:rsid w:val="009D0655"/>
    <w:rsid w:val="009E60E7"/>
    <w:rsid w:val="00A268D3"/>
    <w:rsid w:val="00A32AD8"/>
    <w:rsid w:val="00AA1D8D"/>
    <w:rsid w:val="00B117C5"/>
    <w:rsid w:val="00B47730"/>
    <w:rsid w:val="00B50ADC"/>
    <w:rsid w:val="00BF1EA6"/>
    <w:rsid w:val="00C172D6"/>
    <w:rsid w:val="00C70576"/>
    <w:rsid w:val="00C8434A"/>
    <w:rsid w:val="00CB0664"/>
    <w:rsid w:val="00CF553C"/>
    <w:rsid w:val="00D03521"/>
    <w:rsid w:val="00D14862"/>
    <w:rsid w:val="00D404BC"/>
    <w:rsid w:val="00D66E4C"/>
    <w:rsid w:val="00E01E97"/>
    <w:rsid w:val="00E30CEA"/>
    <w:rsid w:val="00E31114"/>
    <w:rsid w:val="00E37521"/>
    <w:rsid w:val="00E55278"/>
    <w:rsid w:val="00EA7D8B"/>
    <w:rsid w:val="00EB2D5F"/>
    <w:rsid w:val="00EC492C"/>
    <w:rsid w:val="00ED5961"/>
    <w:rsid w:val="00F078F7"/>
    <w:rsid w:val="00F222CA"/>
    <w:rsid w:val="00F70E5E"/>
    <w:rsid w:val="00F7550D"/>
    <w:rsid w:val="00F75D44"/>
    <w:rsid w:val="00FC693F"/>
    <w:rsid w:val="00FD6B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1888125">
      <w:bodyDiv w:val="1"/>
      <w:marLeft w:val="0"/>
      <w:marRight w:val="0"/>
      <w:marTop w:val="0"/>
      <w:marBottom w:val="0"/>
      <w:divBdr>
        <w:top w:val="none" w:sz="0" w:space="0" w:color="auto"/>
        <w:left w:val="none" w:sz="0" w:space="0" w:color="auto"/>
        <w:bottom w:val="none" w:sz="0" w:space="0" w:color="auto"/>
        <w:right w:val="none" w:sz="0" w:space="0" w:color="auto"/>
      </w:divBdr>
      <w:divsChild>
        <w:div w:id="657617823">
          <w:marLeft w:val="0"/>
          <w:marRight w:val="0"/>
          <w:marTop w:val="0"/>
          <w:marBottom w:val="0"/>
          <w:divBdr>
            <w:top w:val="none" w:sz="0" w:space="0" w:color="auto"/>
            <w:left w:val="none" w:sz="0" w:space="0" w:color="auto"/>
            <w:bottom w:val="none" w:sz="0" w:space="0" w:color="auto"/>
            <w:right w:val="none" w:sz="0" w:space="0" w:color="auto"/>
          </w:divBdr>
          <w:divsChild>
            <w:div w:id="1497113366">
              <w:marLeft w:val="0"/>
              <w:marRight w:val="0"/>
              <w:marTop w:val="0"/>
              <w:marBottom w:val="0"/>
              <w:divBdr>
                <w:top w:val="none" w:sz="0" w:space="0" w:color="auto"/>
                <w:left w:val="none" w:sz="0" w:space="0" w:color="auto"/>
                <w:bottom w:val="none" w:sz="0" w:space="0" w:color="auto"/>
                <w:right w:val="none" w:sz="0" w:space="0" w:color="auto"/>
              </w:divBdr>
              <w:divsChild>
                <w:div w:id="11706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76405">
          <w:marLeft w:val="0"/>
          <w:marRight w:val="0"/>
          <w:marTop w:val="0"/>
          <w:marBottom w:val="0"/>
          <w:divBdr>
            <w:top w:val="none" w:sz="0" w:space="0" w:color="auto"/>
            <w:left w:val="none" w:sz="0" w:space="0" w:color="auto"/>
            <w:bottom w:val="none" w:sz="0" w:space="0" w:color="auto"/>
            <w:right w:val="none" w:sz="0" w:space="0" w:color="auto"/>
          </w:divBdr>
          <w:divsChild>
            <w:div w:id="262494540">
              <w:marLeft w:val="0"/>
              <w:marRight w:val="0"/>
              <w:marTop w:val="0"/>
              <w:marBottom w:val="0"/>
              <w:divBdr>
                <w:top w:val="none" w:sz="0" w:space="0" w:color="auto"/>
                <w:left w:val="none" w:sz="0" w:space="0" w:color="auto"/>
                <w:bottom w:val="none" w:sz="0" w:space="0" w:color="auto"/>
                <w:right w:val="none" w:sz="0" w:space="0" w:color="auto"/>
              </w:divBdr>
              <w:divsChild>
                <w:div w:id="491027839">
                  <w:marLeft w:val="0"/>
                  <w:marRight w:val="0"/>
                  <w:marTop w:val="0"/>
                  <w:marBottom w:val="0"/>
                  <w:divBdr>
                    <w:top w:val="none" w:sz="0" w:space="0" w:color="auto"/>
                    <w:left w:val="none" w:sz="0" w:space="0" w:color="auto"/>
                    <w:bottom w:val="none" w:sz="0" w:space="0" w:color="auto"/>
                    <w:right w:val="none" w:sz="0" w:space="0" w:color="auto"/>
                  </w:divBdr>
                  <w:divsChild>
                    <w:div w:id="1583368591">
                      <w:marLeft w:val="0"/>
                      <w:marRight w:val="0"/>
                      <w:marTop w:val="0"/>
                      <w:marBottom w:val="0"/>
                      <w:divBdr>
                        <w:top w:val="none" w:sz="0" w:space="0" w:color="auto"/>
                        <w:left w:val="none" w:sz="0" w:space="0" w:color="auto"/>
                        <w:bottom w:val="none" w:sz="0" w:space="0" w:color="auto"/>
                        <w:right w:val="none" w:sz="0" w:space="0" w:color="auto"/>
                      </w:divBdr>
                      <w:divsChild>
                        <w:div w:id="1984696901">
                          <w:marLeft w:val="0"/>
                          <w:marRight w:val="0"/>
                          <w:marTop w:val="0"/>
                          <w:marBottom w:val="0"/>
                          <w:divBdr>
                            <w:top w:val="none" w:sz="0" w:space="0" w:color="auto"/>
                            <w:left w:val="none" w:sz="0" w:space="0" w:color="auto"/>
                            <w:bottom w:val="none" w:sz="0" w:space="0" w:color="auto"/>
                            <w:right w:val="none" w:sz="0" w:space="0" w:color="auto"/>
                          </w:divBdr>
                          <w:divsChild>
                            <w:div w:id="1675952918">
                              <w:marLeft w:val="0"/>
                              <w:marRight w:val="0"/>
                              <w:marTop w:val="0"/>
                              <w:marBottom w:val="0"/>
                              <w:divBdr>
                                <w:top w:val="none" w:sz="0" w:space="0" w:color="auto"/>
                                <w:left w:val="none" w:sz="0" w:space="0" w:color="auto"/>
                                <w:bottom w:val="none" w:sz="0" w:space="0" w:color="auto"/>
                                <w:right w:val="none" w:sz="0" w:space="0" w:color="auto"/>
                              </w:divBdr>
                              <w:divsChild>
                                <w:div w:id="318703498">
                                  <w:marLeft w:val="0"/>
                                  <w:marRight w:val="0"/>
                                  <w:marTop w:val="0"/>
                                  <w:marBottom w:val="0"/>
                                  <w:divBdr>
                                    <w:top w:val="none" w:sz="0" w:space="0" w:color="auto"/>
                                    <w:left w:val="none" w:sz="0" w:space="0" w:color="auto"/>
                                    <w:bottom w:val="none" w:sz="0" w:space="0" w:color="auto"/>
                                    <w:right w:val="none" w:sz="0" w:space="0" w:color="auto"/>
                                  </w:divBdr>
                                  <w:divsChild>
                                    <w:div w:id="8676910">
                                      <w:marLeft w:val="0"/>
                                      <w:marRight w:val="0"/>
                                      <w:marTop w:val="0"/>
                                      <w:marBottom w:val="0"/>
                                      <w:divBdr>
                                        <w:top w:val="none" w:sz="0" w:space="0" w:color="auto"/>
                                        <w:left w:val="none" w:sz="0" w:space="0" w:color="auto"/>
                                        <w:bottom w:val="none" w:sz="0" w:space="0" w:color="auto"/>
                                        <w:right w:val="none" w:sz="0" w:space="0" w:color="auto"/>
                                      </w:divBdr>
                                      <w:divsChild>
                                        <w:div w:id="2004121285">
                                          <w:marLeft w:val="0"/>
                                          <w:marRight w:val="0"/>
                                          <w:marTop w:val="0"/>
                                          <w:marBottom w:val="0"/>
                                          <w:divBdr>
                                            <w:top w:val="none" w:sz="0" w:space="0" w:color="auto"/>
                                            <w:left w:val="none" w:sz="0" w:space="0" w:color="auto"/>
                                            <w:bottom w:val="none" w:sz="0" w:space="0" w:color="auto"/>
                                            <w:right w:val="none" w:sz="0" w:space="0" w:color="auto"/>
                                          </w:divBdr>
                                          <w:divsChild>
                                            <w:div w:id="821699379">
                                              <w:marLeft w:val="0"/>
                                              <w:marRight w:val="0"/>
                                              <w:marTop w:val="0"/>
                                              <w:marBottom w:val="0"/>
                                              <w:divBdr>
                                                <w:top w:val="none" w:sz="0" w:space="0" w:color="auto"/>
                                                <w:left w:val="none" w:sz="0" w:space="0" w:color="auto"/>
                                                <w:bottom w:val="none" w:sz="0" w:space="0" w:color="auto"/>
                                                <w:right w:val="none" w:sz="0" w:space="0" w:color="auto"/>
                                              </w:divBdr>
                                              <w:divsChild>
                                                <w:div w:id="716316065">
                                                  <w:marLeft w:val="0"/>
                                                  <w:marRight w:val="0"/>
                                                  <w:marTop w:val="0"/>
                                                  <w:marBottom w:val="0"/>
                                                  <w:divBdr>
                                                    <w:top w:val="none" w:sz="0" w:space="0" w:color="auto"/>
                                                    <w:left w:val="none" w:sz="0" w:space="0" w:color="auto"/>
                                                    <w:bottom w:val="none" w:sz="0" w:space="0" w:color="auto"/>
                                                    <w:right w:val="none" w:sz="0" w:space="0" w:color="auto"/>
                                                  </w:divBdr>
                                                  <w:divsChild>
                                                    <w:div w:id="787165992">
                                                      <w:marLeft w:val="0"/>
                                                      <w:marRight w:val="0"/>
                                                      <w:marTop w:val="0"/>
                                                      <w:marBottom w:val="0"/>
                                                      <w:divBdr>
                                                        <w:top w:val="none" w:sz="0" w:space="0" w:color="auto"/>
                                                        <w:left w:val="none" w:sz="0" w:space="0" w:color="auto"/>
                                                        <w:bottom w:val="none" w:sz="0" w:space="0" w:color="auto"/>
                                                        <w:right w:val="none" w:sz="0" w:space="0" w:color="auto"/>
                                                      </w:divBdr>
                                                      <w:divsChild>
                                                        <w:div w:id="10462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1146058">
                                  <w:marLeft w:val="0"/>
                                  <w:marRight w:val="0"/>
                                  <w:marTop w:val="0"/>
                                  <w:marBottom w:val="0"/>
                                  <w:divBdr>
                                    <w:top w:val="none" w:sz="0" w:space="0" w:color="auto"/>
                                    <w:left w:val="none" w:sz="0" w:space="0" w:color="auto"/>
                                    <w:bottom w:val="none" w:sz="0" w:space="0" w:color="auto"/>
                                    <w:right w:val="none" w:sz="0" w:space="0" w:color="auto"/>
                                  </w:divBdr>
                                  <w:divsChild>
                                    <w:div w:id="997222107">
                                      <w:marLeft w:val="0"/>
                                      <w:marRight w:val="0"/>
                                      <w:marTop w:val="0"/>
                                      <w:marBottom w:val="0"/>
                                      <w:divBdr>
                                        <w:top w:val="none" w:sz="0" w:space="0" w:color="auto"/>
                                        <w:left w:val="none" w:sz="0" w:space="0" w:color="auto"/>
                                        <w:bottom w:val="none" w:sz="0" w:space="0" w:color="auto"/>
                                        <w:right w:val="none" w:sz="0" w:space="0" w:color="auto"/>
                                      </w:divBdr>
                                      <w:divsChild>
                                        <w:div w:id="26638476">
                                          <w:marLeft w:val="0"/>
                                          <w:marRight w:val="0"/>
                                          <w:marTop w:val="0"/>
                                          <w:marBottom w:val="0"/>
                                          <w:divBdr>
                                            <w:top w:val="none" w:sz="0" w:space="0" w:color="auto"/>
                                            <w:left w:val="none" w:sz="0" w:space="0" w:color="auto"/>
                                            <w:bottom w:val="none" w:sz="0" w:space="0" w:color="auto"/>
                                            <w:right w:val="none" w:sz="0" w:space="0" w:color="auto"/>
                                          </w:divBdr>
                                          <w:divsChild>
                                            <w:div w:id="1908419971">
                                              <w:marLeft w:val="0"/>
                                              <w:marRight w:val="0"/>
                                              <w:marTop w:val="0"/>
                                              <w:marBottom w:val="0"/>
                                              <w:divBdr>
                                                <w:top w:val="none" w:sz="0" w:space="0" w:color="auto"/>
                                                <w:left w:val="none" w:sz="0" w:space="0" w:color="auto"/>
                                                <w:bottom w:val="none" w:sz="0" w:space="0" w:color="auto"/>
                                                <w:right w:val="none" w:sz="0" w:space="0" w:color="auto"/>
                                              </w:divBdr>
                                              <w:divsChild>
                                                <w:div w:id="934556231">
                                                  <w:marLeft w:val="0"/>
                                                  <w:marRight w:val="0"/>
                                                  <w:marTop w:val="0"/>
                                                  <w:marBottom w:val="0"/>
                                                  <w:divBdr>
                                                    <w:top w:val="none" w:sz="0" w:space="0" w:color="auto"/>
                                                    <w:left w:val="none" w:sz="0" w:space="0" w:color="auto"/>
                                                    <w:bottom w:val="none" w:sz="0" w:space="0" w:color="auto"/>
                                                    <w:right w:val="none" w:sz="0" w:space="0" w:color="auto"/>
                                                  </w:divBdr>
                                                  <w:divsChild>
                                                    <w:div w:id="8612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417910">
                                  <w:marLeft w:val="0"/>
                                  <w:marRight w:val="0"/>
                                  <w:marTop w:val="0"/>
                                  <w:marBottom w:val="0"/>
                                  <w:divBdr>
                                    <w:top w:val="none" w:sz="0" w:space="0" w:color="auto"/>
                                    <w:left w:val="none" w:sz="0" w:space="0" w:color="auto"/>
                                    <w:bottom w:val="none" w:sz="0" w:space="0" w:color="auto"/>
                                    <w:right w:val="none" w:sz="0" w:space="0" w:color="auto"/>
                                  </w:divBdr>
                                  <w:divsChild>
                                    <w:div w:id="1120298736">
                                      <w:marLeft w:val="0"/>
                                      <w:marRight w:val="0"/>
                                      <w:marTop w:val="0"/>
                                      <w:marBottom w:val="0"/>
                                      <w:divBdr>
                                        <w:top w:val="none" w:sz="0" w:space="0" w:color="auto"/>
                                        <w:left w:val="none" w:sz="0" w:space="0" w:color="auto"/>
                                        <w:bottom w:val="none" w:sz="0" w:space="0" w:color="auto"/>
                                        <w:right w:val="none" w:sz="0" w:space="0" w:color="auto"/>
                                      </w:divBdr>
                                      <w:divsChild>
                                        <w:div w:id="1787967644">
                                          <w:marLeft w:val="0"/>
                                          <w:marRight w:val="0"/>
                                          <w:marTop w:val="0"/>
                                          <w:marBottom w:val="0"/>
                                          <w:divBdr>
                                            <w:top w:val="none" w:sz="0" w:space="0" w:color="auto"/>
                                            <w:left w:val="none" w:sz="0" w:space="0" w:color="auto"/>
                                            <w:bottom w:val="none" w:sz="0" w:space="0" w:color="auto"/>
                                            <w:right w:val="none" w:sz="0" w:space="0" w:color="auto"/>
                                          </w:divBdr>
                                          <w:divsChild>
                                            <w:div w:id="1046225705">
                                              <w:marLeft w:val="0"/>
                                              <w:marRight w:val="0"/>
                                              <w:marTop w:val="0"/>
                                              <w:marBottom w:val="0"/>
                                              <w:divBdr>
                                                <w:top w:val="none" w:sz="0" w:space="0" w:color="auto"/>
                                                <w:left w:val="none" w:sz="0" w:space="0" w:color="auto"/>
                                                <w:bottom w:val="none" w:sz="0" w:space="0" w:color="auto"/>
                                                <w:right w:val="none" w:sz="0" w:space="0" w:color="auto"/>
                                              </w:divBdr>
                                              <w:divsChild>
                                                <w:div w:id="194538518">
                                                  <w:marLeft w:val="0"/>
                                                  <w:marRight w:val="0"/>
                                                  <w:marTop w:val="0"/>
                                                  <w:marBottom w:val="0"/>
                                                  <w:divBdr>
                                                    <w:top w:val="none" w:sz="0" w:space="0" w:color="auto"/>
                                                    <w:left w:val="none" w:sz="0" w:space="0" w:color="auto"/>
                                                    <w:bottom w:val="none" w:sz="0" w:space="0" w:color="auto"/>
                                                    <w:right w:val="none" w:sz="0" w:space="0" w:color="auto"/>
                                                  </w:divBdr>
                                                  <w:divsChild>
                                                    <w:div w:id="1958486355">
                                                      <w:marLeft w:val="0"/>
                                                      <w:marRight w:val="0"/>
                                                      <w:marTop w:val="0"/>
                                                      <w:marBottom w:val="0"/>
                                                      <w:divBdr>
                                                        <w:top w:val="none" w:sz="0" w:space="0" w:color="auto"/>
                                                        <w:left w:val="none" w:sz="0" w:space="0" w:color="auto"/>
                                                        <w:bottom w:val="none" w:sz="0" w:space="0" w:color="auto"/>
                                                        <w:right w:val="none" w:sz="0" w:space="0" w:color="auto"/>
                                                      </w:divBdr>
                                                      <w:divsChild>
                                                        <w:div w:id="64154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840324">
                                  <w:marLeft w:val="0"/>
                                  <w:marRight w:val="0"/>
                                  <w:marTop w:val="0"/>
                                  <w:marBottom w:val="0"/>
                                  <w:divBdr>
                                    <w:top w:val="none" w:sz="0" w:space="0" w:color="auto"/>
                                    <w:left w:val="none" w:sz="0" w:space="0" w:color="auto"/>
                                    <w:bottom w:val="none" w:sz="0" w:space="0" w:color="auto"/>
                                    <w:right w:val="none" w:sz="0" w:space="0" w:color="auto"/>
                                  </w:divBdr>
                                  <w:divsChild>
                                    <w:div w:id="2117360244">
                                      <w:marLeft w:val="0"/>
                                      <w:marRight w:val="0"/>
                                      <w:marTop w:val="0"/>
                                      <w:marBottom w:val="0"/>
                                      <w:divBdr>
                                        <w:top w:val="none" w:sz="0" w:space="0" w:color="auto"/>
                                        <w:left w:val="none" w:sz="0" w:space="0" w:color="auto"/>
                                        <w:bottom w:val="none" w:sz="0" w:space="0" w:color="auto"/>
                                        <w:right w:val="none" w:sz="0" w:space="0" w:color="auto"/>
                                      </w:divBdr>
                                      <w:divsChild>
                                        <w:div w:id="1021123376">
                                          <w:marLeft w:val="0"/>
                                          <w:marRight w:val="0"/>
                                          <w:marTop w:val="0"/>
                                          <w:marBottom w:val="0"/>
                                          <w:divBdr>
                                            <w:top w:val="none" w:sz="0" w:space="0" w:color="auto"/>
                                            <w:left w:val="none" w:sz="0" w:space="0" w:color="auto"/>
                                            <w:bottom w:val="none" w:sz="0" w:space="0" w:color="auto"/>
                                            <w:right w:val="none" w:sz="0" w:space="0" w:color="auto"/>
                                          </w:divBdr>
                                          <w:divsChild>
                                            <w:div w:id="354812860">
                                              <w:marLeft w:val="0"/>
                                              <w:marRight w:val="0"/>
                                              <w:marTop w:val="0"/>
                                              <w:marBottom w:val="0"/>
                                              <w:divBdr>
                                                <w:top w:val="none" w:sz="0" w:space="0" w:color="auto"/>
                                                <w:left w:val="none" w:sz="0" w:space="0" w:color="auto"/>
                                                <w:bottom w:val="none" w:sz="0" w:space="0" w:color="auto"/>
                                                <w:right w:val="none" w:sz="0" w:space="0" w:color="auto"/>
                                              </w:divBdr>
                                              <w:divsChild>
                                                <w:div w:id="1560557963">
                                                  <w:marLeft w:val="0"/>
                                                  <w:marRight w:val="0"/>
                                                  <w:marTop w:val="0"/>
                                                  <w:marBottom w:val="0"/>
                                                  <w:divBdr>
                                                    <w:top w:val="none" w:sz="0" w:space="0" w:color="auto"/>
                                                    <w:left w:val="none" w:sz="0" w:space="0" w:color="auto"/>
                                                    <w:bottom w:val="none" w:sz="0" w:space="0" w:color="auto"/>
                                                    <w:right w:val="none" w:sz="0" w:space="0" w:color="auto"/>
                                                  </w:divBdr>
                                                  <w:divsChild>
                                                    <w:div w:id="826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6937674">
                                  <w:marLeft w:val="0"/>
                                  <w:marRight w:val="0"/>
                                  <w:marTop w:val="0"/>
                                  <w:marBottom w:val="0"/>
                                  <w:divBdr>
                                    <w:top w:val="none" w:sz="0" w:space="0" w:color="auto"/>
                                    <w:left w:val="none" w:sz="0" w:space="0" w:color="auto"/>
                                    <w:bottom w:val="none" w:sz="0" w:space="0" w:color="auto"/>
                                    <w:right w:val="none" w:sz="0" w:space="0" w:color="auto"/>
                                  </w:divBdr>
                                  <w:divsChild>
                                    <w:div w:id="1822384561">
                                      <w:marLeft w:val="0"/>
                                      <w:marRight w:val="0"/>
                                      <w:marTop w:val="0"/>
                                      <w:marBottom w:val="0"/>
                                      <w:divBdr>
                                        <w:top w:val="none" w:sz="0" w:space="0" w:color="auto"/>
                                        <w:left w:val="none" w:sz="0" w:space="0" w:color="auto"/>
                                        <w:bottom w:val="none" w:sz="0" w:space="0" w:color="auto"/>
                                        <w:right w:val="none" w:sz="0" w:space="0" w:color="auto"/>
                                      </w:divBdr>
                                      <w:divsChild>
                                        <w:div w:id="1611742692">
                                          <w:marLeft w:val="0"/>
                                          <w:marRight w:val="0"/>
                                          <w:marTop w:val="0"/>
                                          <w:marBottom w:val="0"/>
                                          <w:divBdr>
                                            <w:top w:val="none" w:sz="0" w:space="0" w:color="auto"/>
                                            <w:left w:val="none" w:sz="0" w:space="0" w:color="auto"/>
                                            <w:bottom w:val="none" w:sz="0" w:space="0" w:color="auto"/>
                                            <w:right w:val="none" w:sz="0" w:space="0" w:color="auto"/>
                                          </w:divBdr>
                                          <w:divsChild>
                                            <w:div w:id="843514192">
                                              <w:marLeft w:val="0"/>
                                              <w:marRight w:val="0"/>
                                              <w:marTop w:val="0"/>
                                              <w:marBottom w:val="0"/>
                                              <w:divBdr>
                                                <w:top w:val="none" w:sz="0" w:space="0" w:color="auto"/>
                                                <w:left w:val="none" w:sz="0" w:space="0" w:color="auto"/>
                                                <w:bottom w:val="none" w:sz="0" w:space="0" w:color="auto"/>
                                                <w:right w:val="none" w:sz="0" w:space="0" w:color="auto"/>
                                              </w:divBdr>
                                              <w:divsChild>
                                                <w:div w:id="2041541141">
                                                  <w:marLeft w:val="0"/>
                                                  <w:marRight w:val="0"/>
                                                  <w:marTop w:val="0"/>
                                                  <w:marBottom w:val="0"/>
                                                  <w:divBdr>
                                                    <w:top w:val="none" w:sz="0" w:space="0" w:color="auto"/>
                                                    <w:left w:val="none" w:sz="0" w:space="0" w:color="auto"/>
                                                    <w:bottom w:val="none" w:sz="0" w:space="0" w:color="auto"/>
                                                    <w:right w:val="none" w:sz="0" w:space="0" w:color="auto"/>
                                                  </w:divBdr>
                                                  <w:divsChild>
                                                    <w:div w:id="432627865">
                                                      <w:marLeft w:val="0"/>
                                                      <w:marRight w:val="0"/>
                                                      <w:marTop w:val="0"/>
                                                      <w:marBottom w:val="0"/>
                                                      <w:divBdr>
                                                        <w:top w:val="none" w:sz="0" w:space="0" w:color="auto"/>
                                                        <w:left w:val="none" w:sz="0" w:space="0" w:color="auto"/>
                                                        <w:bottom w:val="none" w:sz="0" w:space="0" w:color="auto"/>
                                                        <w:right w:val="none" w:sz="0" w:space="0" w:color="auto"/>
                                                      </w:divBdr>
                                                      <w:divsChild>
                                                        <w:div w:id="13901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963119">
                                  <w:marLeft w:val="0"/>
                                  <w:marRight w:val="0"/>
                                  <w:marTop w:val="0"/>
                                  <w:marBottom w:val="0"/>
                                  <w:divBdr>
                                    <w:top w:val="none" w:sz="0" w:space="0" w:color="auto"/>
                                    <w:left w:val="none" w:sz="0" w:space="0" w:color="auto"/>
                                    <w:bottom w:val="none" w:sz="0" w:space="0" w:color="auto"/>
                                    <w:right w:val="none" w:sz="0" w:space="0" w:color="auto"/>
                                  </w:divBdr>
                                  <w:divsChild>
                                    <w:div w:id="352659455">
                                      <w:marLeft w:val="0"/>
                                      <w:marRight w:val="0"/>
                                      <w:marTop w:val="0"/>
                                      <w:marBottom w:val="0"/>
                                      <w:divBdr>
                                        <w:top w:val="none" w:sz="0" w:space="0" w:color="auto"/>
                                        <w:left w:val="none" w:sz="0" w:space="0" w:color="auto"/>
                                        <w:bottom w:val="none" w:sz="0" w:space="0" w:color="auto"/>
                                        <w:right w:val="none" w:sz="0" w:space="0" w:color="auto"/>
                                      </w:divBdr>
                                      <w:divsChild>
                                        <w:div w:id="1506701974">
                                          <w:marLeft w:val="0"/>
                                          <w:marRight w:val="0"/>
                                          <w:marTop w:val="0"/>
                                          <w:marBottom w:val="0"/>
                                          <w:divBdr>
                                            <w:top w:val="none" w:sz="0" w:space="0" w:color="auto"/>
                                            <w:left w:val="none" w:sz="0" w:space="0" w:color="auto"/>
                                            <w:bottom w:val="none" w:sz="0" w:space="0" w:color="auto"/>
                                            <w:right w:val="none" w:sz="0" w:space="0" w:color="auto"/>
                                          </w:divBdr>
                                          <w:divsChild>
                                            <w:div w:id="1807890088">
                                              <w:marLeft w:val="0"/>
                                              <w:marRight w:val="0"/>
                                              <w:marTop w:val="0"/>
                                              <w:marBottom w:val="0"/>
                                              <w:divBdr>
                                                <w:top w:val="none" w:sz="0" w:space="0" w:color="auto"/>
                                                <w:left w:val="none" w:sz="0" w:space="0" w:color="auto"/>
                                                <w:bottom w:val="none" w:sz="0" w:space="0" w:color="auto"/>
                                                <w:right w:val="none" w:sz="0" w:space="0" w:color="auto"/>
                                              </w:divBdr>
                                              <w:divsChild>
                                                <w:div w:id="1369910281">
                                                  <w:marLeft w:val="0"/>
                                                  <w:marRight w:val="0"/>
                                                  <w:marTop w:val="0"/>
                                                  <w:marBottom w:val="0"/>
                                                  <w:divBdr>
                                                    <w:top w:val="none" w:sz="0" w:space="0" w:color="auto"/>
                                                    <w:left w:val="none" w:sz="0" w:space="0" w:color="auto"/>
                                                    <w:bottom w:val="none" w:sz="0" w:space="0" w:color="auto"/>
                                                    <w:right w:val="none" w:sz="0" w:space="0" w:color="auto"/>
                                                  </w:divBdr>
                                                  <w:divsChild>
                                                    <w:div w:id="11503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168135">
                                  <w:marLeft w:val="0"/>
                                  <w:marRight w:val="0"/>
                                  <w:marTop w:val="0"/>
                                  <w:marBottom w:val="0"/>
                                  <w:divBdr>
                                    <w:top w:val="none" w:sz="0" w:space="0" w:color="auto"/>
                                    <w:left w:val="none" w:sz="0" w:space="0" w:color="auto"/>
                                    <w:bottom w:val="none" w:sz="0" w:space="0" w:color="auto"/>
                                    <w:right w:val="none" w:sz="0" w:space="0" w:color="auto"/>
                                  </w:divBdr>
                                  <w:divsChild>
                                    <w:div w:id="1796367863">
                                      <w:marLeft w:val="0"/>
                                      <w:marRight w:val="0"/>
                                      <w:marTop w:val="0"/>
                                      <w:marBottom w:val="0"/>
                                      <w:divBdr>
                                        <w:top w:val="none" w:sz="0" w:space="0" w:color="auto"/>
                                        <w:left w:val="none" w:sz="0" w:space="0" w:color="auto"/>
                                        <w:bottom w:val="none" w:sz="0" w:space="0" w:color="auto"/>
                                        <w:right w:val="none" w:sz="0" w:space="0" w:color="auto"/>
                                      </w:divBdr>
                                      <w:divsChild>
                                        <w:div w:id="454712873">
                                          <w:marLeft w:val="0"/>
                                          <w:marRight w:val="0"/>
                                          <w:marTop w:val="0"/>
                                          <w:marBottom w:val="0"/>
                                          <w:divBdr>
                                            <w:top w:val="none" w:sz="0" w:space="0" w:color="auto"/>
                                            <w:left w:val="none" w:sz="0" w:space="0" w:color="auto"/>
                                            <w:bottom w:val="none" w:sz="0" w:space="0" w:color="auto"/>
                                            <w:right w:val="none" w:sz="0" w:space="0" w:color="auto"/>
                                          </w:divBdr>
                                          <w:divsChild>
                                            <w:div w:id="24211197">
                                              <w:marLeft w:val="0"/>
                                              <w:marRight w:val="0"/>
                                              <w:marTop w:val="0"/>
                                              <w:marBottom w:val="0"/>
                                              <w:divBdr>
                                                <w:top w:val="none" w:sz="0" w:space="0" w:color="auto"/>
                                                <w:left w:val="none" w:sz="0" w:space="0" w:color="auto"/>
                                                <w:bottom w:val="none" w:sz="0" w:space="0" w:color="auto"/>
                                                <w:right w:val="none" w:sz="0" w:space="0" w:color="auto"/>
                                              </w:divBdr>
                                              <w:divsChild>
                                                <w:div w:id="1686589806">
                                                  <w:marLeft w:val="0"/>
                                                  <w:marRight w:val="0"/>
                                                  <w:marTop w:val="0"/>
                                                  <w:marBottom w:val="0"/>
                                                  <w:divBdr>
                                                    <w:top w:val="none" w:sz="0" w:space="0" w:color="auto"/>
                                                    <w:left w:val="none" w:sz="0" w:space="0" w:color="auto"/>
                                                    <w:bottom w:val="none" w:sz="0" w:space="0" w:color="auto"/>
                                                    <w:right w:val="none" w:sz="0" w:space="0" w:color="auto"/>
                                                  </w:divBdr>
                                                  <w:divsChild>
                                                    <w:div w:id="1780055902">
                                                      <w:marLeft w:val="0"/>
                                                      <w:marRight w:val="0"/>
                                                      <w:marTop w:val="0"/>
                                                      <w:marBottom w:val="0"/>
                                                      <w:divBdr>
                                                        <w:top w:val="none" w:sz="0" w:space="0" w:color="auto"/>
                                                        <w:left w:val="none" w:sz="0" w:space="0" w:color="auto"/>
                                                        <w:bottom w:val="none" w:sz="0" w:space="0" w:color="auto"/>
                                                        <w:right w:val="none" w:sz="0" w:space="0" w:color="auto"/>
                                                      </w:divBdr>
                                                      <w:divsChild>
                                                        <w:div w:id="827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2085637">
                                  <w:marLeft w:val="0"/>
                                  <w:marRight w:val="0"/>
                                  <w:marTop w:val="0"/>
                                  <w:marBottom w:val="0"/>
                                  <w:divBdr>
                                    <w:top w:val="none" w:sz="0" w:space="0" w:color="auto"/>
                                    <w:left w:val="none" w:sz="0" w:space="0" w:color="auto"/>
                                    <w:bottom w:val="none" w:sz="0" w:space="0" w:color="auto"/>
                                    <w:right w:val="none" w:sz="0" w:space="0" w:color="auto"/>
                                  </w:divBdr>
                                  <w:divsChild>
                                    <w:div w:id="1848598658">
                                      <w:marLeft w:val="0"/>
                                      <w:marRight w:val="0"/>
                                      <w:marTop w:val="0"/>
                                      <w:marBottom w:val="0"/>
                                      <w:divBdr>
                                        <w:top w:val="none" w:sz="0" w:space="0" w:color="auto"/>
                                        <w:left w:val="none" w:sz="0" w:space="0" w:color="auto"/>
                                        <w:bottom w:val="none" w:sz="0" w:space="0" w:color="auto"/>
                                        <w:right w:val="none" w:sz="0" w:space="0" w:color="auto"/>
                                      </w:divBdr>
                                      <w:divsChild>
                                        <w:div w:id="1844394871">
                                          <w:marLeft w:val="0"/>
                                          <w:marRight w:val="0"/>
                                          <w:marTop w:val="0"/>
                                          <w:marBottom w:val="0"/>
                                          <w:divBdr>
                                            <w:top w:val="none" w:sz="0" w:space="0" w:color="auto"/>
                                            <w:left w:val="none" w:sz="0" w:space="0" w:color="auto"/>
                                            <w:bottom w:val="none" w:sz="0" w:space="0" w:color="auto"/>
                                            <w:right w:val="none" w:sz="0" w:space="0" w:color="auto"/>
                                          </w:divBdr>
                                          <w:divsChild>
                                            <w:div w:id="1934043882">
                                              <w:marLeft w:val="0"/>
                                              <w:marRight w:val="0"/>
                                              <w:marTop w:val="0"/>
                                              <w:marBottom w:val="0"/>
                                              <w:divBdr>
                                                <w:top w:val="none" w:sz="0" w:space="0" w:color="auto"/>
                                                <w:left w:val="none" w:sz="0" w:space="0" w:color="auto"/>
                                                <w:bottom w:val="none" w:sz="0" w:space="0" w:color="auto"/>
                                                <w:right w:val="none" w:sz="0" w:space="0" w:color="auto"/>
                                              </w:divBdr>
                                              <w:divsChild>
                                                <w:div w:id="1434545039">
                                                  <w:marLeft w:val="0"/>
                                                  <w:marRight w:val="0"/>
                                                  <w:marTop w:val="0"/>
                                                  <w:marBottom w:val="0"/>
                                                  <w:divBdr>
                                                    <w:top w:val="none" w:sz="0" w:space="0" w:color="auto"/>
                                                    <w:left w:val="none" w:sz="0" w:space="0" w:color="auto"/>
                                                    <w:bottom w:val="none" w:sz="0" w:space="0" w:color="auto"/>
                                                    <w:right w:val="none" w:sz="0" w:space="0" w:color="auto"/>
                                                  </w:divBdr>
                                                  <w:divsChild>
                                                    <w:div w:id="2123843945">
                                                      <w:marLeft w:val="0"/>
                                                      <w:marRight w:val="0"/>
                                                      <w:marTop w:val="0"/>
                                                      <w:marBottom w:val="0"/>
                                                      <w:divBdr>
                                                        <w:top w:val="none" w:sz="0" w:space="0" w:color="auto"/>
                                                        <w:left w:val="none" w:sz="0" w:space="0" w:color="auto"/>
                                                        <w:bottom w:val="none" w:sz="0" w:space="0" w:color="auto"/>
                                                        <w:right w:val="none" w:sz="0" w:space="0" w:color="auto"/>
                                                      </w:divBdr>
                                                      <w:divsChild>
                                                        <w:div w:id="501747677">
                                                          <w:marLeft w:val="0"/>
                                                          <w:marRight w:val="0"/>
                                                          <w:marTop w:val="0"/>
                                                          <w:marBottom w:val="0"/>
                                                          <w:divBdr>
                                                            <w:top w:val="none" w:sz="0" w:space="0" w:color="auto"/>
                                                            <w:left w:val="none" w:sz="0" w:space="0" w:color="auto"/>
                                                            <w:bottom w:val="none" w:sz="0" w:space="0" w:color="auto"/>
                                                            <w:right w:val="none" w:sz="0" w:space="0" w:color="auto"/>
                                                          </w:divBdr>
                                                          <w:divsChild>
                                                            <w:div w:id="8368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914345">
                                  <w:marLeft w:val="0"/>
                                  <w:marRight w:val="0"/>
                                  <w:marTop w:val="0"/>
                                  <w:marBottom w:val="0"/>
                                  <w:divBdr>
                                    <w:top w:val="none" w:sz="0" w:space="0" w:color="auto"/>
                                    <w:left w:val="none" w:sz="0" w:space="0" w:color="auto"/>
                                    <w:bottom w:val="none" w:sz="0" w:space="0" w:color="auto"/>
                                    <w:right w:val="none" w:sz="0" w:space="0" w:color="auto"/>
                                  </w:divBdr>
                                  <w:divsChild>
                                    <w:div w:id="1497913316">
                                      <w:marLeft w:val="0"/>
                                      <w:marRight w:val="0"/>
                                      <w:marTop w:val="0"/>
                                      <w:marBottom w:val="0"/>
                                      <w:divBdr>
                                        <w:top w:val="none" w:sz="0" w:space="0" w:color="auto"/>
                                        <w:left w:val="none" w:sz="0" w:space="0" w:color="auto"/>
                                        <w:bottom w:val="none" w:sz="0" w:space="0" w:color="auto"/>
                                        <w:right w:val="none" w:sz="0" w:space="0" w:color="auto"/>
                                      </w:divBdr>
                                      <w:divsChild>
                                        <w:div w:id="482627792">
                                          <w:marLeft w:val="0"/>
                                          <w:marRight w:val="0"/>
                                          <w:marTop w:val="0"/>
                                          <w:marBottom w:val="0"/>
                                          <w:divBdr>
                                            <w:top w:val="none" w:sz="0" w:space="0" w:color="auto"/>
                                            <w:left w:val="none" w:sz="0" w:space="0" w:color="auto"/>
                                            <w:bottom w:val="none" w:sz="0" w:space="0" w:color="auto"/>
                                            <w:right w:val="none" w:sz="0" w:space="0" w:color="auto"/>
                                          </w:divBdr>
                                          <w:divsChild>
                                            <w:div w:id="2077587302">
                                              <w:marLeft w:val="0"/>
                                              <w:marRight w:val="0"/>
                                              <w:marTop w:val="0"/>
                                              <w:marBottom w:val="0"/>
                                              <w:divBdr>
                                                <w:top w:val="none" w:sz="0" w:space="0" w:color="auto"/>
                                                <w:left w:val="none" w:sz="0" w:space="0" w:color="auto"/>
                                                <w:bottom w:val="none" w:sz="0" w:space="0" w:color="auto"/>
                                                <w:right w:val="none" w:sz="0" w:space="0" w:color="auto"/>
                                              </w:divBdr>
                                              <w:divsChild>
                                                <w:div w:id="104008374">
                                                  <w:marLeft w:val="0"/>
                                                  <w:marRight w:val="0"/>
                                                  <w:marTop w:val="0"/>
                                                  <w:marBottom w:val="0"/>
                                                  <w:divBdr>
                                                    <w:top w:val="none" w:sz="0" w:space="0" w:color="auto"/>
                                                    <w:left w:val="none" w:sz="0" w:space="0" w:color="auto"/>
                                                    <w:bottom w:val="none" w:sz="0" w:space="0" w:color="auto"/>
                                                    <w:right w:val="none" w:sz="0" w:space="0" w:color="auto"/>
                                                  </w:divBdr>
                                                  <w:divsChild>
                                                    <w:div w:id="1422288463">
                                                      <w:marLeft w:val="0"/>
                                                      <w:marRight w:val="0"/>
                                                      <w:marTop w:val="0"/>
                                                      <w:marBottom w:val="0"/>
                                                      <w:divBdr>
                                                        <w:top w:val="none" w:sz="0" w:space="0" w:color="auto"/>
                                                        <w:left w:val="none" w:sz="0" w:space="0" w:color="auto"/>
                                                        <w:bottom w:val="none" w:sz="0" w:space="0" w:color="auto"/>
                                                        <w:right w:val="none" w:sz="0" w:space="0" w:color="auto"/>
                                                      </w:divBdr>
                                                      <w:divsChild>
                                                        <w:div w:id="1724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6791873">
                                  <w:marLeft w:val="0"/>
                                  <w:marRight w:val="0"/>
                                  <w:marTop w:val="0"/>
                                  <w:marBottom w:val="0"/>
                                  <w:divBdr>
                                    <w:top w:val="none" w:sz="0" w:space="0" w:color="auto"/>
                                    <w:left w:val="none" w:sz="0" w:space="0" w:color="auto"/>
                                    <w:bottom w:val="none" w:sz="0" w:space="0" w:color="auto"/>
                                    <w:right w:val="none" w:sz="0" w:space="0" w:color="auto"/>
                                  </w:divBdr>
                                  <w:divsChild>
                                    <w:div w:id="283117319">
                                      <w:marLeft w:val="0"/>
                                      <w:marRight w:val="0"/>
                                      <w:marTop w:val="0"/>
                                      <w:marBottom w:val="0"/>
                                      <w:divBdr>
                                        <w:top w:val="none" w:sz="0" w:space="0" w:color="auto"/>
                                        <w:left w:val="none" w:sz="0" w:space="0" w:color="auto"/>
                                        <w:bottom w:val="none" w:sz="0" w:space="0" w:color="auto"/>
                                        <w:right w:val="none" w:sz="0" w:space="0" w:color="auto"/>
                                      </w:divBdr>
                                      <w:divsChild>
                                        <w:div w:id="1178033956">
                                          <w:marLeft w:val="0"/>
                                          <w:marRight w:val="0"/>
                                          <w:marTop w:val="0"/>
                                          <w:marBottom w:val="0"/>
                                          <w:divBdr>
                                            <w:top w:val="none" w:sz="0" w:space="0" w:color="auto"/>
                                            <w:left w:val="none" w:sz="0" w:space="0" w:color="auto"/>
                                            <w:bottom w:val="none" w:sz="0" w:space="0" w:color="auto"/>
                                            <w:right w:val="none" w:sz="0" w:space="0" w:color="auto"/>
                                          </w:divBdr>
                                          <w:divsChild>
                                            <w:div w:id="1674139002">
                                              <w:marLeft w:val="0"/>
                                              <w:marRight w:val="0"/>
                                              <w:marTop w:val="0"/>
                                              <w:marBottom w:val="0"/>
                                              <w:divBdr>
                                                <w:top w:val="none" w:sz="0" w:space="0" w:color="auto"/>
                                                <w:left w:val="none" w:sz="0" w:space="0" w:color="auto"/>
                                                <w:bottom w:val="none" w:sz="0" w:space="0" w:color="auto"/>
                                                <w:right w:val="none" w:sz="0" w:space="0" w:color="auto"/>
                                              </w:divBdr>
                                              <w:divsChild>
                                                <w:div w:id="1122502459">
                                                  <w:marLeft w:val="0"/>
                                                  <w:marRight w:val="0"/>
                                                  <w:marTop w:val="0"/>
                                                  <w:marBottom w:val="0"/>
                                                  <w:divBdr>
                                                    <w:top w:val="none" w:sz="0" w:space="0" w:color="auto"/>
                                                    <w:left w:val="none" w:sz="0" w:space="0" w:color="auto"/>
                                                    <w:bottom w:val="none" w:sz="0" w:space="0" w:color="auto"/>
                                                    <w:right w:val="none" w:sz="0" w:space="0" w:color="auto"/>
                                                  </w:divBdr>
                                                  <w:divsChild>
                                                    <w:div w:id="1854606549">
                                                      <w:marLeft w:val="0"/>
                                                      <w:marRight w:val="0"/>
                                                      <w:marTop w:val="0"/>
                                                      <w:marBottom w:val="0"/>
                                                      <w:divBdr>
                                                        <w:top w:val="none" w:sz="0" w:space="0" w:color="auto"/>
                                                        <w:left w:val="none" w:sz="0" w:space="0" w:color="auto"/>
                                                        <w:bottom w:val="none" w:sz="0" w:space="0" w:color="auto"/>
                                                        <w:right w:val="none" w:sz="0" w:space="0" w:color="auto"/>
                                                      </w:divBdr>
                                                      <w:divsChild>
                                                        <w:div w:id="1897468059">
                                                          <w:marLeft w:val="0"/>
                                                          <w:marRight w:val="0"/>
                                                          <w:marTop w:val="0"/>
                                                          <w:marBottom w:val="0"/>
                                                          <w:divBdr>
                                                            <w:top w:val="none" w:sz="0" w:space="0" w:color="auto"/>
                                                            <w:left w:val="none" w:sz="0" w:space="0" w:color="auto"/>
                                                            <w:bottom w:val="none" w:sz="0" w:space="0" w:color="auto"/>
                                                            <w:right w:val="none" w:sz="0" w:space="0" w:color="auto"/>
                                                          </w:divBdr>
                                                          <w:divsChild>
                                                            <w:div w:id="1095130765">
                                                              <w:marLeft w:val="0"/>
                                                              <w:marRight w:val="0"/>
                                                              <w:marTop w:val="0"/>
                                                              <w:marBottom w:val="0"/>
                                                              <w:divBdr>
                                                                <w:top w:val="none" w:sz="0" w:space="0" w:color="auto"/>
                                                                <w:left w:val="none" w:sz="0" w:space="0" w:color="auto"/>
                                                                <w:bottom w:val="none" w:sz="0" w:space="0" w:color="auto"/>
                                                                <w:right w:val="none" w:sz="0" w:space="0" w:color="auto"/>
                                                              </w:divBdr>
                                                            </w:div>
                                                          </w:divsChild>
                                                        </w:div>
                                                        <w:div w:id="1534731062">
                                                          <w:marLeft w:val="0"/>
                                                          <w:marRight w:val="0"/>
                                                          <w:marTop w:val="0"/>
                                                          <w:marBottom w:val="0"/>
                                                          <w:divBdr>
                                                            <w:top w:val="none" w:sz="0" w:space="0" w:color="auto"/>
                                                            <w:left w:val="none" w:sz="0" w:space="0" w:color="auto"/>
                                                            <w:bottom w:val="none" w:sz="0" w:space="0" w:color="auto"/>
                                                            <w:right w:val="none" w:sz="0" w:space="0" w:color="auto"/>
                                                          </w:divBdr>
                                                          <w:divsChild>
                                                            <w:div w:id="41559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8719757">
                                  <w:marLeft w:val="0"/>
                                  <w:marRight w:val="0"/>
                                  <w:marTop w:val="0"/>
                                  <w:marBottom w:val="0"/>
                                  <w:divBdr>
                                    <w:top w:val="none" w:sz="0" w:space="0" w:color="auto"/>
                                    <w:left w:val="none" w:sz="0" w:space="0" w:color="auto"/>
                                    <w:bottom w:val="none" w:sz="0" w:space="0" w:color="auto"/>
                                    <w:right w:val="none" w:sz="0" w:space="0" w:color="auto"/>
                                  </w:divBdr>
                                  <w:divsChild>
                                    <w:div w:id="1773281067">
                                      <w:marLeft w:val="0"/>
                                      <w:marRight w:val="0"/>
                                      <w:marTop w:val="0"/>
                                      <w:marBottom w:val="0"/>
                                      <w:divBdr>
                                        <w:top w:val="none" w:sz="0" w:space="0" w:color="auto"/>
                                        <w:left w:val="none" w:sz="0" w:space="0" w:color="auto"/>
                                        <w:bottom w:val="none" w:sz="0" w:space="0" w:color="auto"/>
                                        <w:right w:val="none" w:sz="0" w:space="0" w:color="auto"/>
                                      </w:divBdr>
                                      <w:divsChild>
                                        <w:div w:id="787747784">
                                          <w:marLeft w:val="0"/>
                                          <w:marRight w:val="0"/>
                                          <w:marTop w:val="0"/>
                                          <w:marBottom w:val="0"/>
                                          <w:divBdr>
                                            <w:top w:val="none" w:sz="0" w:space="0" w:color="auto"/>
                                            <w:left w:val="none" w:sz="0" w:space="0" w:color="auto"/>
                                            <w:bottom w:val="none" w:sz="0" w:space="0" w:color="auto"/>
                                            <w:right w:val="none" w:sz="0" w:space="0" w:color="auto"/>
                                          </w:divBdr>
                                          <w:divsChild>
                                            <w:div w:id="1831557481">
                                              <w:marLeft w:val="0"/>
                                              <w:marRight w:val="0"/>
                                              <w:marTop w:val="0"/>
                                              <w:marBottom w:val="0"/>
                                              <w:divBdr>
                                                <w:top w:val="none" w:sz="0" w:space="0" w:color="auto"/>
                                                <w:left w:val="none" w:sz="0" w:space="0" w:color="auto"/>
                                                <w:bottom w:val="none" w:sz="0" w:space="0" w:color="auto"/>
                                                <w:right w:val="none" w:sz="0" w:space="0" w:color="auto"/>
                                              </w:divBdr>
                                              <w:divsChild>
                                                <w:div w:id="858931257">
                                                  <w:marLeft w:val="0"/>
                                                  <w:marRight w:val="0"/>
                                                  <w:marTop w:val="0"/>
                                                  <w:marBottom w:val="0"/>
                                                  <w:divBdr>
                                                    <w:top w:val="none" w:sz="0" w:space="0" w:color="auto"/>
                                                    <w:left w:val="none" w:sz="0" w:space="0" w:color="auto"/>
                                                    <w:bottom w:val="none" w:sz="0" w:space="0" w:color="auto"/>
                                                    <w:right w:val="none" w:sz="0" w:space="0" w:color="auto"/>
                                                  </w:divBdr>
                                                  <w:divsChild>
                                                    <w:div w:id="163129825">
                                                      <w:marLeft w:val="0"/>
                                                      <w:marRight w:val="0"/>
                                                      <w:marTop w:val="0"/>
                                                      <w:marBottom w:val="0"/>
                                                      <w:divBdr>
                                                        <w:top w:val="none" w:sz="0" w:space="0" w:color="auto"/>
                                                        <w:left w:val="none" w:sz="0" w:space="0" w:color="auto"/>
                                                        <w:bottom w:val="none" w:sz="0" w:space="0" w:color="auto"/>
                                                        <w:right w:val="none" w:sz="0" w:space="0" w:color="auto"/>
                                                      </w:divBdr>
                                                      <w:divsChild>
                                                        <w:div w:id="83171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94240">
                                  <w:marLeft w:val="0"/>
                                  <w:marRight w:val="0"/>
                                  <w:marTop w:val="0"/>
                                  <w:marBottom w:val="0"/>
                                  <w:divBdr>
                                    <w:top w:val="none" w:sz="0" w:space="0" w:color="auto"/>
                                    <w:left w:val="none" w:sz="0" w:space="0" w:color="auto"/>
                                    <w:bottom w:val="none" w:sz="0" w:space="0" w:color="auto"/>
                                    <w:right w:val="none" w:sz="0" w:space="0" w:color="auto"/>
                                  </w:divBdr>
                                  <w:divsChild>
                                    <w:div w:id="2031107649">
                                      <w:marLeft w:val="0"/>
                                      <w:marRight w:val="0"/>
                                      <w:marTop w:val="0"/>
                                      <w:marBottom w:val="0"/>
                                      <w:divBdr>
                                        <w:top w:val="none" w:sz="0" w:space="0" w:color="auto"/>
                                        <w:left w:val="none" w:sz="0" w:space="0" w:color="auto"/>
                                        <w:bottom w:val="none" w:sz="0" w:space="0" w:color="auto"/>
                                        <w:right w:val="none" w:sz="0" w:space="0" w:color="auto"/>
                                      </w:divBdr>
                                      <w:divsChild>
                                        <w:div w:id="1817841898">
                                          <w:marLeft w:val="0"/>
                                          <w:marRight w:val="0"/>
                                          <w:marTop w:val="0"/>
                                          <w:marBottom w:val="0"/>
                                          <w:divBdr>
                                            <w:top w:val="none" w:sz="0" w:space="0" w:color="auto"/>
                                            <w:left w:val="none" w:sz="0" w:space="0" w:color="auto"/>
                                            <w:bottom w:val="none" w:sz="0" w:space="0" w:color="auto"/>
                                            <w:right w:val="none" w:sz="0" w:space="0" w:color="auto"/>
                                          </w:divBdr>
                                          <w:divsChild>
                                            <w:div w:id="1509951505">
                                              <w:marLeft w:val="0"/>
                                              <w:marRight w:val="0"/>
                                              <w:marTop w:val="0"/>
                                              <w:marBottom w:val="0"/>
                                              <w:divBdr>
                                                <w:top w:val="none" w:sz="0" w:space="0" w:color="auto"/>
                                                <w:left w:val="none" w:sz="0" w:space="0" w:color="auto"/>
                                                <w:bottom w:val="none" w:sz="0" w:space="0" w:color="auto"/>
                                                <w:right w:val="none" w:sz="0" w:space="0" w:color="auto"/>
                                              </w:divBdr>
                                              <w:divsChild>
                                                <w:div w:id="759721233">
                                                  <w:marLeft w:val="0"/>
                                                  <w:marRight w:val="0"/>
                                                  <w:marTop w:val="0"/>
                                                  <w:marBottom w:val="0"/>
                                                  <w:divBdr>
                                                    <w:top w:val="none" w:sz="0" w:space="0" w:color="auto"/>
                                                    <w:left w:val="none" w:sz="0" w:space="0" w:color="auto"/>
                                                    <w:bottom w:val="none" w:sz="0" w:space="0" w:color="auto"/>
                                                    <w:right w:val="none" w:sz="0" w:space="0" w:color="auto"/>
                                                  </w:divBdr>
                                                  <w:divsChild>
                                                    <w:div w:id="75216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434390">
                                  <w:marLeft w:val="0"/>
                                  <w:marRight w:val="0"/>
                                  <w:marTop w:val="0"/>
                                  <w:marBottom w:val="0"/>
                                  <w:divBdr>
                                    <w:top w:val="none" w:sz="0" w:space="0" w:color="auto"/>
                                    <w:left w:val="none" w:sz="0" w:space="0" w:color="auto"/>
                                    <w:bottom w:val="none" w:sz="0" w:space="0" w:color="auto"/>
                                    <w:right w:val="none" w:sz="0" w:space="0" w:color="auto"/>
                                  </w:divBdr>
                                  <w:divsChild>
                                    <w:div w:id="967853816">
                                      <w:marLeft w:val="0"/>
                                      <w:marRight w:val="0"/>
                                      <w:marTop w:val="0"/>
                                      <w:marBottom w:val="0"/>
                                      <w:divBdr>
                                        <w:top w:val="none" w:sz="0" w:space="0" w:color="auto"/>
                                        <w:left w:val="none" w:sz="0" w:space="0" w:color="auto"/>
                                        <w:bottom w:val="none" w:sz="0" w:space="0" w:color="auto"/>
                                        <w:right w:val="none" w:sz="0" w:space="0" w:color="auto"/>
                                      </w:divBdr>
                                      <w:divsChild>
                                        <w:div w:id="1293555989">
                                          <w:marLeft w:val="0"/>
                                          <w:marRight w:val="0"/>
                                          <w:marTop w:val="0"/>
                                          <w:marBottom w:val="0"/>
                                          <w:divBdr>
                                            <w:top w:val="none" w:sz="0" w:space="0" w:color="auto"/>
                                            <w:left w:val="none" w:sz="0" w:space="0" w:color="auto"/>
                                            <w:bottom w:val="none" w:sz="0" w:space="0" w:color="auto"/>
                                            <w:right w:val="none" w:sz="0" w:space="0" w:color="auto"/>
                                          </w:divBdr>
                                          <w:divsChild>
                                            <w:div w:id="692075843">
                                              <w:marLeft w:val="0"/>
                                              <w:marRight w:val="0"/>
                                              <w:marTop w:val="0"/>
                                              <w:marBottom w:val="0"/>
                                              <w:divBdr>
                                                <w:top w:val="none" w:sz="0" w:space="0" w:color="auto"/>
                                                <w:left w:val="none" w:sz="0" w:space="0" w:color="auto"/>
                                                <w:bottom w:val="none" w:sz="0" w:space="0" w:color="auto"/>
                                                <w:right w:val="none" w:sz="0" w:space="0" w:color="auto"/>
                                              </w:divBdr>
                                              <w:divsChild>
                                                <w:div w:id="1035420704">
                                                  <w:marLeft w:val="0"/>
                                                  <w:marRight w:val="0"/>
                                                  <w:marTop w:val="0"/>
                                                  <w:marBottom w:val="0"/>
                                                  <w:divBdr>
                                                    <w:top w:val="none" w:sz="0" w:space="0" w:color="auto"/>
                                                    <w:left w:val="none" w:sz="0" w:space="0" w:color="auto"/>
                                                    <w:bottom w:val="none" w:sz="0" w:space="0" w:color="auto"/>
                                                    <w:right w:val="none" w:sz="0" w:space="0" w:color="auto"/>
                                                  </w:divBdr>
                                                  <w:divsChild>
                                                    <w:div w:id="976763773">
                                                      <w:marLeft w:val="0"/>
                                                      <w:marRight w:val="0"/>
                                                      <w:marTop w:val="0"/>
                                                      <w:marBottom w:val="0"/>
                                                      <w:divBdr>
                                                        <w:top w:val="none" w:sz="0" w:space="0" w:color="auto"/>
                                                        <w:left w:val="none" w:sz="0" w:space="0" w:color="auto"/>
                                                        <w:bottom w:val="none" w:sz="0" w:space="0" w:color="auto"/>
                                                        <w:right w:val="none" w:sz="0" w:space="0" w:color="auto"/>
                                                      </w:divBdr>
                                                      <w:divsChild>
                                                        <w:div w:id="6468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0799623">
                                  <w:marLeft w:val="0"/>
                                  <w:marRight w:val="0"/>
                                  <w:marTop w:val="0"/>
                                  <w:marBottom w:val="0"/>
                                  <w:divBdr>
                                    <w:top w:val="none" w:sz="0" w:space="0" w:color="auto"/>
                                    <w:left w:val="none" w:sz="0" w:space="0" w:color="auto"/>
                                    <w:bottom w:val="none" w:sz="0" w:space="0" w:color="auto"/>
                                    <w:right w:val="none" w:sz="0" w:space="0" w:color="auto"/>
                                  </w:divBdr>
                                  <w:divsChild>
                                    <w:div w:id="1287925447">
                                      <w:marLeft w:val="0"/>
                                      <w:marRight w:val="0"/>
                                      <w:marTop w:val="0"/>
                                      <w:marBottom w:val="0"/>
                                      <w:divBdr>
                                        <w:top w:val="none" w:sz="0" w:space="0" w:color="auto"/>
                                        <w:left w:val="none" w:sz="0" w:space="0" w:color="auto"/>
                                        <w:bottom w:val="none" w:sz="0" w:space="0" w:color="auto"/>
                                        <w:right w:val="none" w:sz="0" w:space="0" w:color="auto"/>
                                      </w:divBdr>
                                      <w:divsChild>
                                        <w:div w:id="915699632">
                                          <w:marLeft w:val="0"/>
                                          <w:marRight w:val="0"/>
                                          <w:marTop w:val="0"/>
                                          <w:marBottom w:val="0"/>
                                          <w:divBdr>
                                            <w:top w:val="none" w:sz="0" w:space="0" w:color="auto"/>
                                            <w:left w:val="none" w:sz="0" w:space="0" w:color="auto"/>
                                            <w:bottom w:val="none" w:sz="0" w:space="0" w:color="auto"/>
                                            <w:right w:val="none" w:sz="0" w:space="0" w:color="auto"/>
                                          </w:divBdr>
                                          <w:divsChild>
                                            <w:div w:id="1593658241">
                                              <w:marLeft w:val="0"/>
                                              <w:marRight w:val="0"/>
                                              <w:marTop w:val="0"/>
                                              <w:marBottom w:val="0"/>
                                              <w:divBdr>
                                                <w:top w:val="none" w:sz="0" w:space="0" w:color="auto"/>
                                                <w:left w:val="none" w:sz="0" w:space="0" w:color="auto"/>
                                                <w:bottom w:val="none" w:sz="0" w:space="0" w:color="auto"/>
                                                <w:right w:val="none" w:sz="0" w:space="0" w:color="auto"/>
                                              </w:divBdr>
                                              <w:divsChild>
                                                <w:div w:id="1805614111">
                                                  <w:marLeft w:val="0"/>
                                                  <w:marRight w:val="0"/>
                                                  <w:marTop w:val="0"/>
                                                  <w:marBottom w:val="0"/>
                                                  <w:divBdr>
                                                    <w:top w:val="none" w:sz="0" w:space="0" w:color="auto"/>
                                                    <w:left w:val="none" w:sz="0" w:space="0" w:color="auto"/>
                                                    <w:bottom w:val="none" w:sz="0" w:space="0" w:color="auto"/>
                                                    <w:right w:val="none" w:sz="0" w:space="0" w:color="auto"/>
                                                  </w:divBdr>
                                                  <w:divsChild>
                                                    <w:div w:id="537743675">
                                                      <w:marLeft w:val="0"/>
                                                      <w:marRight w:val="0"/>
                                                      <w:marTop w:val="0"/>
                                                      <w:marBottom w:val="0"/>
                                                      <w:divBdr>
                                                        <w:top w:val="none" w:sz="0" w:space="0" w:color="auto"/>
                                                        <w:left w:val="none" w:sz="0" w:space="0" w:color="auto"/>
                                                        <w:bottom w:val="none" w:sz="0" w:space="0" w:color="auto"/>
                                                        <w:right w:val="none" w:sz="0" w:space="0" w:color="auto"/>
                                                      </w:divBdr>
                                                      <w:divsChild>
                                                        <w:div w:id="8137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916171">
                                              <w:marLeft w:val="0"/>
                                              <w:marRight w:val="0"/>
                                              <w:marTop w:val="0"/>
                                              <w:marBottom w:val="0"/>
                                              <w:divBdr>
                                                <w:top w:val="none" w:sz="0" w:space="0" w:color="auto"/>
                                                <w:left w:val="none" w:sz="0" w:space="0" w:color="auto"/>
                                                <w:bottom w:val="none" w:sz="0" w:space="0" w:color="auto"/>
                                                <w:right w:val="none" w:sz="0" w:space="0" w:color="auto"/>
                                              </w:divBdr>
                                              <w:divsChild>
                                                <w:div w:id="535578234">
                                                  <w:marLeft w:val="0"/>
                                                  <w:marRight w:val="0"/>
                                                  <w:marTop w:val="0"/>
                                                  <w:marBottom w:val="0"/>
                                                  <w:divBdr>
                                                    <w:top w:val="none" w:sz="0" w:space="0" w:color="auto"/>
                                                    <w:left w:val="none" w:sz="0" w:space="0" w:color="auto"/>
                                                    <w:bottom w:val="none" w:sz="0" w:space="0" w:color="auto"/>
                                                    <w:right w:val="none" w:sz="0" w:space="0" w:color="auto"/>
                                                  </w:divBdr>
                                                  <w:divsChild>
                                                    <w:div w:id="201001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Manaswi Priya</cp:lastModifiedBy>
  <cp:revision>2</cp:revision>
  <dcterms:created xsi:type="dcterms:W3CDTF">2025-08-09T10:07:00Z</dcterms:created>
  <dcterms:modified xsi:type="dcterms:W3CDTF">2025-08-09T10:07:00Z</dcterms:modified>
  <cp:category/>
</cp:coreProperties>
</file>