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0842" w14:textId="62FEE38F" w:rsidR="007066C9" w:rsidRDefault="005F0B7A">
      <w:pPr>
        <w:rPr>
          <w:rFonts w:ascii="Arial" w:hAnsi="Arial" w:cs="Arial"/>
          <w:color w:val="222222"/>
          <w:shd w:val="clear" w:color="auto" w:fill="FFFFFF"/>
        </w:rPr>
      </w:pPr>
      <w:r w:rsidRPr="00D51F4A">
        <w:rPr>
          <w:rFonts w:ascii="Arial" w:hAnsi="Arial" w:cs="Arial"/>
        </w:rPr>
        <w:t xml:space="preserve">Shlayer is a common </w:t>
      </w:r>
      <w:r w:rsidR="0040273C" w:rsidRPr="00D51F4A">
        <w:rPr>
          <w:rFonts w:ascii="Arial" w:hAnsi="Arial" w:cs="Arial"/>
        </w:rPr>
        <w:t>macOS</w:t>
      </w:r>
      <w:r w:rsidRPr="00D51F4A">
        <w:rPr>
          <w:rFonts w:ascii="Arial" w:hAnsi="Arial" w:cs="Arial"/>
        </w:rPr>
        <w:t xml:space="preserve"> malware threat but it tricks the users and apple by disguising itself in various forms</w:t>
      </w:r>
      <w:r w:rsidR="0040273C" w:rsidRPr="00D51F4A">
        <w:rPr>
          <w:rFonts w:ascii="Arial" w:hAnsi="Arial" w:cs="Arial"/>
        </w:rPr>
        <w:t>. It is discovered by Intego researchers</w:t>
      </w:r>
      <w:r w:rsidR="0040273C">
        <w:t>.</w:t>
      </w:r>
      <w:r w:rsidR="00D51F4A" w:rsidRPr="00D51F4A">
        <w:rPr>
          <w:rFonts w:ascii="Arial" w:hAnsi="Arial" w:cs="Arial"/>
          <w:color w:val="222222"/>
          <w:shd w:val="clear" w:color="auto" w:fill="FFFFFF"/>
        </w:rPr>
        <w:t xml:space="preserve"> </w:t>
      </w:r>
      <w:r w:rsidR="00D51F4A">
        <w:rPr>
          <w:rFonts w:ascii="Arial" w:hAnsi="Arial" w:cs="Arial"/>
          <w:color w:val="222222"/>
          <w:shd w:val="clear" w:color="auto" w:fill="FFFFFF"/>
        </w:rPr>
        <w:t>The malware, disguised as a faux Adobe Flash Player update, spreads through BitTorrent report sharing websites whilst a person tries to pick out a hyperlink to replicate a torrent magnet hyperlink. The malware leverages shell scripts to put in MacOffers or Bundlore adware – used to generate advert sales for the risk actor at the back of the infection – as a secondary payload. There are 3 Shlayer variations that fluctuate barely from one another: Shlayer.A makes use of code-signed shell scripts; Shlayer.B makes use of one code-signed shell script and one unsigned Mach-O app; and Shlayer.C makes use of one code-signed shell script. The malware additionally scans compromised hosts for certainly considered one among numerous macOS anti-virus products</w:t>
      </w:r>
    </w:p>
    <w:p w14:paraId="676CC1DC" w14:textId="5255F7C0" w:rsidR="00D51F4A" w:rsidRDefault="00D51F4A">
      <w:pPr>
        <w:rPr>
          <w:rFonts w:ascii="Arial" w:hAnsi="Arial" w:cs="Arial"/>
          <w:color w:val="222222"/>
          <w:shd w:val="clear" w:color="auto" w:fill="FFFFFF"/>
        </w:rPr>
      </w:pPr>
    </w:p>
    <w:p w14:paraId="3FAB5AC2" w14:textId="64714703" w:rsidR="00D51F4A" w:rsidRPr="00D51F4A" w:rsidRDefault="00D51F4A" w:rsidP="00D51F4A">
      <w:r w:rsidRPr="00D51F4A">
        <w:rPr>
          <w:rFonts w:ascii="Arial" w:hAnsi="Arial" w:cs="Arial"/>
          <w:color w:val="222222"/>
          <w:shd w:val="clear" w:color="auto" w:fill="FFFFFF"/>
        </w:rPr>
        <w:t xml:space="preserve">A zero-day </w:t>
      </w:r>
      <w:proofErr w:type="gramStart"/>
      <w:r w:rsidRPr="00D51F4A">
        <w:rPr>
          <w:rFonts w:ascii="Arial" w:hAnsi="Arial" w:cs="Arial"/>
          <w:color w:val="222222"/>
          <w:shd w:val="clear" w:color="auto" w:fill="FFFFFF"/>
        </w:rPr>
        <w:t>assault  is</w:t>
      </w:r>
      <w:proofErr w:type="gramEnd"/>
      <w:r w:rsidRPr="00D51F4A">
        <w:rPr>
          <w:rFonts w:ascii="Arial" w:hAnsi="Arial" w:cs="Arial"/>
          <w:color w:val="222222"/>
          <w:shd w:val="clear" w:color="auto" w:fill="FFFFFF"/>
        </w:rPr>
        <w:t xml:space="preserve"> an </w:t>
      </w:r>
      <w:r>
        <w:rPr>
          <w:rFonts w:ascii="Arial" w:hAnsi="Arial" w:cs="Arial"/>
          <w:color w:val="222222"/>
          <w:shd w:val="clear" w:color="auto" w:fill="FFFFFF"/>
        </w:rPr>
        <w:t>vulnerability</w:t>
      </w:r>
      <w:r w:rsidRPr="00D51F4A">
        <w:rPr>
          <w:rFonts w:ascii="Arial" w:hAnsi="Arial" w:cs="Arial"/>
          <w:color w:val="222222"/>
          <w:shd w:val="clear" w:color="auto" w:fill="FFFFFF"/>
        </w:rPr>
        <w:t xml:space="preserve"> that exploits a </w:t>
      </w:r>
      <w:r>
        <w:rPr>
          <w:rFonts w:ascii="Arial" w:hAnsi="Arial" w:cs="Arial"/>
          <w:color w:val="222222"/>
          <w:shd w:val="clear" w:color="auto" w:fill="FFFFFF"/>
        </w:rPr>
        <w:t>certain</w:t>
      </w:r>
      <w:r w:rsidRPr="00D51F4A">
        <w:rPr>
          <w:rFonts w:ascii="Arial" w:hAnsi="Arial" w:cs="Arial"/>
          <w:color w:val="222222"/>
          <w:shd w:val="clear" w:color="auto" w:fill="FFFFFF"/>
        </w:rPr>
        <w:t xml:space="preserve"> severe software program protection weak spot that the seller or developer can be unaware of. The software program developer </w:t>
      </w:r>
      <w:proofErr w:type="gramStart"/>
      <w:r w:rsidRPr="00D51F4A">
        <w:rPr>
          <w:rFonts w:ascii="Arial" w:hAnsi="Arial" w:cs="Arial"/>
          <w:color w:val="222222"/>
          <w:shd w:val="clear" w:color="auto" w:fill="FFFFFF"/>
        </w:rPr>
        <w:t>have</w:t>
      </w:r>
      <w:proofErr w:type="gramEnd"/>
      <w:r w:rsidRPr="00D51F4A">
        <w:rPr>
          <w:rFonts w:ascii="Arial" w:hAnsi="Arial" w:cs="Arial"/>
          <w:color w:val="222222"/>
          <w:shd w:val="clear" w:color="auto" w:fill="FFFFFF"/>
        </w:rPr>
        <w:t xml:space="preserve"> to rush to remedy the weak spot as quickly as it's miles determined so that you can restriction the risk to software program users. The answer is referred to as a software program patch. Zero-day assaults also can be used to assault the net of things (IoT).</w:t>
      </w:r>
    </w:p>
    <w:p w14:paraId="2BC593FA" w14:textId="77777777" w:rsidR="00D51F4A" w:rsidRPr="00D51F4A" w:rsidRDefault="00D51F4A" w:rsidP="00D51F4A">
      <w:pPr>
        <w:shd w:val="clear" w:color="auto" w:fill="FFFFFF"/>
        <w:rPr>
          <w:rFonts w:ascii="Arial" w:hAnsi="Arial" w:cs="Arial"/>
          <w:color w:val="222222"/>
        </w:rPr>
      </w:pPr>
      <w:r w:rsidRPr="00D51F4A">
        <w:rPr>
          <w:rFonts w:ascii="Arial" w:hAnsi="Arial" w:cs="Arial"/>
          <w:color w:val="222222"/>
        </w:rPr>
        <w:t>A zero-day assault receives its call from the quantity of days the software program developer has recognized approximately the problem.</w:t>
      </w:r>
    </w:p>
    <w:p w14:paraId="470E70FE" w14:textId="77777777" w:rsidR="00D51F4A" w:rsidRDefault="00D51F4A"/>
    <w:p w14:paraId="362F37F7" w14:textId="77777777" w:rsidR="007066C9" w:rsidRDefault="007066C9"/>
    <w:p w14:paraId="4ED5B796" w14:textId="77777777" w:rsidR="007066C9" w:rsidRDefault="007066C9"/>
    <w:p w14:paraId="6DD2D017" w14:textId="77777777" w:rsidR="007066C9" w:rsidRDefault="007066C9"/>
    <w:p w14:paraId="71E66F7B" w14:textId="23350742" w:rsidR="00D51F4A" w:rsidRDefault="007066C9" w:rsidP="00D51F4A">
      <w:r>
        <w:t>A Shlayer malware surpasses the</w:t>
      </w:r>
      <w:r>
        <w:t xml:space="preserve"> macOS security </w:t>
      </w:r>
      <w:r>
        <w:t>defenses</w:t>
      </w:r>
      <w:r>
        <w:t xml:space="preserve"> </w:t>
      </w:r>
      <w:r>
        <w:t>due the software bug which is also known as zero-day bug vulnerability.</w:t>
      </w:r>
      <w:r w:rsidR="00604E5B">
        <w:t xml:space="preserve"> Which gives the malware creator access to macOS users data and take leverage of logic flow in the way to disable the gatekeeper so that it will not scan apps for malicious check before downloading. This bug is fixed now by the Apple. This flaw can bring about the misclassification of certain applications and therefore might result in the policy engine to pass important protection security logic which includes alerting the user and blocking the untrusted application. Apple </w:t>
      </w:r>
      <w:r w:rsidR="002A7ADA">
        <w:t>released</w:t>
      </w:r>
      <w:r w:rsidR="00604E5B">
        <w:t xml:space="preserve"> the security update to fix the is bug </w:t>
      </w:r>
      <w:r w:rsidR="002A7ADA">
        <w:t>in macOS and block all the malware campaigns.</w:t>
      </w:r>
      <w:r w:rsidR="00604E5B">
        <w:t xml:space="preserve">  </w:t>
      </w:r>
      <w:r>
        <w:t xml:space="preserve"> </w:t>
      </w:r>
      <w:r w:rsidR="0040273C">
        <w:t xml:space="preserve">  </w:t>
      </w:r>
      <w:r w:rsidR="00D51F4A">
        <w:rPr>
          <w:rFonts w:ascii="Arial" w:hAnsi="Arial" w:cs="Arial"/>
          <w:color w:val="222222"/>
          <w:shd w:val="clear" w:color="auto" w:fill="FFFFFF"/>
        </w:rPr>
        <w:t xml:space="preserve">After infecting a Mac, </w:t>
      </w:r>
      <w:proofErr w:type="spellStart"/>
      <w:r w:rsidR="00D51F4A">
        <w:rPr>
          <w:rFonts w:ascii="Arial" w:hAnsi="Arial" w:cs="Arial"/>
          <w:color w:val="222222"/>
          <w:shd w:val="clear" w:color="auto" w:fill="FFFFFF"/>
        </w:rPr>
        <w:t>Shlayer</w:t>
      </w:r>
      <w:proofErr w:type="spellEnd"/>
      <w:r w:rsidR="00D51F4A">
        <w:rPr>
          <w:rFonts w:ascii="Arial" w:hAnsi="Arial" w:cs="Arial"/>
          <w:color w:val="222222"/>
          <w:shd w:val="clear" w:color="auto" w:fill="FFFFFF"/>
        </w:rPr>
        <w:t xml:space="preserve"> installs the </w:t>
      </w:r>
      <w:proofErr w:type="spellStart"/>
      <w:r w:rsidR="00D51F4A">
        <w:rPr>
          <w:rFonts w:ascii="Arial" w:hAnsi="Arial" w:cs="Arial"/>
          <w:color w:val="222222"/>
          <w:shd w:val="clear" w:color="auto" w:fill="FFFFFF"/>
        </w:rPr>
        <w:t>mitmdump</w:t>
      </w:r>
      <w:proofErr w:type="spellEnd"/>
      <w:r w:rsidR="00D51F4A">
        <w:rPr>
          <w:rFonts w:ascii="Arial" w:hAnsi="Arial" w:cs="Arial"/>
          <w:color w:val="222222"/>
          <w:shd w:val="clear" w:color="auto" w:fill="FFFFFF"/>
        </w:rPr>
        <w:t xml:space="preserve"> proxy software and a </w:t>
      </w:r>
      <w:proofErr w:type="gramStart"/>
      <w:r w:rsidR="00F972A5">
        <w:rPr>
          <w:rFonts w:ascii="Arial" w:hAnsi="Arial" w:cs="Arial"/>
          <w:color w:val="222222"/>
          <w:shd w:val="clear" w:color="auto" w:fill="FFFFFF"/>
        </w:rPr>
        <w:t xml:space="preserve">trusted </w:t>
      </w:r>
      <w:r w:rsidR="00D51F4A">
        <w:rPr>
          <w:rFonts w:ascii="Arial" w:hAnsi="Arial" w:cs="Arial"/>
          <w:color w:val="222222"/>
          <w:shd w:val="clear" w:color="auto" w:fill="FFFFFF"/>
        </w:rPr>
        <w:t>certificates</w:t>
      </w:r>
      <w:proofErr w:type="gramEnd"/>
      <w:r w:rsidR="00D51F4A">
        <w:rPr>
          <w:rFonts w:ascii="Arial" w:hAnsi="Arial" w:cs="Arial"/>
          <w:color w:val="222222"/>
          <w:shd w:val="clear" w:color="auto" w:fill="FFFFFF"/>
        </w:rPr>
        <w:t xml:space="preserve"> to research and regulate HTTPS visitors, permitting it to reveal the sufferers browser visitors or inject commercials and malicious scripts in visited sites.</w:t>
      </w:r>
    </w:p>
    <w:p w14:paraId="304FAD5B" w14:textId="77777777" w:rsidR="00D51F4A" w:rsidRDefault="00D51F4A" w:rsidP="00D51F4A">
      <w:pPr>
        <w:shd w:val="clear" w:color="auto" w:fill="FFFFFF"/>
        <w:rPr>
          <w:rFonts w:ascii="Arial" w:hAnsi="Arial" w:cs="Arial"/>
          <w:color w:val="222222"/>
        </w:rPr>
      </w:pPr>
      <w:r>
        <w:rPr>
          <w:rFonts w:ascii="Arial" w:hAnsi="Arial" w:cs="Arial"/>
          <w:color w:val="222222"/>
        </w:rPr>
        <w:t>Even worse, this method lets in the malware to regulate encrypted visitors, including on line banking and steady email.</w:t>
      </w:r>
    </w:p>
    <w:p w14:paraId="7BBA56A5" w14:textId="77777777" w:rsidR="00D51F4A" w:rsidRDefault="00D51F4A" w:rsidP="00D51F4A">
      <w:pPr>
        <w:shd w:val="clear" w:color="auto" w:fill="FFFFFF"/>
        <w:rPr>
          <w:rFonts w:ascii="Arial" w:hAnsi="Arial" w:cs="Arial"/>
          <w:color w:val="222222"/>
        </w:rPr>
      </w:pPr>
    </w:p>
    <w:p w14:paraId="369AE8EF" w14:textId="77777777" w:rsidR="00D51F4A" w:rsidRDefault="00D51F4A" w:rsidP="00D51F4A">
      <w:pPr>
        <w:shd w:val="clear" w:color="auto" w:fill="FFFFFF"/>
        <w:rPr>
          <w:rFonts w:ascii="Arial" w:hAnsi="Arial" w:cs="Arial"/>
          <w:color w:val="222222"/>
        </w:rPr>
      </w:pPr>
      <w:r>
        <w:rPr>
          <w:rFonts w:ascii="Arial" w:hAnsi="Arial" w:cs="Arial"/>
          <w:color w:val="222222"/>
        </w:rPr>
        <w:t xml:space="preserve">While </w:t>
      </w:r>
      <w:proofErr w:type="spellStart"/>
      <w:r>
        <w:rPr>
          <w:rFonts w:ascii="Arial" w:hAnsi="Arial" w:cs="Arial"/>
          <w:color w:val="222222"/>
        </w:rPr>
        <w:t>Shlayers</w:t>
      </w:r>
      <w:proofErr w:type="spellEnd"/>
      <w:r>
        <w:rPr>
          <w:rFonts w:ascii="Arial" w:hAnsi="Arial" w:cs="Arial"/>
          <w:color w:val="222222"/>
        </w:rPr>
        <w:t xml:space="preserve"> creators presently best installation best spyware as a secondary payload, they could fast transfer to greater dangerous payloads including ransomware or wipers at any time.</w:t>
      </w:r>
    </w:p>
    <w:p w14:paraId="2F8262C6" w14:textId="6FE6EF5D" w:rsidR="004C2900" w:rsidRDefault="004C2900"/>
    <w:sectPr w:rsidR="004C2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7A"/>
    <w:rsid w:val="002A7ADA"/>
    <w:rsid w:val="0040273C"/>
    <w:rsid w:val="004C2900"/>
    <w:rsid w:val="005F0B7A"/>
    <w:rsid w:val="00604E5B"/>
    <w:rsid w:val="007066C9"/>
    <w:rsid w:val="00D51F4A"/>
    <w:rsid w:val="00E503F3"/>
    <w:rsid w:val="00F97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431A"/>
  <w15:chartTrackingRefBased/>
  <w15:docId w15:val="{97BC47C3-75C9-42BA-BAC7-D6C05571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F4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65657">
      <w:bodyDiv w:val="1"/>
      <w:marLeft w:val="0"/>
      <w:marRight w:val="0"/>
      <w:marTop w:val="0"/>
      <w:marBottom w:val="0"/>
      <w:divBdr>
        <w:top w:val="none" w:sz="0" w:space="0" w:color="auto"/>
        <w:left w:val="none" w:sz="0" w:space="0" w:color="auto"/>
        <w:bottom w:val="none" w:sz="0" w:space="0" w:color="auto"/>
        <w:right w:val="none" w:sz="0" w:space="0" w:color="auto"/>
      </w:divBdr>
      <w:divsChild>
        <w:div w:id="418067431">
          <w:marLeft w:val="0"/>
          <w:marRight w:val="0"/>
          <w:marTop w:val="0"/>
          <w:marBottom w:val="0"/>
          <w:divBdr>
            <w:top w:val="none" w:sz="0" w:space="0" w:color="auto"/>
            <w:left w:val="none" w:sz="0" w:space="0" w:color="auto"/>
            <w:bottom w:val="none" w:sz="0" w:space="0" w:color="auto"/>
            <w:right w:val="none" w:sz="0" w:space="0" w:color="auto"/>
          </w:divBdr>
        </w:div>
        <w:div w:id="1282154041">
          <w:marLeft w:val="0"/>
          <w:marRight w:val="0"/>
          <w:marTop w:val="0"/>
          <w:marBottom w:val="0"/>
          <w:divBdr>
            <w:top w:val="none" w:sz="0" w:space="0" w:color="auto"/>
            <w:left w:val="none" w:sz="0" w:space="0" w:color="auto"/>
            <w:bottom w:val="none" w:sz="0" w:space="0" w:color="auto"/>
            <w:right w:val="none" w:sz="0" w:space="0" w:color="auto"/>
          </w:divBdr>
        </w:div>
        <w:div w:id="196048061">
          <w:marLeft w:val="0"/>
          <w:marRight w:val="0"/>
          <w:marTop w:val="0"/>
          <w:marBottom w:val="0"/>
          <w:divBdr>
            <w:top w:val="none" w:sz="0" w:space="0" w:color="auto"/>
            <w:left w:val="none" w:sz="0" w:space="0" w:color="auto"/>
            <w:bottom w:val="none" w:sz="0" w:space="0" w:color="auto"/>
            <w:right w:val="none" w:sz="0" w:space="0" w:color="auto"/>
          </w:divBdr>
        </w:div>
      </w:divsChild>
    </w:div>
    <w:div w:id="691956612">
      <w:bodyDiv w:val="1"/>
      <w:marLeft w:val="0"/>
      <w:marRight w:val="0"/>
      <w:marTop w:val="0"/>
      <w:marBottom w:val="0"/>
      <w:divBdr>
        <w:top w:val="none" w:sz="0" w:space="0" w:color="auto"/>
        <w:left w:val="none" w:sz="0" w:space="0" w:color="auto"/>
        <w:bottom w:val="none" w:sz="0" w:space="0" w:color="auto"/>
        <w:right w:val="none" w:sz="0" w:space="0" w:color="auto"/>
      </w:divBdr>
      <w:divsChild>
        <w:div w:id="147942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thakare</dc:creator>
  <cp:keywords/>
  <dc:description/>
  <cp:lastModifiedBy>manaswi thakare</cp:lastModifiedBy>
  <cp:revision>5</cp:revision>
  <dcterms:created xsi:type="dcterms:W3CDTF">2021-04-28T15:07:00Z</dcterms:created>
  <dcterms:modified xsi:type="dcterms:W3CDTF">2021-04-28T16:57:00Z</dcterms:modified>
</cp:coreProperties>
</file>