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Command Console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Command Console</w:t>
      </w:r>
    </w:p>
    <w:p>
      <w:r>
        <w:t>3. Command Console Interface</w:t>
      </w:r>
    </w:p>
    <w:p>
      <w:r>
        <w:t>4. Available Commands</w:t>
      </w:r>
    </w:p>
    <w:p>
      <w:r>
        <w:t>5. Command Syntax</w:t>
      </w:r>
    </w:p>
    <w:p>
      <w:r>
        <w:t>6. System Commands</w:t>
      </w:r>
    </w:p>
    <w:p>
      <w:r>
        <w:t>7. Data Commands</w:t>
      </w:r>
    </w:p>
    <w:p>
      <w:r>
        <w:t>8. Utility Commands</w:t>
      </w:r>
    </w:p>
    <w:p>
      <w:r>
        <w:t>9. Best Practices</w:t>
      </w:r>
    </w:p>
    <w:p>
      <w:r>
        <w:t>10. Security Considerations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Command Console is an advanced administrative tool that provides direct command-line access to system functions. It allows super administrators to execute system commands, perform maintenance tasks, and troubleshoot issues efficiently.</w:t>
      </w:r>
    </w:p>
    <w:p>
      <w:r>
        <w:rPr>
          <w:b/>
          <w:i w:val="0"/>
        </w:rPr>
        <w:t>Key Capabilities:</w:t>
      </w:r>
    </w:p>
    <w:p>
      <w:pPr>
        <w:pStyle w:val="ListBullet"/>
      </w:pPr>
      <w:r>
        <w:t>Execute system maintenance commands</w:t>
      </w:r>
    </w:p>
    <w:p>
      <w:pPr>
        <w:pStyle w:val="ListBullet"/>
      </w:pPr>
      <w:r>
        <w:t>Query system data directly</w:t>
      </w:r>
    </w:p>
    <w:p>
      <w:pPr>
        <w:pStyle w:val="ListBullet"/>
      </w:pPr>
      <w:r>
        <w:t>Perform bulk operations</w:t>
      </w:r>
    </w:p>
    <w:p>
      <w:pPr>
        <w:pStyle w:val="ListBullet"/>
      </w:pPr>
      <w:r>
        <w:t>Clear caches and reset states</w:t>
      </w:r>
    </w:p>
    <w:p>
      <w:pPr>
        <w:pStyle w:val="ListBullet"/>
      </w:pPr>
      <w:r>
        <w:t>Debug and troubleshoot issues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The Command Console is a powerful tool intended for super administrators only. Improper use can affect system stability.</w:t>
      </w:r>
    </w:p>
    <w:p>
      <w:pPr>
        <w:jc w:val="center"/>
      </w:pPr>
      <w:r>
        <w:rPr>
          <w:i/>
          <w:color w:val="808080"/>
        </w:rPr>
        <w:t>[Screenshot: Command Console Interface]</w:t>
      </w:r>
    </w:p>
    <w:p>
      <w:pPr>
        <w:jc w:val="center"/>
      </w:pPr>
      <w:r>
        <w:rPr>
          <w:i/>
          <w:sz w:val="20"/>
        </w:rPr>
        <w:t>Figure: Command Console Interface</w:t>
      </w:r>
    </w:p>
    <w:p>
      <w:pPr>
        <w:pStyle w:val="Heading1"/>
      </w:pPr>
      <w:r>
        <w:t>2. Accessing Command Console</w:t>
      </w:r>
    </w:p>
    <w:p>
      <w:pPr>
        <w:pStyle w:val="Heading2"/>
      </w:pPr>
      <w:r>
        <w:t>2.1 Prerequisites</w:t>
      </w:r>
    </w:p>
    <w:p>
      <w:pPr>
        <w:pStyle w:val="ListBullet"/>
      </w:pPr>
      <w:r>
        <w:t>Super Administrator role assignment</w:t>
      </w:r>
    </w:p>
    <w:p>
      <w:pPr>
        <w:pStyle w:val="ListBullet"/>
      </w:pPr>
      <w:r>
        <w:t>Command Console privilege enabled</w:t>
      </w:r>
    </w:p>
    <w:p>
      <w:pPr>
        <w:pStyle w:val="ListBullet"/>
      </w:pPr>
      <w:r>
        <w:t>Valid session with elevated permissions</w:t>
      </w:r>
    </w:p>
    <w:p>
      <w:pPr>
        <w:pStyle w:val="Heading2"/>
      </w:pPr>
      <w:r>
        <w:t>2.2 Opening the Console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as Super Administrator</w:t>
      </w:r>
    </w:p>
    <w:p>
      <w:r>
        <w:rPr>
          <w:b/>
          <w:color w:val="0066CC"/>
        </w:rPr>
        <w:t xml:space="preserve">Step 2: </w:t>
      </w:r>
      <w:r>
        <w:t>Click your profile icon in the top-right</w:t>
      </w:r>
    </w:p>
    <w:p>
      <w:r>
        <w:rPr>
          <w:b/>
          <w:color w:val="0066CC"/>
        </w:rPr>
        <w:t xml:space="preserve">Step 3: </w:t>
      </w:r>
      <w:r>
        <w:t>Select 'Command Console' from dropdown</w:t>
      </w:r>
    </w:p>
    <w:p>
      <w:r>
        <w:rPr>
          <w:b/>
          <w:color w:val="0066CC"/>
        </w:rPr>
        <w:t xml:space="preserve">Step 4: </w:t>
      </w:r>
      <w:r>
        <w:t>Or use keyboard shortcut: Ctrl + Shift + C</w:t>
      </w:r>
    </w:p>
    <w:p>
      <w:r>
        <w:rPr>
          <w:b/>
          <w:color w:val="0066CC"/>
        </w:rPr>
        <w:t xml:space="preserve">Step 5: </w:t>
      </w:r>
      <w:r>
        <w:t>The Command Console opens as a dialog/panel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The Command Console option only appears for users with super administrator privileges.</w:t>
      </w:r>
    </w:p>
    <w:p>
      <w:pPr>
        <w:jc w:val="center"/>
      </w:pPr>
      <w:r>
        <w:rPr>
          <w:i/>
          <w:color w:val="808080"/>
        </w:rPr>
        <w:t>[Screenshot: Accessing Command Console]</w:t>
      </w:r>
    </w:p>
    <w:p>
      <w:pPr>
        <w:jc w:val="center"/>
      </w:pPr>
      <w:r>
        <w:rPr>
          <w:i/>
          <w:sz w:val="20"/>
        </w:rPr>
        <w:t>Figure: Accessing Command Console</w:t>
      </w:r>
    </w:p>
    <w:p>
      <w:pPr>
        <w:pStyle w:val="Heading1"/>
      </w:pPr>
      <w:r>
        <w:t>3. Command Console Interface</w:t>
      </w:r>
    </w:p>
    <w:p>
      <w:pPr>
        <w:pStyle w:val="Heading2"/>
      </w:pPr>
      <w:r>
        <w:t>3.1 Interface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Command Input</w:t>
            </w:r>
          </w:p>
        </w:tc>
        <w:tc>
          <w:tcPr>
            <w:tcW w:type="dxa" w:w="6480"/>
          </w:tcPr>
          <w:p>
            <w:r>
              <w:t>Text field where you type commands</w:t>
            </w:r>
          </w:p>
        </w:tc>
      </w:tr>
      <w:tr>
        <w:tc>
          <w:tcPr>
            <w:tcW w:type="dxa" w:w="2880"/>
          </w:tcPr>
          <w:p>
            <w:r>
              <w:t>Output Panel</w:t>
            </w:r>
          </w:p>
        </w:tc>
        <w:tc>
          <w:tcPr>
            <w:tcW w:type="dxa" w:w="6480"/>
          </w:tcPr>
          <w:p>
            <w:r>
              <w:t>Display area showing command results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6480"/>
          </w:tcPr>
          <w:p>
            <w:r>
              <w:t>List of previously executed commands</w:t>
            </w:r>
          </w:p>
        </w:tc>
      </w:tr>
      <w:tr>
        <w:tc>
          <w:tcPr>
            <w:tcW w:type="dxa" w:w="2880"/>
          </w:tcPr>
          <w:p>
            <w:r>
              <w:t>Status Bar</w:t>
            </w:r>
          </w:p>
        </w:tc>
        <w:tc>
          <w:tcPr>
            <w:tcW w:type="dxa" w:w="6480"/>
          </w:tcPr>
          <w:p>
            <w:r>
              <w:t>Shows execution status and time</w:t>
            </w:r>
          </w:p>
        </w:tc>
      </w:tr>
      <w:tr>
        <w:tc>
          <w:tcPr>
            <w:tcW w:type="dxa" w:w="2880"/>
          </w:tcPr>
          <w:p>
            <w:r>
              <w:t>Clear Button</w:t>
            </w:r>
          </w:p>
        </w:tc>
        <w:tc>
          <w:tcPr>
            <w:tcW w:type="dxa" w:w="6480"/>
          </w:tcPr>
          <w:p>
            <w:r>
              <w:t>Clears the output panel</w:t>
            </w:r>
          </w:p>
        </w:tc>
      </w:tr>
      <w:tr>
        <w:tc>
          <w:tcPr>
            <w:tcW w:type="dxa" w:w="2880"/>
          </w:tcPr>
          <w:p>
            <w:r>
              <w:t>Close Button</w:t>
            </w:r>
          </w:p>
        </w:tc>
        <w:tc>
          <w:tcPr>
            <w:tcW w:type="dxa" w:w="6480"/>
          </w:tcPr>
          <w:p>
            <w:r>
              <w:t>Closes the console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Command Console Components]</w:t>
      </w:r>
    </w:p>
    <w:p>
      <w:pPr>
        <w:jc w:val="center"/>
      </w:pPr>
      <w:r>
        <w:rPr>
          <w:i/>
          <w:sz w:val="20"/>
        </w:rPr>
        <w:t>Figure: Command Console Components</w:t>
      </w:r>
    </w:p>
    <w:p>
      <w:pPr>
        <w:pStyle w:val="Heading2"/>
      </w:pPr>
      <w:r>
        <w:t>3.2 Entering Commands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Click in the command input field</w:t>
      </w:r>
    </w:p>
    <w:p>
      <w:r>
        <w:rPr>
          <w:b/>
          <w:color w:val="0066CC"/>
        </w:rPr>
        <w:t xml:space="preserve">Step 2: </w:t>
      </w:r>
      <w:r>
        <w:t>Type your command</w:t>
      </w:r>
    </w:p>
    <w:p>
      <w:r>
        <w:rPr>
          <w:b/>
          <w:color w:val="0066CC"/>
        </w:rPr>
        <w:t xml:space="preserve">Step 3: </w:t>
      </w:r>
      <w:r>
        <w:t>Press Enter to execute</w:t>
      </w:r>
    </w:p>
    <w:p>
      <w:r>
        <w:rPr>
          <w:b/>
          <w:color w:val="0066CC"/>
        </w:rPr>
        <w:t xml:space="preserve">Step 4: </w:t>
      </w:r>
      <w:r>
        <w:t>Results appear in the output panel</w:t>
      </w:r>
    </w:p>
    <w:p>
      <w:pPr>
        <w:pStyle w:val="Heading2"/>
      </w:pPr>
      <w:r>
        <w:t>3.3 Command History</w:t>
      </w:r>
    </w:p>
    <w:p>
      <w:pPr>
        <w:pStyle w:val="ListBullet"/>
      </w:pPr>
      <w:r>
        <w:t>Press Up Arrow to recall previous command</w:t>
      </w:r>
    </w:p>
    <w:p>
      <w:pPr>
        <w:pStyle w:val="ListBullet"/>
      </w:pPr>
      <w:r>
        <w:t>Press Down Arrow to move forward in history</w:t>
      </w:r>
    </w:p>
    <w:p>
      <w:pPr>
        <w:pStyle w:val="ListBullet"/>
      </w:pPr>
      <w:r>
        <w:t>Click on a command in history panel to reuse</w:t>
      </w:r>
    </w:p>
    <w:p>
      <w:pPr>
        <w:pStyle w:val="ListBullet"/>
      </w:pPr>
      <w:r>
        <w:t>History is cleared when console closes</w:t>
      </w:r>
    </w:p>
    <w:p>
      <w:pPr>
        <w:pStyle w:val="Heading1"/>
      </w:pPr>
      <w:r>
        <w:t>4. Available Commands</w:t>
      </w:r>
    </w:p>
    <w:p>
      <w:pPr>
        <w:pStyle w:val="Heading2"/>
      </w:pPr>
      <w:r>
        <w:t>4.1 Command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3600"/>
          </w:tcPr>
          <w:p>
            <w:r>
              <w:t>System-level operations</w:t>
            </w:r>
          </w:p>
        </w:tc>
        <w:tc>
          <w:tcPr>
            <w:tcW w:type="dxa" w:w="3600"/>
          </w:tcPr>
          <w:p>
            <w:r>
              <w:t>status, cache, health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3600"/>
          </w:tcPr>
          <w:p>
            <w:r>
              <w:t>Data queries and operations</w:t>
            </w:r>
          </w:p>
        </w:tc>
        <w:tc>
          <w:tcPr>
            <w:tcW w:type="dxa" w:w="3600"/>
          </w:tcPr>
          <w:p>
            <w:r>
              <w:t>count, find, update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3600"/>
          </w:tcPr>
          <w:p>
            <w:r>
              <w:t>User management commands</w:t>
            </w:r>
          </w:p>
        </w:tc>
        <w:tc>
          <w:tcPr>
            <w:tcW w:type="dxa" w:w="3600"/>
          </w:tcPr>
          <w:p>
            <w:r>
              <w:t>lock, unlock, reset</w:t>
            </w:r>
          </w:p>
        </w:tc>
      </w:tr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3600"/>
          </w:tcPr>
          <w:p>
            <w:r>
              <w:t>Workflow operations</w:t>
            </w:r>
          </w:p>
        </w:tc>
        <w:tc>
          <w:tcPr>
            <w:tcW w:type="dxa" w:w="3600"/>
          </w:tcPr>
          <w:p>
            <w:r>
              <w:t>reprocess, cancel</w:t>
            </w:r>
          </w:p>
        </w:tc>
      </w:tr>
      <w:tr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3600"/>
          </w:tcPr>
          <w:p>
            <w:r>
              <w:t>Helper commands</w:t>
            </w:r>
          </w:p>
        </w:tc>
        <w:tc>
          <w:tcPr>
            <w:tcW w:type="dxa" w:w="3600"/>
          </w:tcPr>
          <w:p>
            <w:r>
              <w:t>help, clear, echo</w:t>
            </w:r>
          </w:p>
        </w:tc>
      </w:tr>
    </w:tbl>
    <w:p/>
    <w:p>
      <w:pPr>
        <w:pStyle w:val="Heading2"/>
      </w:pPr>
      <w:r>
        <w:t>4.2 Getting Help</w:t>
      </w:r>
    </w:p>
    <w:p>
      <w:r>
        <w:rPr>
          <w:b w:val="0"/>
          <w:i w:val="0"/>
        </w:rPr>
        <w:t>Use the help command to see available commands:</w:t>
      </w:r>
    </w:p>
    <w:p>
      <w:pPr>
        <w:ind w:left="720"/>
      </w:pPr>
      <w:r>
        <w:rPr>
          <w:color w:val="808080"/>
          <w:sz w:val="18"/>
        </w:rPr>
        <w:t>[Console]</w:t>
        <w:br/>
      </w:r>
      <w:r>
        <w:rPr>
          <w:rFonts w:ascii="Consolas" w:hAnsi="Consolas"/>
          <w:sz w:val="20"/>
        </w:rPr>
        <w:t>help                    # List all commands</w:t>
        <w:br/>
        <w:t>help &lt;command&gt;          # Get help for specific command</w:t>
        <w:br/>
        <w:t>help system             # List commands in category</w:t>
      </w:r>
    </w:p>
    <w:p>
      <w:pPr>
        <w:pStyle w:val="Heading1"/>
      </w:pPr>
      <w:r>
        <w:t>5. Command Syntax</w:t>
      </w:r>
    </w:p>
    <w:p>
      <w:pPr>
        <w:pStyle w:val="Heading2"/>
      </w:pPr>
      <w:r>
        <w:t>5.1 Basic Syntax</w:t>
      </w:r>
    </w:p>
    <w:p>
      <w:pPr>
        <w:ind w:left="720"/>
      </w:pPr>
      <w:r>
        <w:rPr>
          <w:color w:val="808080"/>
          <w:sz w:val="18"/>
        </w:rPr>
        <w:t>[Syntax]</w:t>
        <w:br/>
      </w:r>
      <w:r>
        <w:rPr>
          <w:rFonts w:ascii="Consolas" w:hAnsi="Consolas"/>
          <w:sz w:val="20"/>
        </w:rPr>
        <w:t>command [subcommand] [--option value] [arguments]</w:t>
        <w:br/>
        <w:br/>
        <w:t>Examples:</w:t>
        <w:br/>
        <w:t xml:space="preserve">  status                          # Simple command</w:t>
        <w:br/>
        <w:t xml:space="preserve">  cache clear                     # Command with subcommand</w:t>
        <w:br/>
        <w:t xml:space="preserve">  user lock john.doe              # Command with argument</w:t>
        <w:br/>
        <w:t xml:space="preserve">  count workflows --status PENDING  # Command with option</w:t>
      </w:r>
    </w:p>
    <w:p>
      <w:pPr>
        <w:pStyle w:val="Heading2"/>
      </w:pPr>
      <w:r>
        <w:t>5.2 Options and Arguments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lowercase word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Subcommand</w:t>
            </w:r>
          </w:p>
        </w:tc>
        <w:tc>
          <w:tcPr>
            <w:tcW w:type="dxa" w:w="2880"/>
          </w:tcPr>
          <w:p>
            <w:r>
              <w:t>follows command</w:t>
            </w:r>
          </w:p>
        </w:tc>
        <w:tc>
          <w:tcPr>
            <w:tcW w:type="dxa" w:w="4320"/>
          </w:tcPr>
          <w:p>
            <w:r>
              <w:t>cache clear</w:t>
            </w:r>
          </w:p>
        </w:tc>
      </w:tr>
      <w:tr>
        <w:tc>
          <w:tcPr>
            <w:tcW w:type="dxa" w:w="216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value after command</w:t>
            </w:r>
          </w:p>
        </w:tc>
        <w:tc>
          <w:tcPr>
            <w:tcW w:type="dxa" w:w="4320"/>
          </w:tcPr>
          <w:p>
            <w:r>
              <w:t>user lock john.doe</w:t>
            </w:r>
          </w:p>
        </w:tc>
      </w:tr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--name value</w:t>
            </w:r>
          </w:p>
        </w:tc>
        <w:tc>
          <w:tcPr>
            <w:tcW w:type="dxa" w:w="4320"/>
          </w:tcPr>
          <w:p>
            <w:r>
              <w:t>--status PENDING</w:t>
            </w:r>
          </w:p>
        </w:tc>
      </w:tr>
      <w:tr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--flag (no value)</w:t>
            </w:r>
          </w:p>
        </w:tc>
        <w:tc>
          <w:tcPr>
            <w:tcW w:type="dxa" w:w="4320"/>
          </w:tcPr>
          <w:p>
            <w:r>
              <w:t>--force</w:t>
            </w:r>
          </w:p>
        </w:tc>
      </w:tr>
    </w:tbl>
    <w:p/>
    <w:p>
      <w:pPr>
        <w:pStyle w:val="Heading2"/>
      </w:pPr>
      <w:r>
        <w:t>5.3 String Values</w:t>
      </w:r>
    </w:p>
    <w:p>
      <w:r>
        <w:rPr>
          <w:b w:val="0"/>
          <w:i w:val="0"/>
        </w:rPr>
        <w:t>Use quotes for values with spaces:</w:t>
      </w:r>
    </w:p>
    <w:p>
      <w:pPr>
        <w:ind w:left="720"/>
      </w:pPr>
      <w:r>
        <w:rPr>
          <w:color w:val="808080"/>
          <w:sz w:val="18"/>
        </w:rPr>
        <w:t>[Console]</w:t>
        <w:br/>
      </w:r>
      <w:r>
        <w:rPr>
          <w:rFonts w:ascii="Consolas" w:hAnsi="Consolas"/>
          <w:sz w:val="20"/>
        </w:rPr>
        <w:t>update user john.doe --name "John Doe"</w:t>
        <w:br/>
        <w:t>find workflows --description "Purchase Request"</w:t>
        <w:br/>
      </w:r>
    </w:p>
    <w:p>
      <w:pPr>
        <w:pStyle w:val="Heading1"/>
      </w:pPr>
      <w:r>
        <w:t>6. System Commands</w:t>
      </w:r>
    </w:p>
    <w:p>
      <w:pPr>
        <w:pStyle w:val="Heading2"/>
      </w:pPr>
      <w:r>
        <w:t>6.1 Status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status</w:t>
            </w:r>
          </w:p>
        </w:tc>
        <w:tc>
          <w:tcPr>
            <w:tcW w:type="dxa" w:w="5760"/>
          </w:tcPr>
          <w:p>
            <w:r>
              <w:t>Show overall system status</w:t>
            </w:r>
          </w:p>
        </w:tc>
      </w:tr>
      <w:tr>
        <w:tc>
          <w:tcPr>
            <w:tcW w:type="dxa" w:w="3600"/>
          </w:tcPr>
          <w:p>
            <w:r>
              <w:t>status db</w:t>
            </w:r>
          </w:p>
        </w:tc>
        <w:tc>
          <w:tcPr>
            <w:tcW w:type="dxa" w:w="5760"/>
          </w:tcPr>
          <w:p>
            <w:r>
              <w:t>Show database connection status</w:t>
            </w:r>
          </w:p>
        </w:tc>
      </w:tr>
      <w:tr>
        <w:tc>
          <w:tcPr>
            <w:tcW w:type="dxa" w:w="3600"/>
          </w:tcPr>
          <w:p>
            <w:r>
              <w:t>status email</w:t>
            </w:r>
          </w:p>
        </w:tc>
        <w:tc>
          <w:tcPr>
            <w:tcW w:type="dxa" w:w="5760"/>
          </w:tcPr>
          <w:p>
            <w:r>
              <w:t>Show email service status</w:t>
            </w:r>
          </w:p>
        </w:tc>
      </w:tr>
      <w:tr>
        <w:tc>
          <w:tcPr>
            <w:tcW w:type="dxa" w:w="3600"/>
          </w:tcPr>
          <w:p>
            <w:r>
              <w:t>status cache</w:t>
            </w:r>
          </w:p>
        </w:tc>
        <w:tc>
          <w:tcPr>
            <w:tcW w:type="dxa" w:w="5760"/>
          </w:tcPr>
          <w:p>
            <w:r>
              <w:t>Show cache statistics</w:t>
            </w:r>
          </w:p>
        </w:tc>
      </w:tr>
      <w:tr>
        <w:tc>
          <w:tcPr>
            <w:tcW w:type="dxa" w:w="3600"/>
          </w:tcPr>
          <w:p>
            <w:r>
              <w:t>health</w:t>
            </w:r>
          </w:p>
        </w:tc>
        <w:tc>
          <w:tcPr>
            <w:tcW w:type="dxa" w:w="5760"/>
          </w:tcPr>
          <w:p>
            <w:r>
              <w:t>Run system health check</w:t>
            </w:r>
          </w:p>
        </w:tc>
      </w:tr>
    </w:tbl>
    <w:p/>
    <w:p/>
    <w:p>
      <w:pPr>
        <w:ind w:left="720"/>
      </w:pPr>
      <w:r>
        <w:rPr>
          <w:b/>
          <w:color w:val="006633"/>
        </w:rPr>
        <w:t>Example: Status Command Output</w:t>
        <w:br/>
      </w:r>
      <w:r>
        <w:rPr>
          <w:i/>
          <w:sz w:val="20"/>
        </w:rPr>
        <w:t>&gt;&gt; status</w:t>
        <w:br/>
        <w:t>System Status: HEALTHY</w:t>
        <w:br/>
        <w:t>Uptime: 5 days, 3 hours</w:t>
        <w:br/>
        <w:t>Database: Connected</w:t>
        <w:br/>
        <w:t>Email: Configured</w:t>
        <w:br/>
        <w:t>Cache: Active (1,245 entries)</w:t>
        <w:br/>
        <w:t>Active Sessions: 23</w:t>
        <w:br/>
      </w:r>
    </w:p>
    <w:p>
      <w:pPr>
        <w:pStyle w:val="Heading2"/>
      </w:pPr>
      <w:r>
        <w:t>6.2 Cache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cache status</w:t>
            </w:r>
          </w:p>
        </w:tc>
        <w:tc>
          <w:tcPr>
            <w:tcW w:type="dxa" w:w="5760"/>
          </w:tcPr>
          <w:p>
            <w:r>
              <w:t>Show cache statistics</w:t>
            </w:r>
          </w:p>
        </w:tc>
      </w:tr>
      <w:tr>
        <w:tc>
          <w:tcPr>
            <w:tcW w:type="dxa" w:w="3600"/>
          </w:tcPr>
          <w:p>
            <w:r>
              <w:t>cache clear</w:t>
            </w:r>
          </w:p>
        </w:tc>
        <w:tc>
          <w:tcPr>
            <w:tcW w:type="dxa" w:w="5760"/>
          </w:tcPr>
          <w:p>
            <w:r>
              <w:t>Clear all cache entries</w:t>
            </w:r>
          </w:p>
        </w:tc>
      </w:tr>
      <w:tr>
        <w:tc>
          <w:tcPr>
            <w:tcW w:type="dxa" w:w="3600"/>
          </w:tcPr>
          <w:p>
            <w:r>
              <w:t>cache clear users</w:t>
            </w:r>
          </w:p>
        </w:tc>
        <w:tc>
          <w:tcPr>
            <w:tcW w:type="dxa" w:w="5760"/>
          </w:tcPr>
          <w:p>
            <w:r>
              <w:t>Clear user-related cache</w:t>
            </w:r>
          </w:p>
        </w:tc>
      </w:tr>
      <w:tr>
        <w:tc>
          <w:tcPr>
            <w:tcW w:type="dxa" w:w="3600"/>
          </w:tcPr>
          <w:p>
            <w:r>
              <w:t>cache clear workflows</w:t>
            </w:r>
          </w:p>
        </w:tc>
        <w:tc>
          <w:tcPr>
            <w:tcW w:type="dxa" w:w="5760"/>
          </w:tcPr>
          <w:p>
            <w:r>
              <w:t>Clear workflow-related cache</w:t>
            </w:r>
          </w:p>
        </w:tc>
      </w:tr>
    </w:tbl>
    <w:p/>
    <w:p>
      <w:pPr>
        <w:ind w:left="360" w:right="360"/>
      </w:pPr>
      <w:r>
        <w:rPr>
          <w:b/>
          <w:color w:val="0066CC"/>
        </w:rPr>
        <w:t xml:space="preserve">NOTE: </w:t>
      </w:r>
      <w:r>
        <w:t>Clearing cache may temporarily impact performance as cache rebuilds.</w:t>
      </w:r>
    </w:p>
    <w:p>
      <w:pPr>
        <w:pStyle w:val="Heading2"/>
      </w:pPr>
      <w:r>
        <w:t>6.3 Maintenance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maintenance on</w:t>
            </w:r>
          </w:p>
        </w:tc>
        <w:tc>
          <w:tcPr>
            <w:tcW w:type="dxa" w:w="5760"/>
          </w:tcPr>
          <w:p>
            <w:r>
              <w:t>Enable maintenance mode</w:t>
            </w:r>
          </w:p>
        </w:tc>
      </w:tr>
      <w:tr>
        <w:tc>
          <w:tcPr>
            <w:tcW w:type="dxa" w:w="3600"/>
          </w:tcPr>
          <w:p>
            <w:r>
              <w:t>maintenance off</w:t>
            </w:r>
          </w:p>
        </w:tc>
        <w:tc>
          <w:tcPr>
            <w:tcW w:type="dxa" w:w="5760"/>
          </w:tcPr>
          <w:p>
            <w:r>
              <w:t>Disable maintenance mode</w:t>
            </w:r>
          </w:p>
        </w:tc>
      </w:tr>
      <w:tr>
        <w:tc>
          <w:tcPr>
            <w:tcW w:type="dxa" w:w="3600"/>
          </w:tcPr>
          <w:p>
            <w:r>
              <w:t>cleanup logs</w:t>
            </w:r>
          </w:p>
        </w:tc>
        <w:tc>
          <w:tcPr>
            <w:tcW w:type="dxa" w:w="5760"/>
          </w:tcPr>
          <w:p>
            <w:r>
              <w:t>Archive old log entries</w:t>
            </w:r>
          </w:p>
        </w:tc>
      </w:tr>
      <w:tr>
        <w:tc>
          <w:tcPr>
            <w:tcW w:type="dxa" w:w="3600"/>
          </w:tcPr>
          <w:p>
            <w:r>
              <w:t>cleanup sessions</w:t>
            </w:r>
          </w:p>
        </w:tc>
        <w:tc>
          <w:tcPr>
            <w:tcW w:type="dxa" w:w="5760"/>
          </w:tcPr>
          <w:p>
            <w:r>
              <w:t>Clear expired sessions</w:t>
            </w:r>
          </w:p>
        </w:tc>
      </w:tr>
    </w:tbl>
    <w:p/>
    <w:p>
      <w:pPr>
        <w:pStyle w:val="Heading1"/>
      </w:pPr>
      <w:r>
        <w:t>7. Data Commands</w:t>
      </w:r>
    </w:p>
    <w:p>
      <w:pPr>
        <w:pStyle w:val="Heading2"/>
      </w:pPr>
      <w:r>
        <w:t>7.1 Query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count users</w:t>
            </w:r>
          </w:p>
        </w:tc>
        <w:tc>
          <w:tcPr>
            <w:tcW w:type="dxa" w:w="5040"/>
          </w:tcPr>
          <w:p>
            <w:r>
              <w:t>Count total users</w:t>
            </w:r>
          </w:p>
        </w:tc>
      </w:tr>
      <w:tr>
        <w:tc>
          <w:tcPr>
            <w:tcW w:type="dxa" w:w="4320"/>
          </w:tcPr>
          <w:p>
            <w:r>
              <w:t>count workflows --status PENDING</w:t>
            </w:r>
          </w:p>
        </w:tc>
        <w:tc>
          <w:tcPr>
            <w:tcW w:type="dxa" w:w="5040"/>
          </w:tcPr>
          <w:p>
            <w:r>
              <w:t>Count workflows by status</w:t>
            </w:r>
          </w:p>
        </w:tc>
      </w:tr>
      <w:tr>
        <w:tc>
          <w:tcPr>
            <w:tcW w:type="dxa" w:w="4320"/>
          </w:tcPr>
          <w:p>
            <w:r>
              <w:t>find user john.doe</w:t>
            </w:r>
          </w:p>
        </w:tc>
        <w:tc>
          <w:tcPr>
            <w:tcW w:type="dxa" w:w="5040"/>
          </w:tcPr>
          <w:p>
            <w:r>
              <w:t>Find specific user</w:t>
            </w:r>
          </w:p>
        </w:tc>
      </w:tr>
      <w:tr>
        <w:tc>
          <w:tcPr>
            <w:tcW w:type="dxa" w:w="4320"/>
          </w:tcPr>
          <w:p>
            <w:r>
              <w:t>find workflow --code PR</w:t>
            </w:r>
          </w:p>
        </w:tc>
        <w:tc>
          <w:tcPr>
            <w:tcW w:type="dxa" w:w="5040"/>
          </w:tcPr>
          <w:p>
            <w:r>
              <w:t>Find workflow by code</w:t>
            </w:r>
          </w:p>
        </w:tc>
      </w:tr>
    </w:tbl>
    <w:p/>
    <w:p>
      <w:pPr>
        <w:pStyle w:val="Heading2"/>
      </w:pPr>
      <w:r>
        <w:t>7.2 User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 info &lt;username&gt;</w:t>
            </w:r>
          </w:p>
        </w:tc>
        <w:tc>
          <w:tcPr>
            <w:tcW w:type="dxa" w:w="5040"/>
          </w:tcPr>
          <w:p>
            <w:r>
              <w:t>Show user details</w:t>
            </w:r>
          </w:p>
        </w:tc>
      </w:tr>
      <w:tr>
        <w:tc>
          <w:tcPr>
            <w:tcW w:type="dxa" w:w="4320"/>
          </w:tcPr>
          <w:p>
            <w:r>
              <w:t>user lock &lt;username&gt;</w:t>
            </w:r>
          </w:p>
        </w:tc>
        <w:tc>
          <w:tcPr>
            <w:tcW w:type="dxa" w:w="5040"/>
          </w:tcPr>
          <w:p>
            <w:r>
              <w:t>Lock user account</w:t>
            </w:r>
          </w:p>
        </w:tc>
      </w:tr>
      <w:tr>
        <w:tc>
          <w:tcPr>
            <w:tcW w:type="dxa" w:w="4320"/>
          </w:tcPr>
          <w:p>
            <w:r>
              <w:t>user unlock &lt;username&gt;</w:t>
            </w:r>
          </w:p>
        </w:tc>
        <w:tc>
          <w:tcPr>
            <w:tcW w:type="dxa" w:w="5040"/>
          </w:tcPr>
          <w:p>
            <w:r>
              <w:t>Unlock user account</w:t>
            </w:r>
          </w:p>
        </w:tc>
      </w:tr>
      <w:tr>
        <w:tc>
          <w:tcPr>
            <w:tcW w:type="dxa" w:w="4320"/>
          </w:tcPr>
          <w:p>
            <w:r>
              <w:t>user reset &lt;username&gt;</w:t>
            </w:r>
          </w:p>
        </w:tc>
        <w:tc>
          <w:tcPr>
            <w:tcW w:type="dxa" w:w="5040"/>
          </w:tcPr>
          <w:p>
            <w:r>
              <w:t>Reset user password</w:t>
            </w:r>
          </w:p>
        </w:tc>
      </w:tr>
      <w:tr>
        <w:tc>
          <w:tcPr>
            <w:tcW w:type="dxa" w:w="4320"/>
          </w:tcPr>
          <w:p>
            <w:r>
              <w:t>user sessions &lt;username&gt;</w:t>
            </w:r>
          </w:p>
        </w:tc>
        <w:tc>
          <w:tcPr>
            <w:tcW w:type="dxa" w:w="5040"/>
          </w:tcPr>
          <w:p>
            <w:r>
              <w:t>Show user's active sessions</w:t>
            </w:r>
          </w:p>
        </w:tc>
      </w:tr>
    </w:tbl>
    <w:p/>
    <w:p/>
    <w:p>
      <w:pPr>
        <w:ind w:left="720"/>
      </w:pPr>
      <w:r>
        <w:rPr>
          <w:b/>
          <w:color w:val="006633"/>
        </w:rPr>
        <w:t>Example: User Info Command</w:t>
        <w:br/>
      </w:r>
      <w:r>
        <w:rPr>
          <w:i/>
          <w:sz w:val="20"/>
        </w:rPr>
        <w:t>&gt;&gt; user info john.doe</w:t>
        <w:br/>
        <w:t>Username: john.doe</w:t>
        <w:br/>
        <w:t>Name: John Doe</w:t>
        <w:br/>
        <w:t>Email: john.doe@company.com</w:t>
        <w:br/>
        <w:t>Roles: Staff, Initiator</w:t>
        <w:br/>
        <w:t>Status: Active</w:t>
        <w:br/>
        <w:t>Last Login: 2024-01-15 09:30:00</w:t>
        <w:br/>
        <w:t>Failed Logins: 0</w:t>
        <w:br/>
      </w:r>
    </w:p>
    <w:p>
      <w:pPr>
        <w:pStyle w:val="Heading2"/>
      </w:pPr>
      <w:r>
        <w:t>7.3 Workflow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workflow info &lt;code&gt;</w:t>
            </w:r>
          </w:p>
        </w:tc>
        <w:tc>
          <w:tcPr>
            <w:tcW w:type="dxa" w:w="4320"/>
          </w:tcPr>
          <w:p>
            <w:r>
              <w:t>Show workflow details</w:t>
            </w:r>
          </w:p>
        </w:tc>
      </w:tr>
      <w:tr>
        <w:tc>
          <w:tcPr>
            <w:tcW w:type="dxa" w:w="5040"/>
          </w:tcPr>
          <w:p>
            <w:r>
              <w:t>workflow instances &lt;code&gt;</w:t>
            </w:r>
          </w:p>
        </w:tc>
        <w:tc>
          <w:tcPr>
            <w:tcW w:type="dxa" w:w="4320"/>
          </w:tcPr>
          <w:p>
            <w:r>
              <w:t>List workflow instances</w:t>
            </w:r>
          </w:p>
        </w:tc>
      </w:tr>
      <w:tr>
        <w:tc>
          <w:tcPr>
            <w:tcW w:type="dxa" w:w="5040"/>
          </w:tcPr>
          <w:p>
            <w:r>
              <w:t>workflow stats &lt;code&gt;</w:t>
            </w:r>
          </w:p>
        </w:tc>
        <w:tc>
          <w:tcPr>
            <w:tcW w:type="dxa" w:w="4320"/>
          </w:tcPr>
          <w:p>
            <w:r>
              <w:t>Show workflow statistics</w:t>
            </w:r>
          </w:p>
        </w:tc>
      </w:tr>
      <w:tr>
        <w:tc>
          <w:tcPr>
            <w:tcW w:type="dxa" w:w="5040"/>
          </w:tcPr>
          <w:p>
            <w:r>
              <w:t>instance info &lt;ref&gt;</w:t>
            </w:r>
          </w:p>
        </w:tc>
        <w:tc>
          <w:tcPr>
            <w:tcW w:type="dxa" w:w="4320"/>
          </w:tcPr>
          <w:p>
            <w:r>
              <w:t>Show instance details</w:t>
            </w:r>
          </w:p>
        </w:tc>
      </w:tr>
      <w:tr>
        <w:tc>
          <w:tcPr>
            <w:tcW w:type="dxa" w:w="5040"/>
          </w:tcPr>
          <w:p>
            <w:r>
              <w:t>instance reprocess &lt;ref&gt;</w:t>
            </w:r>
          </w:p>
        </w:tc>
        <w:tc>
          <w:tcPr>
            <w:tcW w:type="dxa" w:w="4320"/>
          </w:tcPr>
          <w:p>
            <w:r>
              <w:t>Reprocess stuck instance</w:t>
            </w:r>
          </w:p>
        </w:tc>
      </w:tr>
      <w:tr>
        <w:tc>
          <w:tcPr>
            <w:tcW w:type="dxa" w:w="5040"/>
          </w:tcPr>
          <w:p>
            <w:r>
              <w:t>instance cancel &lt;ref&gt; --reason &lt;text&gt;</w:t>
            </w:r>
          </w:p>
        </w:tc>
        <w:tc>
          <w:tcPr>
            <w:tcW w:type="dxa" w:w="4320"/>
          </w:tcPr>
          <w:p>
            <w:r>
              <w:t>Force cancel instance</w:t>
            </w:r>
          </w:p>
        </w:tc>
      </w:tr>
    </w:tbl>
    <w:p/>
    <w:p>
      <w:pPr>
        <w:pStyle w:val="Heading1"/>
      </w:pPr>
      <w:r>
        <w:t>8. Utility Commands</w:t>
      </w:r>
    </w:p>
    <w:p>
      <w:pPr>
        <w:pStyle w:val="Heading2"/>
      </w:pPr>
      <w:r>
        <w:t>8.1 General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help</w:t>
            </w:r>
          </w:p>
        </w:tc>
        <w:tc>
          <w:tcPr>
            <w:tcW w:type="dxa" w:w="5760"/>
          </w:tcPr>
          <w:p>
            <w:r>
              <w:t>Show available commands</w:t>
            </w:r>
          </w:p>
        </w:tc>
      </w:tr>
      <w:tr>
        <w:tc>
          <w:tcPr>
            <w:tcW w:type="dxa" w:w="3600"/>
          </w:tcPr>
          <w:p>
            <w:r>
              <w:t>help &lt;command&gt;</w:t>
            </w:r>
          </w:p>
        </w:tc>
        <w:tc>
          <w:tcPr>
            <w:tcW w:type="dxa" w:w="5760"/>
          </w:tcPr>
          <w:p>
            <w:r>
              <w:t>Show help for command</w:t>
            </w:r>
          </w:p>
        </w:tc>
      </w:tr>
      <w:tr>
        <w:tc>
          <w:tcPr>
            <w:tcW w:type="dxa" w:w="3600"/>
          </w:tcPr>
          <w:p>
            <w:r>
              <w:t>clear</w:t>
            </w:r>
          </w:p>
        </w:tc>
        <w:tc>
          <w:tcPr>
            <w:tcW w:type="dxa" w:w="5760"/>
          </w:tcPr>
          <w:p>
            <w:r>
              <w:t>Clear output panel</w:t>
            </w:r>
          </w:p>
        </w:tc>
      </w:tr>
      <w:tr>
        <w:tc>
          <w:tcPr>
            <w:tcW w:type="dxa" w:w="3600"/>
          </w:tcPr>
          <w:p>
            <w:r>
              <w:t>echo &lt;text&gt;</w:t>
            </w:r>
          </w:p>
        </w:tc>
        <w:tc>
          <w:tcPr>
            <w:tcW w:type="dxa" w:w="5760"/>
          </w:tcPr>
          <w:p>
            <w:r>
              <w:t>Echo text to output</w:t>
            </w:r>
          </w:p>
        </w:tc>
      </w:tr>
      <w:tr>
        <w:tc>
          <w:tcPr>
            <w:tcW w:type="dxa" w:w="360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Show current server date/time</w:t>
            </w:r>
          </w:p>
        </w:tc>
      </w:tr>
      <w:tr>
        <w:tc>
          <w:tcPr>
            <w:tcW w:type="dxa" w:w="3600"/>
          </w:tcPr>
          <w:p>
            <w:r>
              <w:t>version</w:t>
            </w:r>
          </w:p>
        </w:tc>
        <w:tc>
          <w:tcPr>
            <w:tcW w:type="dxa" w:w="5760"/>
          </w:tcPr>
          <w:p>
            <w:r>
              <w:t>Show system version</w:t>
            </w:r>
          </w:p>
        </w:tc>
      </w:tr>
    </w:tbl>
    <w:p/>
    <w:p>
      <w:pPr>
        <w:pStyle w:val="Heading2"/>
      </w:pPr>
      <w:r>
        <w:t>8.2 Debug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log level &lt;level&gt;</w:t>
            </w:r>
          </w:p>
        </w:tc>
        <w:tc>
          <w:tcPr>
            <w:tcW w:type="dxa" w:w="5040"/>
          </w:tcPr>
          <w:p>
            <w:r>
              <w:t>Set logging level (DEBUG, INFO, WARN, ERROR)</w:t>
            </w:r>
          </w:p>
        </w:tc>
      </w:tr>
      <w:tr>
        <w:tc>
          <w:tcPr>
            <w:tcW w:type="dxa" w:w="4320"/>
          </w:tcPr>
          <w:p>
            <w:r>
              <w:t>log tail</w:t>
            </w:r>
          </w:p>
        </w:tc>
        <w:tc>
          <w:tcPr>
            <w:tcW w:type="dxa" w:w="5040"/>
          </w:tcPr>
          <w:p>
            <w:r>
              <w:t>Show recent log entries</w:t>
            </w:r>
          </w:p>
        </w:tc>
      </w:tr>
      <w:tr>
        <w:tc>
          <w:tcPr>
            <w:tcW w:type="dxa" w:w="4320"/>
          </w:tcPr>
          <w:p>
            <w:r>
              <w:t>config show</w:t>
            </w:r>
          </w:p>
        </w:tc>
        <w:tc>
          <w:tcPr>
            <w:tcW w:type="dxa" w:w="5040"/>
          </w:tcPr>
          <w:p>
            <w:r>
              <w:t>Show system configuration</w:t>
            </w:r>
          </w:p>
        </w:tc>
      </w:tr>
      <w:tr>
        <w:tc>
          <w:tcPr>
            <w:tcW w:type="dxa" w:w="4320"/>
          </w:tcPr>
          <w:p>
            <w:r>
              <w:t>config get &lt;key&gt;</w:t>
            </w:r>
          </w:p>
        </w:tc>
        <w:tc>
          <w:tcPr>
            <w:tcW w:type="dxa" w:w="5040"/>
          </w:tcPr>
          <w:p>
            <w:r>
              <w:t>Get specific config value</w:t>
            </w:r>
          </w:p>
        </w:tc>
      </w:tr>
    </w:tbl>
    <w:p/>
    <w:p>
      <w:pPr>
        <w:pStyle w:val="Heading2"/>
      </w:pPr>
      <w:r>
        <w:t>8.3 Batch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760"/>
          </w:tcPr>
          <w:p>
            <w:r>
              <w:t>batch unlock --failed-logins 5</w:t>
            </w:r>
          </w:p>
        </w:tc>
        <w:tc>
          <w:tcPr>
            <w:tcW w:type="dxa" w:w="3600"/>
          </w:tcPr>
          <w:p>
            <w:r>
              <w:t>Unlock all accounts with 5+ failed logins</w:t>
            </w:r>
          </w:p>
        </w:tc>
      </w:tr>
      <w:tr>
        <w:tc>
          <w:tcPr>
            <w:tcW w:type="dxa" w:w="5760"/>
          </w:tcPr>
          <w:p>
            <w:r>
              <w:t>batch reset-password --type EXTERNAL</w:t>
            </w:r>
          </w:p>
        </w:tc>
        <w:tc>
          <w:tcPr>
            <w:tcW w:type="dxa" w:w="3600"/>
          </w:tcPr>
          <w:p>
            <w:r>
              <w:t>Reset passwords for external users</w:t>
            </w:r>
          </w:p>
        </w:tc>
      </w:tr>
      <w:tr>
        <w:tc>
          <w:tcPr>
            <w:tcW w:type="dxa" w:w="5760"/>
          </w:tcPr>
          <w:p>
            <w:r>
              <w:t>batch cancel --status DRAFT --older-than 30d</w:t>
            </w:r>
          </w:p>
        </w:tc>
        <w:tc>
          <w:tcPr>
            <w:tcW w:type="dxa" w:w="3600"/>
          </w:tcPr>
          <w:p>
            <w:r>
              <w:t>Cancel old drafts</w:t>
            </w:r>
          </w:p>
        </w:tc>
      </w:tr>
    </w:tbl>
    <w:p/>
    <w:p>
      <w:pPr>
        <w:ind w:left="360" w:right="360"/>
      </w:pPr>
      <w:r>
        <w:rPr>
          <w:b/>
          <w:color w:val="CC0000"/>
        </w:rPr>
        <w:t xml:space="preserve">WARNING: </w:t>
      </w:r>
      <w:r>
        <w:t>Batch commands affect multiple records. Always confirm before executing.</w:t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Before Executing Commands</w:t>
      </w:r>
    </w:p>
    <w:p>
      <w:pPr>
        <w:pStyle w:val="ListNumber"/>
      </w:pPr>
      <w:r>
        <w:t>Understand what the command does</w:t>
      </w:r>
    </w:p>
    <w:p>
      <w:pPr>
        <w:pStyle w:val="ListNumber"/>
      </w:pPr>
      <w:r>
        <w:t>Use help command to verify syntax</w:t>
      </w:r>
    </w:p>
    <w:p>
      <w:pPr>
        <w:pStyle w:val="ListNumber"/>
      </w:pPr>
      <w:r>
        <w:t>Test with query commands before modifications</w:t>
      </w:r>
    </w:p>
    <w:p>
      <w:pPr>
        <w:pStyle w:val="ListNumber"/>
      </w:pPr>
      <w:r>
        <w:t>Consider impact on active users</w:t>
      </w:r>
    </w:p>
    <w:p>
      <w:pPr>
        <w:pStyle w:val="ListNumber"/>
      </w:pPr>
      <w:r>
        <w:t>Have a rollback plan for data changes</w:t>
      </w:r>
    </w:p>
    <w:p>
      <w:pPr>
        <w:pStyle w:val="Heading2"/>
      </w:pPr>
      <w:r>
        <w:t>9.2 Safe Usage Guidelines</w:t>
      </w:r>
    </w:p>
    <w:p>
      <w:pPr>
        <w:pStyle w:val="ListBullet"/>
      </w:pPr>
      <w:r>
        <w:t>Start with read-only commands (status, count, info)</w:t>
      </w:r>
    </w:p>
    <w:p>
      <w:pPr>
        <w:pStyle w:val="ListBullet"/>
      </w:pPr>
      <w:r>
        <w:t>Use --dry-run flag when available to preview changes</w:t>
      </w:r>
    </w:p>
    <w:p>
      <w:pPr>
        <w:pStyle w:val="ListBullet"/>
      </w:pPr>
      <w:r>
        <w:t>Document commands executed for audit purposes</w:t>
      </w:r>
    </w:p>
    <w:p>
      <w:pPr>
        <w:pStyle w:val="ListBullet"/>
      </w:pPr>
      <w:r>
        <w:t>Avoid running heavy commands during peak hours</w:t>
      </w:r>
    </w:p>
    <w:p>
      <w:pPr>
        <w:pStyle w:val="ListBullet"/>
      </w:pPr>
      <w:r>
        <w:t>Close console when not in use</w:t>
      </w:r>
    </w:p>
    <w:p>
      <w:pPr>
        <w:pStyle w:val="Heading2"/>
      </w:pPr>
      <w:r>
        <w:t>9.3 Command Execution Tips</w:t>
      </w:r>
    </w:p>
    <w:p>
      <w:pPr>
        <w:pStyle w:val="ListBullet"/>
      </w:pPr>
      <w:r>
        <w:t>Use Tab completion for command names (if supported)</w:t>
      </w:r>
    </w:p>
    <w:p>
      <w:pPr>
        <w:pStyle w:val="ListBullet"/>
      </w:pPr>
      <w:r>
        <w:t>Copy complex commands to text file before executing</w:t>
      </w:r>
    </w:p>
    <w:p>
      <w:pPr>
        <w:pStyle w:val="ListBullet"/>
      </w:pPr>
      <w:r>
        <w:t>Review output carefully before proceeding</w:t>
      </w:r>
    </w:p>
    <w:p>
      <w:pPr>
        <w:pStyle w:val="ListBullet"/>
      </w:pPr>
      <w:r>
        <w:t>Use clear command to organize long sessions</w:t>
      </w:r>
    </w:p>
    <w:p>
      <w:pPr>
        <w:pStyle w:val="Heading1"/>
      </w:pPr>
      <w:r>
        <w:t>10. Security Considerations</w:t>
      </w:r>
    </w:p>
    <w:p>
      <w:pPr>
        <w:pStyle w:val="Heading2"/>
      </w:pPr>
      <w:r>
        <w:t>10.1 Access Control</w:t>
      </w:r>
    </w:p>
    <w:p>
      <w:pPr>
        <w:pStyle w:val="ListBullet"/>
      </w:pPr>
      <w:r>
        <w:t>Console access is restricted to super administrators</w:t>
      </w:r>
    </w:p>
    <w:p>
      <w:pPr>
        <w:pStyle w:val="ListBullet"/>
      </w:pPr>
      <w:r>
        <w:t>All commands are logged to audit trail</w:t>
      </w:r>
    </w:p>
    <w:p>
      <w:pPr>
        <w:pStyle w:val="ListBullet"/>
      </w:pPr>
      <w:r>
        <w:t>Session timeout applies to console sessions</w:t>
      </w:r>
    </w:p>
    <w:p>
      <w:pPr>
        <w:pStyle w:val="ListBullet"/>
      </w:pPr>
      <w:r>
        <w:t>Commands cannot escalate beyond user's privileges</w:t>
      </w:r>
    </w:p>
    <w:p>
      <w:pPr>
        <w:pStyle w:val="Heading2"/>
      </w:pPr>
      <w:r>
        <w:t>10.2 Audit Logging</w:t>
      </w:r>
    </w:p>
    <w:p>
      <w:r>
        <w:rPr>
          <w:b w:val="0"/>
          <w:i w:val="0"/>
        </w:rPr>
        <w:t>All command console activities are logged: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Logged Item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6480"/>
          </w:tcPr>
          <w:p>
            <w:r>
              <w:t>Who executed the command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6480"/>
          </w:tcPr>
          <w:p>
            <w:r>
              <w:t>Full command string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6480"/>
          </w:tcPr>
          <w:p>
            <w:r>
              <w:t>When executed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6480"/>
          </w:tcPr>
          <w:p>
            <w:r>
              <w:t>Success/Failure and output</w:t>
            </w:r>
          </w:p>
        </w:tc>
      </w:tr>
      <w:tr>
        <w:tc>
          <w:tcPr>
            <w:tcW w:type="dxa" w:w="2880"/>
          </w:tcPr>
          <w:p>
            <w:r>
              <w:t>IP Address</w:t>
            </w:r>
          </w:p>
        </w:tc>
        <w:tc>
          <w:tcPr>
            <w:tcW w:type="dxa" w:w="6480"/>
          </w:tcPr>
          <w:p>
            <w:r>
              <w:t>Client IP address</w:t>
            </w:r>
          </w:p>
        </w:tc>
      </w:tr>
    </w:tbl>
    <w:p/>
    <w:p>
      <w:pPr>
        <w:pStyle w:val="Heading2"/>
      </w:pPr>
      <w:r>
        <w:t>10.3 Dangerous Commands</w:t>
      </w:r>
    </w:p>
    <w:p>
      <w:r>
        <w:rPr>
          <w:b w:val="0"/>
          <w:i w:val="0"/>
        </w:rPr>
        <w:t>Some commands require additional confirmation:</w:t>
      </w:r>
    </w:p>
    <w:p>
      <w:pPr>
        <w:pStyle w:val="ListBullet"/>
      </w:pPr>
      <w:r>
        <w:t>Commands that modify data require --confirm flag</w:t>
      </w:r>
    </w:p>
    <w:p>
      <w:pPr>
        <w:pStyle w:val="ListBullet"/>
      </w:pPr>
      <w:r>
        <w:t>Batch operations require explicit confirmation</w:t>
      </w:r>
    </w:p>
    <w:p>
      <w:pPr>
        <w:pStyle w:val="ListBullet"/>
      </w:pPr>
      <w:r>
        <w:t>Maintenance mode commands affect all users</w:t>
      </w:r>
    </w:p>
    <w:p>
      <w:pPr>
        <w:pStyle w:val="ListBullet"/>
      </w:pPr>
      <w:r>
        <w:t>Reset commands are irreversible</w:t>
      </w:r>
    </w:p>
    <w:p/>
    <w:p>
      <w:pPr>
        <w:ind w:left="720"/>
      </w:pPr>
      <w:r>
        <w:rPr>
          <w:b/>
          <w:color w:val="006633"/>
        </w:rPr>
        <w:t>Example: Confirmation Prompt</w:t>
        <w:br/>
      </w:r>
      <w:r>
        <w:rPr>
          <w:i/>
          <w:sz w:val="20"/>
        </w:rPr>
        <w:t>&gt;&gt; batch cancel --status DRAFT --older-than 30d</w:t>
        <w:br/>
        <w:t>WARNING: This will cancel 47 draft workflows</w:t>
        <w:br/>
        <w:t>Type 'yes' to confirm: yes</w:t>
        <w:br/>
        <w:t>47 workflows cancelled successfully</w:t>
        <w:br/>
      </w:r>
    </w:p>
    <w:p>
      <w:pPr>
        <w:pStyle w:val="Heading2"/>
      </w:pPr>
      <w:r>
        <w:t>10.4 Incident Response</w:t>
      </w:r>
    </w:p>
    <w:p>
      <w:r>
        <w:rPr>
          <w:b/>
          <w:i w:val="0"/>
        </w:rPr>
        <w:t>If you execute a command incorrectly:</w:t>
      </w:r>
    </w:p>
    <w:p>
      <w:pPr>
        <w:pStyle w:val="ListNumber"/>
      </w:pPr>
      <w:r>
        <w:t>Note the exact command executed</w:t>
      </w:r>
    </w:p>
    <w:p>
      <w:pPr>
        <w:pStyle w:val="ListNumber"/>
      </w:pPr>
      <w:r>
        <w:t>Document the output/error</w:t>
      </w:r>
    </w:p>
    <w:p>
      <w:pPr>
        <w:pStyle w:val="ListNumber"/>
      </w:pPr>
      <w:r>
        <w:t>Assess the impact immediately</w:t>
      </w:r>
    </w:p>
    <w:p>
      <w:pPr>
        <w:pStyle w:val="ListNumber"/>
      </w:pPr>
      <w:r>
        <w:t>Contact system support if data affected</w:t>
      </w:r>
    </w:p>
    <w:p>
      <w:pPr>
        <w:pStyle w:val="ListNumber"/>
      </w:pPr>
      <w:r>
        <w:t>Do not attempt additional commands to 'fix'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