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jc w:val="center"/>
        <w:rPr>
          <w:rFonts w:hint="eastAsia" w:ascii="宋体" w:hAnsi="宋体" w:eastAsia="宋体"/>
          <w:lang w:eastAsia="zh-CN"/>
        </w:rPr>
      </w:pPr>
      <w:r>
        <w:rPr>
          <w:rFonts w:hint="eastAsia"/>
          <w:sz w:val="52"/>
          <w:szCs w:val="52"/>
          <w:lang w:val="en-US" w:eastAsia="zh-CN"/>
        </w:rPr>
        <w:t>对于西电花瓣图片社交平台的Web测试报告</w:t>
      </w: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ind w:left="2100"/>
        <w:rPr>
          <w:rFonts w:hint="eastAsia" w:ascii="宋体" w:hAnsi="宋体"/>
          <w:sz w:val="30"/>
        </w:rPr>
      </w:pPr>
      <w:r>
        <w:rPr>
          <w:rFonts w:hint="eastAsia" w:ascii="宋体" w:hAnsi="宋体"/>
          <w:sz w:val="30"/>
        </w:rPr>
        <w:t>班级：</w:t>
      </w:r>
      <w:r>
        <w:rPr>
          <w:rFonts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1313012</w:t>
      </w:r>
      <w:r>
        <w:rPr>
          <w:rFonts w:hint="eastAsia" w:ascii="宋体" w:hAnsi="宋体"/>
          <w:sz w:val="30"/>
          <w:u w:val="single"/>
        </w:rPr>
        <w:t xml:space="preserve">            </w:t>
      </w:r>
    </w:p>
    <w:p>
      <w:pPr>
        <w:ind w:left="2100"/>
        <w:rPr>
          <w:rFonts w:hint="eastAsia" w:ascii="宋体" w:hAnsi="宋体"/>
          <w:sz w:val="30"/>
        </w:rPr>
      </w:pPr>
      <w:r>
        <w:rPr>
          <w:rFonts w:hint="eastAsia" w:ascii="宋体" w:hAnsi="宋体"/>
          <w:sz w:val="30"/>
        </w:rPr>
        <w:t>学号：</w:t>
      </w:r>
      <w:r>
        <w:rPr>
          <w:rFonts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13130120149</w:t>
      </w:r>
      <w:r>
        <w:rPr>
          <w:rFonts w:hint="eastAsia" w:ascii="宋体" w:hAnsi="宋体"/>
          <w:sz w:val="30"/>
          <w:u w:val="single"/>
        </w:rPr>
        <w:t xml:space="preserve">        </w:t>
      </w:r>
    </w:p>
    <w:p>
      <w:pPr>
        <w:ind w:left="2100"/>
        <w:rPr>
          <w:rFonts w:hint="eastAsia" w:ascii="宋体" w:hAnsi="宋体"/>
          <w:sz w:val="30"/>
        </w:rPr>
      </w:pPr>
      <w:r>
        <w:rPr>
          <w:rFonts w:hint="eastAsia" w:ascii="宋体" w:hAnsi="宋体"/>
          <w:sz w:val="30"/>
        </w:rPr>
        <w:t>姓名：</w:t>
      </w:r>
      <w:r>
        <w:rPr>
          <w:rFonts w:ascii="宋体" w:hAnsi="宋体"/>
          <w:sz w:val="30"/>
        </w:rPr>
        <w:t xml:space="preserve"> </w:t>
      </w:r>
      <w:r>
        <w:rPr>
          <w:rFonts w:hint="eastAsia" w:ascii="宋体" w:hAnsi="宋体"/>
          <w:sz w:val="30"/>
          <w:u w:val="single"/>
        </w:rPr>
        <w:t xml:space="preserve">    </w:t>
      </w:r>
      <w:r>
        <w:rPr>
          <w:rFonts w:hint="eastAsia" w:ascii="宋体" w:hAnsi="宋体"/>
          <w:sz w:val="30"/>
          <w:u w:val="single"/>
          <w:lang w:eastAsia="zh-CN"/>
        </w:rPr>
        <w:t>李慧兰</w:t>
      </w:r>
      <w:r>
        <w:rPr>
          <w:rFonts w:hint="eastAsia" w:ascii="宋体" w:hAnsi="宋体"/>
          <w:sz w:val="30"/>
          <w:u w:val="single"/>
        </w:rPr>
        <w:t xml:space="preserve">             </w:t>
      </w:r>
    </w:p>
    <w:p>
      <w:pPr>
        <w:ind w:left="2100"/>
        <w:rPr>
          <w:rFonts w:hint="eastAsia" w:ascii="宋体" w:hAnsi="宋体"/>
          <w:sz w:val="30"/>
        </w:rPr>
      </w:pPr>
      <w:r>
        <w:rPr>
          <w:rFonts w:hint="eastAsia" w:ascii="宋体" w:hAnsi="宋体"/>
          <w:sz w:val="30"/>
        </w:rPr>
        <w:t xml:space="preserve">教师： </w:t>
      </w:r>
      <w:r>
        <w:rPr>
          <w:rFonts w:hint="eastAsia" w:ascii="宋体" w:hAnsi="宋体"/>
          <w:sz w:val="30"/>
          <w:u w:val="single"/>
        </w:rPr>
        <w:t xml:space="preserve">    </w:t>
      </w:r>
      <w:r>
        <w:rPr>
          <w:rFonts w:hint="eastAsia" w:ascii="宋体" w:hAnsi="宋体"/>
          <w:sz w:val="30"/>
          <w:u w:val="single"/>
          <w:lang w:eastAsia="zh-CN"/>
        </w:rPr>
        <w:t>霍秋艳</w:t>
      </w:r>
      <w:r>
        <w:rPr>
          <w:rFonts w:hint="eastAsia" w:ascii="宋体" w:hAnsi="宋体"/>
          <w:sz w:val="30"/>
          <w:u w:val="single"/>
        </w:rPr>
        <w:t xml:space="preserve">             </w:t>
      </w:r>
    </w:p>
    <w:p>
      <w:pPr>
        <w:jc w:val="center"/>
        <w:rPr>
          <w:rFonts w:hint="eastAsia" w:ascii="宋体" w:hAnsi="宋体"/>
          <w:sz w:val="30"/>
        </w:rPr>
      </w:pPr>
    </w:p>
    <w:p>
      <w:pPr>
        <w:jc w:val="center"/>
        <w:rPr>
          <w:rFonts w:hint="eastAsia" w:ascii="宋体" w:hAnsi="宋体"/>
          <w:sz w:val="30"/>
        </w:rPr>
      </w:pPr>
    </w:p>
    <w:p>
      <w:pPr>
        <w:jc w:val="center"/>
        <w:rPr>
          <w:rFonts w:hint="eastAsia" w:ascii="宋体" w:hAnsi="宋体"/>
          <w:sz w:val="30"/>
        </w:rPr>
      </w:pPr>
    </w:p>
    <w:p>
      <w:pPr>
        <w:rPr>
          <w:rFonts w:hint="eastAsia" w:ascii="宋体" w:hAnsi="宋体"/>
        </w:rPr>
      </w:pPr>
    </w:p>
    <w:p>
      <w:pPr/>
    </w:p>
    <w:p>
      <w:pPr/>
    </w:p>
    <w:p>
      <w:pPr/>
    </w:p>
    <w:p>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b/>
          <w:bCs/>
          <w:sz w:val="44"/>
          <w:szCs w:val="44"/>
        </w:rPr>
      </w:pPr>
      <w:r>
        <w:rPr>
          <w:b/>
          <w:bCs/>
          <w:sz w:val="44"/>
          <w:szCs w:val="44"/>
          <w:lang w:val="zh-CN"/>
        </w:rPr>
        <w:t>目录</w:t>
      </w:r>
    </w:p>
    <w:p>
      <w:pPr>
        <w:pStyle w:val="3"/>
        <w:keepNext w:val="0"/>
        <w:keepLines w:val="0"/>
        <w:pageBreakBefore w:val="0"/>
        <w:widowControl w:val="0"/>
        <w:tabs>
          <w:tab w:val="right" w:leader="dot" w:pos="8296"/>
        </w:tabs>
        <w:kinsoku/>
        <w:wordWrap/>
        <w:overflowPunct/>
        <w:topLinePunct w:val="0"/>
        <w:autoSpaceDE/>
        <w:autoSpaceDN/>
        <w:bidi w:val="0"/>
        <w:adjustRightInd/>
        <w:snapToGrid/>
        <w:spacing w:line="360" w:lineRule="auto"/>
        <w:ind w:right="0" w:rightChars="0" w:firstLine="0" w:firstLineChars="0"/>
        <w:textAlignment w:val="auto"/>
        <w:outlineLvl w:val="9"/>
        <w:rPr>
          <w:sz w:val="24"/>
          <w:szCs w:val="24"/>
        </w:rPr>
      </w:pPr>
    </w:p>
    <w:p>
      <w:pPr>
        <w:pStyle w:val="3"/>
        <w:keepNext w:val="0"/>
        <w:keepLines w:val="0"/>
        <w:pageBreakBefore w:val="0"/>
        <w:widowControl w:val="0"/>
        <w:tabs>
          <w:tab w:val="right" w:leader="dot" w:pos="8296"/>
        </w:tabs>
        <w:kinsoku/>
        <w:wordWrap/>
        <w:overflowPunct/>
        <w:topLinePunct w:val="0"/>
        <w:autoSpaceDE/>
        <w:autoSpaceDN/>
        <w:bidi w:val="0"/>
        <w:adjustRightInd/>
        <w:snapToGrid/>
        <w:spacing w:line="360" w:lineRule="auto"/>
        <w:ind w:right="0" w:rightChars="0" w:firstLine="0" w:firstLineChars="0"/>
        <w:textAlignment w:val="auto"/>
        <w:outlineLvl w:val="9"/>
        <w:rPr>
          <w:rFonts w:ascii="Calibri" w:hAnsi="Calibri"/>
          <w:sz w:val="24"/>
          <w:szCs w:val="24"/>
        </w:rPr>
      </w:pPr>
      <w:r>
        <w:rPr>
          <w:sz w:val="24"/>
          <w:szCs w:val="24"/>
        </w:rPr>
        <w:fldChar w:fldCharType="begin"/>
      </w:r>
      <w:r>
        <w:rPr>
          <w:sz w:val="24"/>
          <w:szCs w:val="24"/>
        </w:rPr>
        <w:instrText xml:space="preserve"> TOC \o "1-3" \h \z \u </w:instrText>
      </w:r>
      <w:r>
        <w:rPr>
          <w:sz w:val="24"/>
          <w:szCs w:val="24"/>
        </w:rPr>
        <w:fldChar w:fldCharType="separate"/>
      </w:r>
      <w:r>
        <w:rPr>
          <w:sz w:val="24"/>
          <w:szCs w:val="24"/>
        </w:rPr>
        <w:fldChar w:fldCharType="begin"/>
      </w:r>
      <w:r>
        <w:rPr>
          <w:rStyle w:val="6"/>
          <w:sz w:val="24"/>
          <w:szCs w:val="24"/>
        </w:rPr>
        <w:instrText xml:space="preserve"> </w:instrText>
      </w:r>
      <w:r>
        <w:rPr>
          <w:sz w:val="24"/>
          <w:szCs w:val="24"/>
        </w:rPr>
        <w:instrText xml:space="preserve">HYPERLINK \l "_Toc429731084"</w:instrText>
      </w:r>
      <w:r>
        <w:rPr>
          <w:rStyle w:val="6"/>
          <w:sz w:val="24"/>
          <w:szCs w:val="24"/>
        </w:rPr>
        <w:instrText xml:space="preserve"> </w:instrText>
      </w:r>
      <w:r>
        <w:rPr>
          <w:sz w:val="24"/>
          <w:szCs w:val="24"/>
        </w:rPr>
        <w:fldChar w:fldCharType="separate"/>
      </w:r>
      <w:r>
        <w:rPr>
          <w:rStyle w:val="6"/>
          <w:rFonts w:hint="eastAsia"/>
          <w:sz w:val="24"/>
          <w:szCs w:val="24"/>
        </w:rPr>
        <w:t>前言：</w:t>
      </w:r>
      <w:r>
        <w:rPr>
          <w:sz w:val="24"/>
          <w:szCs w:val="24"/>
        </w:rPr>
        <w:tab/>
      </w:r>
      <w:r>
        <w:rPr>
          <w:sz w:val="24"/>
          <w:szCs w:val="24"/>
        </w:rPr>
        <w:fldChar w:fldCharType="begin"/>
      </w:r>
      <w:r>
        <w:rPr>
          <w:sz w:val="24"/>
          <w:szCs w:val="24"/>
        </w:rPr>
        <w:instrText xml:space="preserve"> PAGEREF _Toc429731084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3"/>
        <w:keepNext w:val="0"/>
        <w:keepLines w:val="0"/>
        <w:pageBreakBefore w:val="0"/>
        <w:widowControl w:val="0"/>
        <w:tabs>
          <w:tab w:val="left" w:pos="840"/>
          <w:tab w:val="right" w:leader="dot" w:pos="8296"/>
        </w:tabs>
        <w:kinsoku/>
        <w:wordWrap/>
        <w:overflowPunct/>
        <w:topLinePunct w:val="0"/>
        <w:autoSpaceDE/>
        <w:autoSpaceDN/>
        <w:bidi w:val="0"/>
        <w:adjustRightInd/>
        <w:snapToGrid/>
        <w:spacing w:line="360" w:lineRule="auto"/>
        <w:ind w:right="0" w:rightChars="0" w:firstLine="0" w:firstLineChars="0"/>
        <w:textAlignment w:val="auto"/>
        <w:outlineLvl w:val="9"/>
        <w:rPr>
          <w:rFonts w:ascii="Calibri" w:hAnsi="Calibri"/>
          <w:sz w:val="24"/>
          <w:szCs w:val="24"/>
        </w:rPr>
      </w:pPr>
      <w:r>
        <w:rPr>
          <w:sz w:val="24"/>
          <w:szCs w:val="24"/>
        </w:rPr>
        <w:fldChar w:fldCharType="begin"/>
      </w:r>
      <w:r>
        <w:rPr>
          <w:rStyle w:val="6"/>
          <w:sz w:val="24"/>
          <w:szCs w:val="24"/>
        </w:rPr>
        <w:instrText xml:space="preserve"> </w:instrText>
      </w:r>
      <w:r>
        <w:rPr>
          <w:sz w:val="24"/>
          <w:szCs w:val="24"/>
        </w:rPr>
        <w:instrText xml:space="preserve">HYPERLINK \l "_Toc429731085"</w:instrText>
      </w:r>
      <w:r>
        <w:rPr>
          <w:rStyle w:val="6"/>
          <w:sz w:val="24"/>
          <w:szCs w:val="24"/>
        </w:rPr>
        <w:instrText xml:space="preserve"> </w:instrText>
      </w:r>
      <w:r>
        <w:rPr>
          <w:sz w:val="24"/>
          <w:szCs w:val="24"/>
        </w:rPr>
        <w:fldChar w:fldCharType="separate"/>
      </w:r>
      <w:r>
        <w:rPr>
          <w:rStyle w:val="6"/>
          <w:rFonts w:hint="eastAsia"/>
          <w:sz w:val="24"/>
          <w:szCs w:val="24"/>
          <w:lang w:val="en-US" w:eastAsia="zh-CN"/>
        </w:rPr>
        <w:t>1、功能</w:t>
      </w:r>
      <w:r>
        <w:rPr>
          <w:rStyle w:val="6"/>
          <w:rFonts w:hint="eastAsia"/>
          <w:sz w:val="24"/>
          <w:szCs w:val="24"/>
        </w:rPr>
        <w:t>测试</w:t>
      </w:r>
      <w:r>
        <w:rPr>
          <w:sz w:val="24"/>
          <w:szCs w:val="24"/>
        </w:rPr>
        <w:tab/>
      </w:r>
      <w:r>
        <w:rPr>
          <w:sz w:val="24"/>
          <w:szCs w:val="24"/>
        </w:rPr>
        <w:fldChar w:fldCharType="begin"/>
      </w:r>
      <w:r>
        <w:rPr>
          <w:sz w:val="24"/>
          <w:szCs w:val="24"/>
        </w:rPr>
        <w:instrText xml:space="preserve"> PAGEREF _Toc429731085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3"/>
        <w:keepNext w:val="0"/>
        <w:keepLines w:val="0"/>
        <w:pageBreakBefore w:val="0"/>
        <w:widowControl w:val="0"/>
        <w:tabs>
          <w:tab w:val="left" w:pos="840"/>
          <w:tab w:val="right" w:leader="dot" w:pos="8296"/>
        </w:tabs>
        <w:kinsoku/>
        <w:wordWrap/>
        <w:overflowPunct/>
        <w:topLinePunct w:val="0"/>
        <w:autoSpaceDE/>
        <w:autoSpaceDN/>
        <w:bidi w:val="0"/>
        <w:adjustRightInd/>
        <w:snapToGrid/>
        <w:spacing w:line="360" w:lineRule="auto"/>
        <w:ind w:right="0" w:rightChars="0" w:firstLine="0" w:firstLineChars="0"/>
        <w:textAlignment w:val="auto"/>
        <w:outlineLvl w:val="9"/>
        <w:rPr>
          <w:rFonts w:ascii="Calibri" w:hAnsi="Calibri"/>
          <w:sz w:val="24"/>
          <w:szCs w:val="24"/>
        </w:rPr>
      </w:pPr>
      <w:r>
        <w:rPr>
          <w:sz w:val="24"/>
          <w:szCs w:val="24"/>
        </w:rPr>
        <w:fldChar w:fldCharType="begin"/>
      </w:r>
      <w:r>
        <w:rPr>
          <w:rStyle w:val="6"/>
          <w:sz w:val="24"/>
          <w:szCs w:val="24"/>
        </w:rPr>
        <w:instrText xml:space="preserve"> </w:instrText>
      </w:r>
      <w:r>
        <w:rPr>
          <w:sz w:val="24"/>
          <w:szCs w:val="24"/>
        </w:rPr>
        <w:instrText xml:space="preserve">HYPERLINK \l "_Toc429731086"</w:instrText>
      </w:r>
      <w:r>
        <w:rPr>
          <w:rStyle w:val="6"/>
          <w:sz w:val="24"/>
          <w:szCs w:val="24"/>
        </w:rPr>
        <w:instrText xml:space="preserve"> </w:instrText>
      </w:r>
      <w:r>
        <w:rPr>
          <w:sz w:val="24"/>
          <w:szCs w:val="24"/>
        </w:rPr>
        <w:fldChar w:fldCharType="separate"/>
      </w:r>
      <w:r>
        <w:rPr>
          <w:rStyle w:val="6"/>
          <w:rFonts w:hint="eastAsia"/>
          <w:sz w:val="24"/>
          <w:szCs w:val="24"/>
          <w:lang w:val="en-US" w:eastAsia="zh-CN"/>
        </w:rPr>
        <w:t>2、性能</w:t>
      </w:r>
      <w:r>
        <w:rPr>
          <w:rStyle w:val="6"/>
          <w:rFonts w:hint="eastAsia"/>
          <w:sz w:val="24"/>
          <w:szCs w:val="24"/>
        </w:rPr>
        <w:t>测试</w:t>
      </w:r>
      <w:r>
        <w:rPr>
          <w:sz w:val="24"/>
          <w:szCs w:val="24"/>
        </w:rPr>
        <w:tab/>
      </w:r>
      <w:r>
        <w:rPr>
          <w:rFonts w:hint="eastAsia"/>
          <w:sz w:val="24"/>
          <w:szCs w:val="24"/>
          <w:lang w:val="en-US" w:eastAsia="zh-CN"/>
        </w:rPr>
        <w:t>5</w:t>
      </w:r>
      <w:r>
        <w:rPr>
          <w:sz w:val="24"/>
          <w:szCs w:val="24"/>
        </w:rPr>
        <w:fldChar w:fldCharType="end"/>
      </w:r>
    </w:p>
    <w:p>
      <w:pPr>
        <w:pStyle w:val="3"/>
        <w:keepNext w:val="0"/>
        <w:keepLines w:val="0"/>
        <w:pageBreakBefore w:val="0"/>
        <w:widowControl w:val="0"/>
        <w:tabs>
          <w:tab w:val="left" w:pos="840"/>
          <w:tab w:val="right" w:leader="dot" w:pos="8296"/>
        </w:tabs>
        <w:kinsoku/>
        <w:wordWrap/>
        <w:overflowPunct/>
        <w:topLinePunct w:val="0"/>
        <w:autoSpaceDE/>
        <w:autoSpaceDN/>
        <w:bidi w:val="0"/>
        <w:adjustRightInd/>
        <w:snapToGrid/>
        <w:spacing w:line="360" w:lineRule="auto"/>
        <w:ind w:right="0" w:rightChars="0" w:firstLine="0" w:firstLineChars="0"/>
        <w:textAlignment w:val="auto"/>
        <w:outlineLvl w:val="9"/>
        <w:rPr>
          <w:rFonts w:ascii="Calibri" w:hAnsi="Calibri"/>
          <w:sz w:val="24"/>
          <w:szCs w:val="24"/>
        </w:rPr>
      </w:pPr>
      <w:r>
        <w:rPr>
          <w:sz w:val="24"/>
          <w:szCs w:val="24"/>
        </w:rPr>
        <w:fldChar w:fldCharType="begin"/>
      </w:r>
      <w:r>
        <w:rPr>
          <w:rStyle w:val="6"/>
          <w:sz w:val="24"/>
          <w:szCs w:val="24"/>
        </w:rPr>
        <w:instrText xml:space="preserve"> </w:instrText>
      </w:r>
      <w:r>
        <w:rPr>
          <w:sz w:val="24"/>
          <w:szCs w:val="24"/>
        </w:rPr>
        <w:instrText xml:space="preserve">HYPERLINK \l "_Toc429731087"</w:instrText>
      </w:r>
      <w:r>
        <w:rPr>
          <w:rStyle w:val="6"/>
          <w:sz w:val="24"/>
          <w:szCs w:val="24"/>
        </w:rPr>
        <w:instrText xml:space="preserve"> </w:instrText>
      </w:r>
      <w:r>
        <w:rPr>
          <w:sz w:val="24"/>
          <w:szCs w:val="24"/>
        </w:rPr>
        <w:fldChar w:fldCharType="separate"/>
      </w:r>
      <w:r>
        <w:rPr>
          <w:rStyle w:val="6"/>
          <w:rFonts w:hint="eastAsia"/>
          <w:sz w:val="24"/>
          <w:szCs w:val="24"/>
          <w:lang w:val="en-US" w:eastAsia="zh-CN"/>
        </w:rPr>
        <w:t>3、用户界面</w:t>
      </w:r>
      <w:r>
        <w:rPr>
          <w:rStyle w:val="6"/>
          <w:rFonts w:hint="eastAsia"/>
          <w:sz w:val="24"/>
          <w:szCs w:val="24"/>
        </w:rPr>
        <w:t>测试</w:t>
      </w:r>
      <w:r>
        <w:rPr>
          <w:sz w:val="24"/>
          <w:szCs w:val="24"/>
        </w:rPr>
        <w:tab/>
      </w:r>
      <w:r>
        <w:rPr>
          <w:sz w:val="24"/>
          <w:szCs w:val="24"/>
        </w:rPr>
        <w:fldChar w:fldCharType="begin"/>
      </w:r>
      <w:r>
        <w:rPr>
          <w:sz w:val="24"/>
          <w:szCs w:val="24"/>
        </w:rPr>
        <w:instrText xml:space="preserve"> PAGEREF _Toc429731087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4"/>
        <w:keepNext w:val="0"/>
        <w:keepLines w:val="0"/>
        <w:pageBreakBefore w:val="0"/>
        <w:widowControl w:val="0"/>
        <w:tabs>
          <w:tab w:val="left" w:pos="840"/>
          <w:tab w:val="right" w:leader="dot" w:pos="829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Calibri" w:hAnsi="Calibri"/>
          <w:sz w:val="24"/>
          <w:szCs w:val="24"/>
        </w:rPr>
      </w:pPr>
      <w:r>
        <w:rPr>
          <w:rFonts w:hint="eastAsia"/>
          <w:sz w:val="24"/>
          <w:szCs w:val="24"/>
          <w:lang w:val="en-US" w:eastAsia="zh-CN"/>
        </w:rPr>
        <w:t>4、兼容性</w:t>
      </w:r>
      <w:r>
        <w:rPr>
          <w:sz w:val="24"/>
          <w:szCs w:val="24"/>
        </w:rPr>
        <w:fldChar w:fldCharType="begin"/>
      </w:r>
      <w:r>
        <w:rPr>
          <w:rStyle w:val="6"/>
          <w:sz w:val="24"/>
          <w:szCs w:val="24"/>
        </w:rPr>
        <w:instrText xml:space="preserve"> </w:instrText>
      </w:r>
      <w:r>
        <w:rPr>
          <w:sz w:val="24"/>
          <w:szCs w:val="24"/>
        </w:rPr>
        <w:instrText xml:space="preserve">HYPERLINK \l "_Toc429731088"</w:instrText>
      </w:r>
      <w:r>
        <w:rPr>
          <w:rStyle w:val="6"/>
          <w:sz w:val="24"/>
          <w:szCs w:val="24"/>
        </w:rPr>
        <w:instrText xml:space="preserve"> </w:instrText>
      </w:r>
      <w:r>
        <w:rPr>
          <w:sz w:val="24"/>
          <w:szCs w:val="24"/>
        </w:rPr>
        <w:fldChar w:fldCharType="separate"/>
      </w:r>
      <w:r>
        <w:rPr>
          <w:rStyle w:val="6"/>
          <w:rFonts w:hint="eastAsia"/>
          <w:sz w:val="24"/>
          <w:szCs w:val="24"/>
        </w:rPr>
        <w:t>测试</w:t>
      </w:r>
      <w:r>
        <w:rPr>
          <w:sz w:val="24"/>
          <w:szCs w:val="24"/>
        </w:rPr>
        <w:tab/>
      </w:r>
      <w:r>
        <w:rPr>
          <w:rFonts w:hint="eastAsia"/>
          <w:sz w:val="24"/>
          <w:szCs w:val="24"/>
          <w:lang w:val="en-US" w:eastAsia="zh-CN"/>
        </w:rPr>
        <w:t>7</w:t>
      </w:r>
      <w:r>
        <w:rPr>
          <w:sz w:val="24"/>
          <w:szCs w:val="24"/>
        </w:rPr>
        <w:fldChar w:fldCharType="end"/>
      </w:r>
    </w:p>
    <w:p>
      <w:pPr>
        <w:pStyle w:val="4"/>
        <w:keepNext w:val="0"/>
        <w:keepLines w:val="0"/>
        <w:pageBreakBefore w:val="0"/>
        <w:widowControl w:val="0"/>
        <w:tabs>
          <w:tab w:val="left" w:pos="840"/>
          <w:tab w:val="right" w:leader="dot" w:pos="829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Calibri" w:hAnsi="Calibri"/>
          <w:sz w:val="24"/>
          <w:szCs w:val="24"/>
        </w:rPr>
      </w:pPr>
      <w:r>
        <w:rPr>
          <w:rFonts w:hint="eastAsia"/>
          <w:sz w:val="24"/>
          <w:szCs w:val="24"/>
          <w:lang w:val="en-US" w:eastAsia="zh-CN"/>
        </w:rPr>
        <w:t>5、安全</w:t>
      </w:r>
      <w:r>
        <w:rPr>
          <w:sz w:val="24"/>
          <w:szCs w:val="24"/>
        </w:rPr>
        <w:fldChar w:fldCharType="begin"/>
      </w:r>
      <w:r>
        <w:rPr>
          <w:rStyle w:val="6"/>
          <w:sz w:val="24"/>
          <w:szCs w:val="24"/>
        </w:rPr>
        <w:instrText xml:space="preserve"> </w:instrText>
      </w:r>
      <w:r>
        <w:rPr>
          <w:sz w:val="24"/>
          <w:szCs w:val="24"/>
        </w:rPr>
        <w:instrText xml:space="preserve">HYPERLINK \l "_Toc429731089"</w:instrText>
      </w:r>
      <w:r>
        <w:rPr>
          <w:rStyle w:val="6"/>
          <w:sz w:val="24"/>
          <w:szCs w:val="24"/>
        </w:rPr>
        <w:instrText xml:space="preserve"> </w:instrText>
      </w:r>
      <w:r>
        <w:rPr>
          <w:sz w:val="24"/>
          <w:szCs w:val="24"/>
        </w:rPr>
        <w:fldChar w:fldCharType="separate"/>
      </w:r>
      <w:r>
        <w:rPr>
          <w:rStyle w:val="6"/>
          <w:rFonts w:hint="eastAsia"/>
          <w:sz w:val="24"/>
          <w:szCs w:val="24"/>
        </w:rPr>
        <w:t>测试</w:t>
      </w:r>
      <w:r>
        <w:rPr>
          <w:sz w:val="24"/>
          <w:szCs w:val="24"/>
        </w:rPr>
        <w:tab/>
      </w:r>
      <w:r>
        <w:rPr>
          <w:rFonts w:hint="eastAsia"/>
          <w:sz w:val="24"/>
          <w:szCs w:val="24"/>
          <w:lang w:val="en-US" w:eastAsia="zh-CN"/>
        </w:rPr>
        <w:t>8</w:t>
      </w:r>
      <w:r>
        <w:rPr>
          <w:sz w:val="24"/>
          <w:szCs w:val="24"/>
        </w:rPr>
        <w:fldChar w:fldCharType="end"/>
      </w:r>
    </w:p>
    <w:p>
      <w:pPr>
        <w:pStyle w:val="4"/>
        <w:keepNext w:val="0"/>
        <w:keepLines w:val="0"/>
        <w:pageBreakBefore w:val="0"/>
        <w:widowControl w:val="0"/>
        <w:tabs>
          <w:tab w:val="left" w:pos="840"/>
          <w:tab w:val="right" w:leader="dot" w:pos="829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Calibri" w:hAnsi="Calibri"/>
          <w:sz w:val="24"/>
          <w:szCs w:val="24"/>
        </w:rPr>
      </w:pPr>
      <w:r>
        <w:rPr>
          <w:rFonts w:hint="eastAsia"/>
          <w:sz w:val="24"/>
          <w:szCs w:val="24"/>
          <w:lang w:val="en-US" w:eastAsia="zh-CN"/>
        </w:rPr>
        <w:t>6、</w:t>
      </w:r>
      <w:r>
        <w:rPr>
          <w:sz w:val="24"/>
          <w:szCs w:val="24"/>
        </w:rPr>
        <w:fldChar w:fldCharType="begin"/>
      </w:r>
      <w:r>
        <w:rPr>
          <w:rStyle w:val="6"/>
          <w:sz w:val="24"/>
          <w:szCs w:val="24"/>
        </w:rPr>
        <w:instrText xml:space="preserve"> </w:instrText>
      </w:r>
      <w:r>
        <w:rPr>
          <w:sz w:val="24"/>
          <w:szCs w:val="24"/>
        </w:rPr>
        <w:instrText xml:space="preserve">HYPERLINK \l "_Toc429731090"</w:instrText>
      </w:r>
      <w:r>
        <w:rPr>
          <w:rStyle w:val="6"/>
          <w:sz w:val="24"/>
          <w:szCs w:val="24"/>
        </w:rPr>
        <w:instrText xml:space="preserve"> </w:instrText>
      </w:r>
      <w:r>
        <w:rPr>
          <w:sz w:val="24"/>
          <w:szCs w:val="24"/>
        </w:rPr>
        <w:fldChar w:fldCharType="separate"/>
      </w:r>
      <w:r>
        <w:rPr>
          <w:rStyle w:val="6"/>
          <w:rFonts w:hint="eastAsia"/>
          <w:sz w:val="24"/>
          <w:szCs w:val="24"/>
          <w:lang w:eastAsia="zh-CN"/>
        </w:rPr>
        <w:t>接口</w:t>
      </w:r>
      <w:r>
        <w:rPr>
          <w:rStyle w:val="6"/>
          <w:rFonts w:hint="eastAsia"/>
          <w:sz w:val="24"/>
          <w:szCs w:val="24"/>
        </w:rPr>
        <w:t>测试</w:t>
      </w:r>
      <w:r>
        <w:rPr>
          <w:sz w:val="24"/>
          <w:szCs w:val="24"/>
        </w:rPr>
        <w:tab/>
      </w:r>
      <w:r>
        <w:rPr>
          <w:rFonts w:hint="eastAsia"/>
          <w:sz w:val="24"/>
          <w:szCs w:val="24"/>
          <w:lang w:val="en-US" w:eastAsia="zh-CN"/>
        </w:rPr>
        <w:t>9</w:t>
      </w:r>
      <w:r>
        <w:rPr>
          <w:sz w:val="24"/>
          <w:szCs w:val="24"/>
        </w:rPr>
        <w:fldChar w:fldCharType="end"/>
      </w:r>
    </w:p>
    <w:p>
      <w:pPr>
        <w:pStyle w:val="4"/>
        <w:keepNext w:val="0"/>
        <w:keepLines w:val="0"/>
        <w:pageBreakBefore w:val="0"/>
        <w:widowControl w:val="0"/>
        <w:tabs>
          <w:tab w:val="left" w:pos="840"/>
          <w:tab w:val="right" w:leader="dot" w:pos="829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b/>
          <w:bCs/>
          <w:sz w:val="24"/>
          <w:szCs w:val="24"/>
          <w:lang w:val="zh-CN"/>
        </w:rPr>
      </w:pPr>
      <w:r>
        <w:rPr>
          <w:sz w:val="24"/>
          <w:szCs w:val="24"/>
        </w:rPr>
        <w:fldChar w:fldCharType="begin"/>
      </w:r>
      <w:r>
        <w:rPr>
          <w:rStyle w:val="6"/>
          <w:sz w:val="24"/>
          <w:szCs w:val="24"/>
        </w:rPr>
        <w:instrText xml:space="preserve"> </w:instrText>
      </w:r>
      <w:r>
        <w:rPr>
          <w:sz w:val="24"/>
          <w:szCs w:val="24"/>
        </w:rPr>
        <w:instrText xml:space="preserve">HYPERLINK \l "_Toc429731092"</w:instrText>
      </w:r>
      <w:r>
        <w:rPr>
          <w:rStyle w:val="6"/>
          <w:sz w:val="24"/>
          <w:szCs w:val="24"/>
        </w:rPr>
        <w:instrText xml:space="preserve"> </w:instrText>
      </w:r>
      <w:r>
        <w:rPr>
          <w:sz w:val="24"/>
          <w:szCs w:val="24"/>
        </w:rPr>
        <w:fldChar w:fldCharType="separate"/>
      </w:r>
      <w:r>
        <w:rPr>
          <w:rFonts w:hint="eastAsia"/>
          <w:sz w:val="24"/>
          <w:szCs w:val="24"/>
          <w:lang w:val="en-US" w:eastAsia="zh-CN"/>
        </w:rPr>
        <w:t>7、结论</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0</w:t>
      </w:r>
      <w:r>
        <w:rPr>
          <w:b/>
          <w:bCs/>
          <w:sz w:val="24"/>
          <w:szCs w:val="24"/>
          <w:lang w:val="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b/>
          <w:bCs/>
          <w:sz w:val="24"/>
          <w:szCs w:val="24"/>
          <w:lang w:val="zh-CN"/>
        </w:rPr>
      </w:pPr>
    </w:p>
    <w:p>
      <w:pPr>
        <w:pStyle w:val="2"/>
        <w:pageBreakBefore w:val="0"/>
        <w:widowControl w:val="0"/>
        <w:kinsoku/>
        <w:wordWrap/>
        <w:overflowPunct/>
        <w:topLinePunct w:val="0"/>
        <w:autoSpaceDE/>
        <w:autoSpaceDN/>
        <w:bidi w:val="0"/>
        <w:adjustRightInd/>
        <w:snapToGrid/>
        <w:spacing w:before="0" w:after="0" w:line="360" w:lineRule="auto"/>
        <w:ind w:left="0" w:leftChars="0" w:right="0" w:rightChars="0"/>
        <w:jc w:val="center"/>
        <w:textAlignment w:val="auto"/>
        <w:rPr>
          <w:rFonts w:hint="eastAsia"/>
        </w:rPr>
      </w:pPr>
      <w:bookmarkStart w:id="0" w:name="_Toc429731084"/>
      <w:r>
        <w:rPr>
          <w:rFonts w:hint="eastAsia"/>
        </w:rPr>
        <w:t>前言</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textAlignment w:val="auto"/>
        <w:outlineLvl w:val="9"/>
        <w:rPr>
          <w:b w:val="0"/>
          <w:bCs w:val="0"/>
          <w:sz w:val="24"/>
          <w:szCs w:val="24"/>
          <w:lang w:val="zh-CN"/>
        </w:rPr>
      </w:pPr>
      <w:r>
        <w:rPr>
          <w:b w:val="0"/>
          <w:bCs w:val="0"/>
          <w:sz w:val="24"/>
          <w:szCs w:val="24"/>
          <w:lang w:val="zh-CN"/>
        </w:rPr>
        <w:t>在各种社交网络应用中，社交网站从2008年开始在国内兴起并快速发展，越来越多的人参与到社交网站中，无论是现实人际关系的延伸还是新的人际关系的建立，社交网站成为人们人际活动的重要场所。而在图片社交领域，更是在近期呈现爆发式的惊人增长。</w:t>
      </w:r>
      <w:r>
        <w:rPr>
          <w:b w:val="0"/>
          <w:bCs w:val="0"/>
          <w:sz w:val="24"/>
          <w:szCs w:val="24"/>
          <w:lang w:val="zh-CN"/>
        </w:rPr>
        <w:br w:type="textWrapping"/>
      </w:r>
      <w:r>
        <w:rPr>
          <w:rFonts w:hint="eastAsia"/>
          <w:b w:val="0"/>
          <w:bCs w:val="0"/>
          <w:sz w:val="24"/>
          <w:szCs w:val="24"/>
          <w:lang w:val="en-US" w:eastAsia="zh-CN"/>
        </w:rPr>
        <w:t xml:space="preserve">    </w:t>
      </w:r>
      <w:r>
        <w:rPr>
          <w:b w:val="0"/>
          <w:bCs w:val="0"/>
          <w:sz w:val="24"/>
          <w:szCs w:val="24"/>
          <w:lang w:val="zh-CN"/>
        </w:rPr>
        <w:t>相较之传统的文字社交</w:t>
      </w:r>
      <w:r>
        <w:rPr>
          <w:rFonts w:hint="eastAsia"/>
          <w:b w:val="0"/>
          <w:bCs w:val="0"/>
          <w:sz w:val="24"/>
          <w:szCs w:val="24"/>
          <w:lang w:val="zh-CN"/>
        </w:rPr>
        <w:t>，</w:t>
      </w:r>
      <w:r>
        <w:rPr>
          <w:b w:val="0"/>
          <w:bCs w:val="0"/>
          <w:sz w:val="24"/>
          <w:szCs w:val="24"/>
          <w:lang w:val="zh-CN"/>
        </w:rPr>
        <w:t>图片那种直观的信息传递方式和低门槛的特性让图片社交已经成为当今社会更倾向的信息载体。科技的飞速发展、互联网的普及和人们渴望展示、渴望交流的心理都预示着图片社交将成为整个移动互联网的未来发展方向。</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0"/>
        <w:textAlignment w:val="auto"/>
        <w:outlineLvl w:val="9"/>
        <w:rPr>
          <w:rFonts w:hint="eastAsia"/>
          <w:b w:val="0"/>
          <w:bCs w:val="0"/>
          <w:sz w:val="24"/>
          <w:szCs w:val="24"/>
          <w:lang w:val="zh-CN"/>
        </w:rPr>
      </w:pPr>
      <w:r>
        <w:rPr>
          <w:rFonts w:hint="eastAsia"/>
          <w:b w:val="0"/>
          <w:bCs w:val="0"/>
          <w:sz w:val="24"/>
          <w:szCs w:val="24"/>
          <w:lang w:val="zh-CN"/>
        </w:rPr>
        <w:t>本文档立足了</w:t>
      </w:r>
      <w:r>
        <w:rPr>
          <w:rFonts w:hint="eastAsia"/>
          <w:b w:val="0"/>
          <w:bCs w:val="0"/>
          <w:sz w:val="24"/>
          <w:szCs w:val="24"/>
          <w:lang w:val="en-US" w:eastAsia="zh-CN"/>
        </w:rPr>
        <w:t>W</w:t>
      </w:r>
      <w:r>
        <w:rPr>
          <w:rFonts w:hint="eastAsia"/>
          <w:b w:val="0"/>
          <w:bCs w:val="0"/>
          <w:sz w:val="24"/>
          <w:szCs w:val="24"/>
          <w:lang w:val="zh-CN"/>
        </w:rPr>
        <w:t>eb测试的诸个方面，从功能和性能方面对我们的西电花瓣图片社交平台项目进行论述，试图</w:t>
      </w:r>
      <w:r>
        <w:rPr>
          <w:rFonts w:hint="eastAsia"/>
          <w:b w:val="0"/>
          <w:bCs w:val="0"/>
          <w:sz w:val="24"/>
          <w:szCs w:val="24"/>
          <w:lang w:val="en-US" w:eastAsia="zh-CN"/>
        </w:rPr>
        <w:t>从</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"http://baike.baidu.com/view/1270799.htm" \t "_blank" </w:instrText>
      </w:r>
      <w:r>
        <w:rPr>
          <w:rFonts w:hint="eastAsia"/>
          <w:b w:val="0"/>
          <w:bCs w:val="0"/>
          <w:sz w:val="24"/>
          <w:szCs w:val="24"/>
          <w:lang w:val="en-US" w:eastAsia="zh-CN"/>
        </w:rPr>
        <w:fldChar w:fldCharType="separate"/>
      </w:r>
      <w:r>
        <w:rPr>
          <w:rFonts w:hint="eastAsia"/>
          <w:b w:val="0"/>
          <w:bCs w:val="0"/>
          <w:sz w:val="24"/>
          <w:szCs w:val="24"/>
          <w:lang w:val="en-US" w:eastAsia="zh-CN"/>
        </w:rPr>
        <w:t>界面测试</w: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"http://baike.baidu.com/view/651435.htm" \t "_blank" </w:instrText>
      </w:r>
      <w:r>
        <w:rPr>
          <w:rFonts w:hint="eastAsia"/>
          <w:b w:val="0"/>
          <w:bCs w:val="0"/>
          <w:sz w:val="24"/>
          <w:szCs w:val="24"/>
          <w:lang w:val="en-US" w:eastAsia="zh-CN"/>
        </w:rPr>
        <w:fldChar w:fldCharType="separate"/>
      </w:r>
      <w:r>
        <w:rPr>
          <w:rFonts w:hint="eastAsia"/>
          <w:b w:val="0"/>
          <w:bCs w:val="0"/>
          <w:sz w:val="24"/>
          <w:szCs w:val="24"/>
          <w:lang w:val="en-US" w:eastAsia="zh-CN"/>
        </w:rPr>
        <w:t>功能测试</w: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"http://baike.baidu.com/view/106187.htm" \t "_blank" </w:instrText>
      </w:r>
      <w:r>
        <w:rPr>
          <w:rFonts w:hint="eastAsia"/>
          <w:b w:val="0"/>
          <w:bCs w:val="0"/>
          <w:sz w:val="24"/>
          <w:szCs w:val="24"/>
          <w:lang w:val="en-US" w:eastAsia="zh-CN"/>
        </w:rPr>
        <w:fldChar w:fldCharType="separate"/>
      </w:r>
      <w:r>
        <w:rPr>
          <w:rFonts w:hint="eastAsia"/>
          <w:b w:val="0"/>
          <w:bCs w:val="0"/>
          <w:sz w:val="24"/>
          <w:szCs w:val="24"/>
          <w:lang w:val="en-US" w:eastAsia="zh-CN"/>
        </w:rPr>
        <w:t>性能测试</w: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"http://baike.baidu.com/view/2325591.htm" \t "_blank" </w:instrText>
      </w:r>
      <w:r>
        <w:rPr>
          <w:rFonts w:hint="eastAsia"/>
          <w:b w:val="0"/>
          <w:bCs w:val="0"/>
          <w:sz w:val="24"/>
          <w:szCs w:val="24"/>
          <w:lang w:val="en-US" w:eastAsia="zh-CN"/>
        </w:rPr>
        <w:fldChar w:fldCharType="separate"/>
      </w:r>
      <w:r>
        <w:rPr>
          <w:rFonts w:hint="eastAsia"/>
          <w:b w:val="0"/>
          <w:bCs w:val="0"/>
          <w:sz w:val="24"/>
          <w:szCs w:val="24"/>
          <w:lang w:val="en-US" w:eastAsia="zh-CN"/>
        </w:rPr>
        <w:t>可用性测试</w: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"http://baike.baidu.com/view/930.htm" \t "_blank" </w:instrText>
      </w:r>
      <w:r>
        <w:rPr>
          <w:rFonts w:hint="eastAsia"/>
          <w:b w:val="0"/>
          <w:bCs w:val="0"/>
          <w:sz w:val="24"/>
          <w:szCs w:val="24"/>
          <w:lang w:val="en-US" w:eastAsia="zh-CN"/>
        </w:rPr>
        <w:fldChar w:fldCharType="separate"/>
      </w:r>
      <w:r>
        <w:rPr>
          <w:rFonts w:hint="eastAsia"/>
          <w:b w:val="0"/>
          <w:bCs w:val="0"/>
          <w:sz w:val="24"/>
          <w:szCs w:val="24"/>
          <w:lang w:val="en-US" w:eastAsia="zh-CN"/>
        </w:rPr>
        <w:t>客户端</w:t>
      </w:r>
      <w:r>
        <w:rPr>
          <w:rFonts w:hint="eastAsia"/>
          <w:b w:val="0"/>
          <w:bCs w:val="0"/>
          <w:sz w:val="24"/>
          <w:szCs w:val="24"/>
          <w:lang w:val="en-US" w:eastAsia="zh-CN"/>
        </w:rPr>
        <w:fldChar w:fldCharType="end"/>
      </w:r>
      <w:r>
        <w:rPr>
          <w:rFonts w:hint="eastAsia"/>
          <w:b w:val="0"/>
          <w:bCs w:val="0"/>
          <w:sz w:val="24"/>
          <w:szCs w:val="24"/>
          <w:lang w:val="en-US" w:eastAsia="zh-CN"/>
        </w:rPr>
        <w:t>兼容性、安全性六个方面进行一个对该</w:t>
      </w:r>
      <w:r>
        <w:rPr>
          <w:rFonts w:ascii="宋体" w:hAnsi="宋体" w:eastAsia="宋体" w:cs="宋体"/>
          <w:spacing w:val="7"/>
          <w:kern w:val="0"/>
          <w:sz w:val="24"/>
          <w:szCs w:val="24"/>
        </w:rPr>
        <w:t>项目的功能和性能</w:t>
      </w:r>
      <w:r>
        <w:rPr>
          <w:rFonts w:hint="eastAsia" w:ascii="宋体" w:hAnsi="宋体" w:cs="宋体"/>
          <w:spacing w:val="7"/>
          <w:kern w:val="0"/>
          <w:sz w:val="24"/>
          <w:szCs w:val="24"/>
          <w:lang w:eastAsia="zh-CN"/>
        </w:rPr>
        <w:t>进行</w:t>
      </w:r>
      <w:r>
        <w:rPr>
          <w:rFonts w:ascii="宋体" w:hAnsi="宋体" w:eastAsia="宋体" w:cs="宋体"/>
          <w:spacing w:val="7"/>
          <w:kern w:val="0"/>
          <w:sz w:val="24"/>
          <w:szCs w:val="24"/>
        </w:rPr>
        <w:t>可靠的验证</w:t>
      </w:r>
      <w:r>
        <w:rPr>
          <w:rFonts w:hint="eastAsia"/>
          <w:b w:val="0"/>
          <w:bCs w:val="0"/>
          <w:sz w:val="24"/>
          <w:szCs w:val="24"/>
          <w:lang w:val="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0"/>
        <w:textAlignment w:val="auto"/>
        <w:outlineLvl w:val="9"/>
        <w:rPr>
          <w:rFonts w:hint="eastAsia"/>
          <w:b w:val="0"/>
          <w:bCs w:val="0"/>
          <w:sz w:val="24"/>
          <w:szCs w:val="24"/>
          <w:lang w:val="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bCs/>
          <w:sz w:val="44"/>
          <w:szCs w:val="44"/>
          <w:lang w:val="zh-CN"/>
        </w:rPr>
      </w:pPr>
      <w:r>
        <w:rPr>
          <w:rFonts w:hint="eastAsia"/>
          <w:b/>
          <w:bCs/>
          <w:sz w:val="44"/>
          <w:szCs w:val="44"/>
          <w:lang w:val="en-US" w:eastAsia="zh-CN"/>
        </w:rPr>
        <w:t>1</w:t>
      </w:r>
      <w:r>
        <w:rPr>
          <w:rFonts w:hint="eastAsia"/>
          <w:b/>
          <w:bCs/>
          <w:sz w:val="44"/>
          <w:szCs w:val="44"/>
          <w:lang w:val="zh-CN"/>
        </w:rPr>
        <w:t>、功能测试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bCs/>
          <w:sz w:val="32"/>
          <w:szCs w:val="32"/>
          <w:lang w:val="en-US" w:eastAsia="zh-CN"/>
        </w:rPr>
      </w:pPr>
      <w:r>
        <w:rPr>
          <w:rFonts w:hint="eastAsia"/>
          <w:b/>
          <w:bCs/>
          <w:sz w:val="32"/>
          <w:szCs w:val="32"/>
          <w:lang w:val="en-US" w:eastAsia="zh-CN"/>
        </w:rPr>
        <w:t>1.1 链接测试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val="0"/>
          <w:bCs w:val="0"/>
          <w:sz w:val="24"/>
          <w:szCs w:val="24"/>
          <w:lang w:val="en-US" w:eastAsia="zh-CN"/>
        </w:rPr>
        <w:t>我们使用</w:t>
      </w:r>
      <w:r>
        <w:rPr>
          <w:rStyle w:val="8"/>
          <w:rFonts w:hint="eastAsia" w:ascii="宋体" w:hAnsi="宋体" w:eastAsia="宋体" w:cs="宋体"/>
          <w:color w:val="000000" w:themeColor="text1"/>
          <w:sz w:val="24"/>
          <w:szCs w:val="24"/>
          <w14:textFill>
            <w14:solidFill>
              <w14:schemeClr w14:val="tx1"/>
            </w14:solidFill>
          </w14:textFill>
        </w:rPr>
        <w:t>Xenu Link Sleuth</w:t>
      </w:r>
      <w:r>
        <w:rPr>
          <w:rStyle w:val="8"/>
          <w:rFonts w:hint="eastAsia" w:ascii="宋体" w:hAnsi="宋体" w:eastAsia="宋体" w:cs="宋体"/>
          <w:color w:val="000000" w:themeColor="text1"/>
          <w:sz w:val="24"/>
          <w:szCs w:val="24"/>
          <w:lang w:val="en-US" w:eastAsia="zh-CN"/>
          <w14:textFill>
            <w14:solidFill>
              <w14:schemeClr w14:val="tx1"/>
            </w14:solidFill>
          </w14:textFill>
        </w:rPr>
        <w:t>工具</w:t>
      </w:r>
      <w:r>
        <w:rPr>
          <w:rStyle w:val="8"/>
          <w:rFonts w:hint="eastAsia" w:ascii="宋体" w:hAnsi="宋体" w:cs="宋体"/>
          <w:color w:val="000000" w:themeColor="text1"/>
          <w:sz w:val="24"/>
          <w:szCs w:val="24"/>
          <w:lang w:val="en-US" w:eastAsia="zh-CN"/>
          <w14:textFill>
            <w14:solidFill>
              <w14:schemeClr w14:val="tx1"/>
            </w14:solidFill>
          </w14:textFill>
        </w:rPr>
        <w:t>对西电花瓣的三个页面（index.html、board.html、person.html）进行了相应的链接测试，所有链接均能按指示的那样确实链接到了该链接的页面，且所链接的页面均存在，同时，该Web应用系统上没有孤立的页面。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1.2 表单测试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使用表单来进行在线注册，提交按钮能够正常工作，当注册完成后，页面返回了注册成功的消息。并且，使用表单收集注册信息时，程序能够正确地处理这些数据，且验证服务器能正确保存这些数据，后台运行的程序能够正确解释和使用这些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当用户使用表单进行登录、信息提交操作时，提交操作的完整性得到了相应的保证。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1.3 数据校验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我们同时注册了多个账号，并且对一个账号使用多个密码进行登录，只有当我们对每个账号输出正确的密码时才能成功地登录，也就是说，该项目的数据校验功能能够正常工作。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1.4 cookies测试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我们采用的是黑盒测试进行cookies测试，cookies是起作用的，能够按照预定的时间进行保存，刷新后，cookies的内容也会进行相应的变化。</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1.5 数据库测试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该项目使用的数据库是MySQL数据库，我们对数据的一致性和输出进行了相应的测试。当用户提交的表单信息不正确时，系统提示报错信息；我们使用了各种方法对数据库的输出信息进行测试，并未发现异常。</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1.6 应用程序特定的功能需求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尝试了用户可能进行的所有操作，在西电花瓣首页（index.html），我们之前对用户的注册、登录操作进行了成功的测试，现在，我们尝试使用网站的搜索引擎功能，发现搜索引擎功能并没有被很好的完善。而在对“为你推荐”下方的图片进行点击，均能转到相应的页面查看大图，该功能可以正常使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在个人主页（person.html），我们尝试了“创建画板”功能，该功能能够正常运行，同时查看粉丝、查看关注人功能也能够正常运行。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在画板页面（board.html），我们使用了“添加采集”功能，相应的图片可以成功添加到画板中。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1.7 设计语言测试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该项目并非在分布式环境进行开发，且组员开发时进行了充分的讨论，因此设计语言版本的差异不会引起客户端或服务端严重的问题。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44"/>
          <w:szCs w:val="44"/>
          <w:lang w:val="en-US" w:eastAsia="zh-CN"/>
        </w:rPr>
        <w:t>2</w:t>
      </w:r>
      <w:r>
        <w:rPr>
          <w:rFonts w:hint="eastAsia"/>
          <w:b/>
          <w:bCs/>
          <w:sz w:val="44"/>
          <w:szCs w:val="44"/>
          <w:lang w:val="zh-CN"/>
        </w:rPr>
        <w:t>、性能测试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2.1 连接速度测试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我们对该项目网页的加载时间进行了20次测试，每一次加载时间均不超过2秒钟，符合用户的期望时间。同时，当我们在西电花瓣首页下滑页面时，相应的图片均能够得到很及时的加载，用户体验良好。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2.2 负载测试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我们对同时在线的用户数量进行了测试，从基数为1开始，不断地增加在线用户的数量，当达到一定数目时，并发操作会出现一些异常。</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2.3 负载测试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该Web应用系统尚未进行发布，因此不能在实际的网络环境进行测试。在内部进行测试时，项目组的人员有限，因此该Web系统能同时处理的请求数量均能够满足需求。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采用测试工具WAS、ACT协助进行测试，首先，我们测试了瞬间访问高峰，当100个用户同时访问测试站点时，网站出现了崩溃；然后，我们测试了每个用户传送大量数据，系统能够成功处理单个用户上传多张图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44"/>
          <w:szCs w:val="44"/>
          <w:lang w:val="en-US" w:eastAsia="zh-CN"/>
        </w:rPr>
        <w:t>3</w:t>
      </w:r>
      <w:r>
        <w:rPr>
          <w:rFonts w:hint="eastAsia"/>
          <w:b/>
          <w:bCs/>
          <w:sz w:val="44"/>
          <w:szCs w:val="44"/>
          <w:lang w:val="zh-CN"/>
        </w:rPr>
        <w:t>、用户界面测试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3.1 导航测试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我们对各个页面的导航进行了测试，通过观察页面，我们认为该Web应用系统的导航是相当直观的，且该Web应用系统的主要部分均可通过主页存取，还具有搜索引擎等其他的导航帮助。</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知道，在一个页面上放太多的信息往往起到与预期相反的效果。Web应用系统的用户趋向于目的驱动，很快地扫描一个Web应用系统，看是否有满足自己需要的信息，如果没有，就会很快地离开。很少有用户愿意花时间去熟悉Web应用系统的结构，因此，Web应用系统导航帮助要尽可能地准确，这一点我们的Web系统实现得很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 xml:space="preserve"> 最后，我们检查了该Web应用系统的页面结构、导航、菜单、连接的风格是极其一致的，能确保用户凭直觉就知道Web应用系统里面是否还有内容，内容在什么地方。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3.2 图形测试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我们对该Web应用系统的图形进行了以下几个方面的测试，并得到了相应的结论：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1、图形有明确的用途，且图片的层次分明，能链接到特定的具体的页面。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2、所有页面的字体的风格均一致。</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3、背影颜色与字体颜色和前景颜色相搭配。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4、该网站所有的图片均采用JPG压缩，且图片的大小都减小在100k以下。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5、在页面中，图片的文字回绕也是正确的，说明文字指向的图片均在正确的位置。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3.3内容测试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我们对该Web应用系统所提供的信息的正确性、准确性和相关性均进行了验证。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在正确性方面，可以确保信息是可靠的。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在准确性方面，页面上的信息没有语法或拼写错误。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在相关性方面，在当前页面的能够找到与当前浏览信息相关的信息列表或入口的。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3.4表格测试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查看的主要是西电花瓣首页的表格的设置，在每一张图片下方均设置了图片的细节描述，这是符合用户的查看习惯的。每一栏的宽度是足够宽的，表格里的描述文字均有折行，从而当某一个的内容较多时，不会将整行的内容拉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3.5整体内容测试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在这一部分的测试中，我们找来了一些同学对我们的Web应用系统的页面结构设计进行了评估。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在舒适感方面，大部分同学都反应西电花瓣首页的色彩显得略有突兀，色调不够柔和，也有少部分同学认为西电花瓣首页的画面设计艺术感很强。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其次，大部分同学表示能够凭借直觉就知道要找的信息在什么地方，页面结构设计较为合理。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最后，大家进行了探讨，认为整个Web应用系统的设计风格是一致的。</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44"/>
          <w:szCs w:val="44"/>
          <w:lang w:val="en-US" w:eastAsia="zh-CN"/>
        </w:rPr>
        <w:t>4</w:t>
      </w:r>
      <w:r>
        <w:rPr>
          <w:rFonts w:hint="eastAsia"/>
          <w:b/>
          <w:bCs/>
          <w:sz w:val="44"/>
          <w:szCs w:val="44"/>
          <w:lang w:val="zh-CN"/>
        </w:rPr>
        <w:t>、兼容性测试</w:t>
      </w:r>
      <w:r>
        <w:rPr>
          <w:rStyle w:val="8"/>
          <w:rFonts w:hint="eastAsia" w:ascii="宋体" w:hAnsi="宋体" w:cs="宋体"/>
          <w:color w:val="000000" w:themeColor="text1"/>
          <w:sz w:val="24"/>
          <w:szCs w:val="24"/>
          <w:lang w:val="en-US" w:eastAsia="zh-CN"/>
          <w14:textFill>
            <w14:solidFill>
              <w14:schemeClr w14:val="tx1"/>
            </w14:solidFill>
          </w14:textFill>
        </w:rPr>
        <w:br w:type="textWrapping"/>
      </w:r>
      <w:r>
        <w:rPr>
          <w:rFonts w:hint="eastAsia"/>
          <w:b/>
          <w:bCs/>
          <w:sz w:val="32"/>
          <w:szCs w:val="32"/>
          <w:lang w:val="en-US" w:eastAsia="zh-CN"/>
        </w:rPr>
        <w:t>4.1平台测试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市场上有很多不同的操作系统类型，最常见的有Windows、Unix、Macintosh、Linux等。Web应用系统的最终用户究竟使用哪一种操作系统，取决于用户系统的配置。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我们选择在Windows系统下和Linux系统下对该Web应用系统进行了兼容性测试，验证了该Web应用系统的每一个应用均能够在这两个操作系统下正常运行。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4.2浏览器测试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color w:val="000000"/>
          <w:lang w:eastAsia="zh-CN"/>
        </w:rPr>
        <w:t>浏</w:t>
      </w:r>
      <w:r>
        <w:rPr>
          <w:rStyle w:val="8"/>
          <w:rFonts w:hint="eastAsia" w:ascii="Times New Roman" w:hAnsi="Times New Roman"/>
          <w:color w:val="000000"/>
        </w:rPr>
        <w:t>览器是</w:t>
      </w:r>
      <w:r>
        <w:rPr>
          <w:rStyle w:val="8"/>
          <w:color w:val="000000"/>
        </w:rPr>
        <w:t>Web</w:t>
      </w:r>
      <w:r>
        <w:rPr>
          <w:rStyle w:val="8"/>
          <w:rFonts w:hint="eastAsia" w:ascii="Times New Roman" w:hAnsi="Times New Roman"/>
          <w:color w:val="000000"/>
        </w:rPr>
        <w:t>客户端最核心的构件，来自不同厂商的浏览器对</w:t>
      </w:r>
      <w:r>
        <w:rPr>
          <w:rStyle w:val="8"/>
          <w:color w:val="000000"/>
        </w:rPr>
        <w:t>Java</w:t>
      </w:r>
      <w:r>
        <w:rPr>
          <w:rStyle w:val="8"/>
          <w:rFonts w:hint="eastAsia" w:ascii="Times New Roman" w:hAnsi="Times New Roman"/>
          <w:color w:val="000000"/>
        </w:rPr>
        <w:t>，、</w:t>
      </w:r>
      <w:r>
        <w:rPr>
          <w:rStyle w:val="8"/>
          <w:color w:val="000000"/>
        </w:rPr>
        <w:t>JavaScript</w:t>
      </w:r>
      <w:r>
        <w:rPr>
          <w:rStyle w:val="8"/>
          <w:rFonts w:hint="eastAsia" w:ascii="Times New Roman" w:hAnsi="Times New Roman"/>
          <w:color w:val="000000"/>
        </w:rPr>
        <w:t>、</w:t>
      </w:r>
      <w:r>
        <w:rPr>
          <w:rStyle w:val="8"/>
          <w:color w:val="000000"/>
        </w:rPr>
        <w:t xml:space="preserve"> ActiveX</w:t>
      </w:r>
      <w:r>
        <w:rPr>
          <w:rStyle w:val="8"/>
          <w:rFonts w:hint="eastAsia" w:ascii="Times New Roman" w:hAnsi="Times New Roman"/>
          <w:color w:val="000000"/>
        </w:rPr>
        <w:t>、</w:t>
      </w:r>
      <w:r>
        <w:rPr>
          <w:rStyle w:val="8"/>
          <w:color w:val="000000"/>
        </w:rPr>
        <w:t xml:space="preserve"> plug-ins</w:t>
      </w:r>
      <w:r>
        <w:rPr>
          <w:rStyle w:val="8"/>
          <w:rFonts w:hint="eastAsia" w:ascii="Times New Roman" w:hAnsi="Times New Roman"/>
          <w:color w:val="000000"/>
        </w:rPr>
        <w:t>或不同的</w:t>
      </w:r>
      <w:r>
        <w:rPr>
          <w:rStyle w:val="8"/>
          <w:color w:val="000000"/>
        </w:rPr>
        <w:t>HTML</w:t>
      </w:r>
      <w:r>
        <w:rPr>
          <w:rStyle w:val="8"/>
          <w:rFonts w:hint="eastAsia" w:ascii="Times New Roman" w:hAnsi="Times New Roman"/>
          <w:color w:val="000000"/>
        </w:rPr>
        <w:t>规格有不同的支持。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我们选择了360极速浏览器和Internet Explorer 9浏览器对该Web应用系统进行兼容性测试，发现在360极速浏览器中，所有页面均能正常显示；而在Internet Explorer 9浏览器中，西电花瓣首页index.html不能正常显示，打开后点击按钮无法实现页面跳转，而board.html、person.html能够正常显示。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4.3分辨率测试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页面版式在 640x400、600x800 或 1024x768 的分辨率模式下均能显示正常，文本和图片仍然能对齐。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4.4 Modem/链接速率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我们并未对该Web应用项目购置相应的设备，因此未进行此项测试。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4.5 打印机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我们并未对该Web应用项目购置相应的设备，因此未进行此项测试。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32"/>
          <w:szCs w:val="32"/>
          <w:lang w:val="en-US" w:eastAsia="zh-CN"/>
        </w:rPr>
        <w:t>4.6 组合测试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Style w:val="8"/>
          <w:rFonts w:hint="eastAsia" w:ascii="宋体" w:hAnsi="宋体" w:cs="宋体"/>
          <w:color w:val="000000" w:themeColor="text1"/>
          <w:sz w:val="24"/>
          <w:szCs w:val="24"/>
          <w:lang w:val="en-US" w:eastAsia="zh-CN"/>
          <w14:textFill>
            <w14:solidFill>
              <w14:schemeClr w14:val="tx1"/>
            </w14:solidFill>
          </w14:textFill>
        </w:rPr>
        <w:t>我们并未对该Web应用项目购置相应的设备，因此未进行此项测试。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Style w:val="8"/>
          <w:rFonts w:hint="eastAsia" w:ascii="宋体" w:hAnsi="宋体" w:cs="宋体"/>
          <w:color w:val="000000" w:themeColor="text1"/>
          <w:sz w:val="24"/>
          <w:szCs w:val="24"/>
          <w:lang w:val="en-US" w:eastAsia="zh-CN"/>
          <w14:textFill>
            <w14:solidFill>
              <w14:schemeClr w14:val="tx1"/>
            </w14:solidFill>
          </w14:textFill>
        </w:rPr>
      </w:pPr>
      <w:r>
        <w:rPr>
          <w:rFonts w:hint="eastAsia"/>
          <w:b/>
          <w:bCs/>
          <w:sz w:val="44"/>
          <w:szCs w:val="44"/>
          <w:lang w:val="en-US" w:eastAsia="zh-CN"/>
        </w:rPr>
        <w:t>5</w:t>
      </w:r>
      <w:r>
        <w:rPr>
          <w:rFonts w:hint="eastAsia"/>
          <w:b/>
          <w:bCs/>
          <w:sz w:val="44"/>
          <w:szCs w:val="44"/>
          <w:lang w:val="zh-CN"/>
        </w:rPr>
        <w:t>、安全测试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5.1 目录设置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通过浏览该Web应用项目的文件组织结构，我们认为我们的团队正确地设置目录。每个目录下都有 index.html 或 main.html 页面，这样就不会显示该目录下的所有内容。同时，我们使用鼠标右键点击某一张图片，查看源代码，在地址栏中敲入我们所查找到的图片所在的路径时，并不能将图片显示出来。由此看来，目录的设置是符合安全规范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5.2 SSL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我们的项目在时间短、工作量大的情况下，未能实现使用SSL进行安全传送，因此我们并未进行该项测试。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5.3 登录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我们的Web站点需要用户进行登录，以验证他们的身份。经过测试，我们的Web应用系统能够阻止非法的用户名/口令登录，然而，用户登录没有次数限制，也无法限制从某些IP地址登录，也没有超时的限制。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5.4 日志文件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经过验证，在后台，服务器日志工作正常，日志能够记录所有的事务处理，能够记录IP地址，每次事务完成的时候都能进行保存。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5.5 脚本语言</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脚本语言是常见的安全隐患。每种语言的细节有所不同。有些脚本允许访问根目录。其他只允许访问邮件服务器，但是经验丰富的黑客可以将服务器用户名和口令发送给他们自己。找出站点使用了哪些脚本语言，并研究该语言的缺陷。</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由于</w:t>
      </w:r>
      <w:bookmarkStart w:id="1" w:name="_GoBack"/>
      <w:bookmarkEnd w:id="1"/>
      <w:r>
        <w:rPr>
          <w:rFonts w:hint="eastAsia"/>
          <w:b w:val="0"/>
          <w:bCs w:val="0"/>
          <w:sz w:val="24"/>
          <w:szCs w:val="24"/>
          <w:lang w:val="en-US" w:eastAsia="zh-CN"/>
        </w:rPr>
        <w:t>我们测试人员的能力有限，未能进行该项测试。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44"/>
          <w:szCs w:val="44"/>
          <w:lang w:val="en-US" w:eastAsia="zh-CN"/>
        </w:rPr>
        <w:t>6</w:t>
      </w:r>
      <w:r>
        <w:rPr>
          <w:rFonts w:hint="eastAsia"/>
          <w:b/>
          <w:bCs/>
          <w:sz w:val="44"/>
          <w:szCs w:val="44"/>
          <w:lang w:val="zh-CN"/>
        </w:rPr>
        <w:t>、接口测试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6.1 服务器接口</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我们测试了浏览器与服务器的接口，我们首先提交事务，然后查看服务器记录，并验证了在浏览器上看到的正好是服务器上发生的。同时我们还查询了数据库，确认事务数据已经正确保存。</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6.2 外部接口</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该Web应用项目不需要外部接口，因此我们未进行该项测试。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32"/>
          <w:szCs w:val="32"/>
          <w:lang w:val="en-US" w:eastAsia="zh-CN"/>
        </w:rPr>
        <w:t>6.3 错误处理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在前面的测试中，我们已经验证了用户输入错误密码的错误处理，在此部分中，我们将所有验证过的错误处理进行总结。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1、当用户无法成功加载页面时，页面会返回相应的错误信息。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2、当用户输入错误的密码时，用户登录失败，服务器返回错误信息。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r>
        <w:rPr>
          <w:rFonts w:hint="eastAsia"/>
          <w:b w:val="0"/>
          <w:bCs w:val="0"/>
          <w:sz w:val="24"/>
          <w:szCs w:val="24"/>
          <w:lang w:val="en-US" w:eastAsia="zh-CN"/>
        </w:rPr>
        <w:t>3、在图片上传过程中，尝试中断用户到服务器的网络连接，此时事务中断，图片无法成功上传。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bCs/>
          <w:sz w:val="44"/>
          <w:szCs w:val="44"/>
          <w:lang w:val="en-US" w:eastAsia="zh-CN"/>
        </w:rPr>
        <w:t>7</w:t>
      </w:r>
      <w:r>
        <w:rPr>
          <w:rFonts w:hint="eastAsia"/>
          <w:b/>
          <w:bCs/>
          <w:sz w:val="44"/>
          <w:szCs w:val="44"/>
          <w:lang w:val="zh-CN"/>
        </w:rPr>
        <w:t>、结论</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在进行开发的过程中，我们面临着人员少、时间紧、任务重、需要实现的功能多等等困难和挑战，因此有一些性能和安全指标无法达到标准要求，同时因为设备和能力的不足，有一些测试项目无法进行。然而，经过了反复地思考和论证，我们认为对于这个小型项目而言，开发人员已经基本满足了对功能和性能方面的需求，我们的西电花瓣图片社交平台项目能够满足用户最基本的要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0"/>
    <w:family w:val="decorative"/>
    <w:pitch w:val="default"/>
    <w:sig w:usb0="E00002FF" w:usb1="4000ACFF" w:usb2="00000001" w:usb3="00000000" w:csb0="2000019F"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楷体_GB2312">
    <w:panose1 w:val="02010609030101010101"/>
    <w:charset w:val="86"/>
    <w:family w:val="swiss"/>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374A5"/>
    <w:rsid w:val="24181EAA"/>
    <w:rsid w:val="274374A5"/>
    <w:rsid w:val="674D5D89"/>
    <w:rsid w:val="6C2A500F"/>
    <w:rsid w:val="7F2312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 w:type="character" w:styleId="6">
    <w:name w:val="Hyperlink"/>
    <w:uiPriority w:val="0"/>
    <w:rPr>
      <w:color w:val="666666"/>
      <w:u w:val="none"/>
    </w:rPr>
  </w:style>
  <w:style w:type="character" w:customStyle="1" w:styleId="8">
    <w:name w:val="p11b"/>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2016-06-23T02:46:00Z</dcterms:created>
  <dc:creator>Administrator</dc:creator>
  <cp:lastModifiedBy>Administrator</cp:lastModifiedBy>
  <dcterms:modified xsi:type="dcterms:W3CDTF">2016-06-23T10:55:11Z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