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rFonts w:ascii="Arial Black" w:cs="Arial Black" w:eastAsia="Arial Black" w:hAnsi="Arial Black"/>
          <w:b w:val="1"/>
          <w:i w:val="0"/>
          <w:smallCaps w:val="0"/>
          <w:strike w:val="0"/>
          <w:color w:val="000000"/>
          <w:sz w:val="52"/>
          <w:szCs w:val="52"/>
          <w:u w:val="none"/>
          <w:shd w:fill="d9d9d9"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rFonts w:ascii="Arial Black" w:cs="Arial Black" w:eastAsia="Arial Black" w:hAnsi="Arial Black"/>
          <w:b w:val="1"/>
          <w:i w:val="0"/>
          <w:smallCaps w:val="0"/>
          <w:strike w:val="0"/>
          <w:color w:val="000000"/>
          <w:sz w:val="52"/>
          <w:szCs w:val="52"/>
          <w:u w:val="none"/>
          <w:shd w:fill="d9d9d9" w:val="clear"/>
          <w:vertAlign w:val="baseline"/>
        </w:rPr>
      </w:pPr>
      <w:r w:rsidDel="00000000" w:rsidR="00000000" w:rsidRPr="00000000">
        <w:rPr>
          <w:rtl w:val="0"/>
        </w:rPr>
      </w:r>
    </w:p>
    <w:p w:rsidR="00000000" w:rsidDel="00000000" w:rsidP="00000000" w:rsidRDefault="00000000" w:rsidRPr="00000000" w14:paraId="00000003">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rFonts w:ascii="Arial Black" w:cs="Arial Black" w:eastAsia="Arial Black" w:hAnsi="Arial Black"/>
          <w:b w:val="1"/>
          <w:i w:val="0"/>
          <w:smallCaps w:val="0"/>
          <w:strike w:val="0"/>
          <w:color w:val="000000"/>
          <w:sz w:val="52"/>
          <w:szCs w:val="52"/>
          <w:u w:val="none"/>
          <w:shd w:fill="d9d9d9" w:val="clear"/>
          <w:vertAlign w:val="baseline"/>
        </w:rPr>
      </w:pPr>
      <w:r w:rsidDel="00000000" w:rsidR="00000000" w:rsidRPr="00000000">
        <w:rPr>
          <w:rtl w:val="0"/>
        </w:rPr>
      </w:r>
    </w:p>
    <w:p w:rsidR="00000000" w:rsidDel="00000000" w:rsidP="00000000" w:rsidRDefault="00000000" w:rsidRPr="00000000" w14:paraId="00000004">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rFonts w:ascii="Arial Black" w:cs="Arial Black" w:eastAsia="Arial Black" w:hAnsi="Arial Black"/>
          <w:b w:val="1"/>
          <w:i w:val="0"/>
          <w:smallCaps w:val="0"/>
          <w:strike w:val="0"/>
          <w:color w:val="000000"/>
          <w:sz w:val="52"/>
          <w:szCs w:val="52"/>
          <w:u w:val="none"/>
          <w:shd w:fill="d9d9d9" w:val="clear"/>
          <w:vertAlign w:val="baseline"/>
        </w:rPr>
      </w:pPr>
      <w:r w:rsidDel="00000000" w:rsidR="00000000" w:rsidRPr="00000000">
        <w:rPr>
          <w:rtl w:val="0"/>
        </w:rPr>
      </w:r>
    </w:p>
    <w:p w:rsidR="00000000" w:rsidDel="00000000" w:rsidP="00000000" w:rsidRDefault="00000000" w:rsidRPr="00000000" w14:paraId="00000005">
      <w:pPr>
        <w:ind w:firstLine="576"/>
        <w:rPr>
          <w:shd w:fill="d9d9d9" w:val="clear"/>
          <w:vertAlign w:val="baseline"/>
        </w:rPr>
      </w:pPr>
      <w:r w:rsidDel="00000000" w:rsidR="00000000" w:rsidRPr="00000000">
        <w:rPr>
          <w:rtl w:val="0"/>
        </w:rPr>
      </w:r>
    </w:p>
    <w:p w:rsidR="00000000" w:rsidDel="00000000" w:rsidP="00000000" w:rsidRDefault="00000000" w:rsidRPr="00000000" w14:paraId="00000006">
      <w:pPr>
        <w:pStyle w:val="Title"/>
        <w:ind w:firstLine="0"/>
        <w:jc w:val="right"/>
        <w:rPr>
          <w:sz w:val="40"/>
          <w:szCs w:val="40"/>
          <w:vertAlign w:val="baseline"/>
        </w:rPr>
      </w:pPr>
      <w:r w:rsidDel="00000000" w:rsidR="00000000" w:rsidRPr="00000000">
        <w:rPr>
          <w:sz w:val="40"/>
          <w:szCs w:val="40"/>
          <w:rtl w:val="0"/>
        </w:rPr>
        <w:t xml:space="preserve">Friendstagram</w:t>
      </w:r>
      <w:r w:rsidDel="00000000" w:rsidR="00000000" w:rsidRPr="00000000">
        <w:rPr>
          <w:rtl w:val="0"/>
        </w:rPr>
      </w:r>
    </w:p>
    <w:p w:rsidR="00000000" w:rsidDel="00000000" w:rsidP="00000000" w:rsidRDefault="00000000" w:rsidRPr="00000000" w14:paraId="00000007">
      <w:pPr>
        <w:pStyle w:val="Title"/>
        <w:pBdr>
          <w:bottom w:color="000000" w:space="1" w:sz="4" w:val="single"/>
        </w:pBdr>
        <w:ind w:firstLine="0"/>
        <w:jc w:val="right"/>
        <w:rPr>
          <w:sz w:val="40"/>
          <w:szCs w:val="40"/>
          <w:vertAlign w:val="baseline"/>
        </w:rPr>
      </w:pPr>
      <w:r w:rsidDel="00000000" w:rsidR="00000000" w:rsidRPr="00000000">
        <w:rPr>
          <w:b w:val="1"/>
          <w:smallCaps w:val="1"/>
          <w:sz w:val="40"/>
          <w:szCs w:val="40"/>
          <w:vertAlign w:val="baseline"/>
          <w:rtl w:val="0"/>
        </w:rPr>
        <w:t xml:space="preserve">RISK MANAGEMENT PLAN</w:t>
      </w:r>
      <w:r w:rsidDel="00000000" w:rsidR="00000000" w:rsidRPr="00000000">
        <w:rPr>
          <w:rtl w:val="0"/>
        </w:rPr>
      </w:r>
    </w:p>
    <w:p w:rsidR="00000000" w:rsidDel="00000000" w:rsidP="00000000" w:rsidRDefault="00000000" w:rsidRPr="00000000" w14:paraId="00000008">
      <w:pPr>
        <w:keepNext w:val="1"/>
        <w:keepLines w:val="1"/>
        <w:widowControl w:val="1"/>
        <w:pBdr>
          <w:top w:color="000000" w:space="0" w:sz="0" w:val="none"/>
          <w:left w:space="0" w:sz="0" w:val="nil"/>
          <w:bottom w:space="0" w:sz="0" w:val="nil"/>
          <w:right w:space="0" w:sz="0" w:val="nil"/>
          <w:between w:space="0" w:sz="0" w:val="nil"/>
        </w:pBdr>
        <w:shd w:fill="auto" w:val="clear"/>
        <w:tabs>
          <w:tab w:val="left" w:pos="0"/>
        </w:tabs>
        <w:spacing w:after="0" w:before="0" w:line="240" w:lineRule="auto"/>
        <w:ind w:left="0" w:right="0" w:firstLine="0"/>
        <w:jc w:val="right"/>
        <w:rPr>
          <w:rFonts w:ascii="Times New Roman" w:cs="Times New Roman" w:eastAsia="Times New Roman" w:hAnsi="Times New Roman"/>
          <w:b w:val="0"/>
          <w:smallCaps w:val="0"/>
          <w:strike w:val="0"/>
          <w:sz w:val="32"/>
          <w:szCs w:val="32"/>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vertAlign w:val="baseline"/>
          <w:rtl w:val="0"/>
        </w:rPr>
        <w:t xml:space="preserve">Version </w:t>
      </w:r>
      <w:r w:rsidDel="00000000" w:rsidR="00000000" w:rsidRPr="00000000">
        <w:rPr>
          <w:rFonts w:ascii="Times New Roman" w:cs="Times New Roman" w:eastAsia="Times New Roman" w:hAnsi="Times New Roman"/>
          <w:b w:val="0"/>
          <w:smallCaps w:val="0"/>
          <w:strike w:val="0"/>
          <w:sz w:val="32"/>
          <w:szCs w:val="32"/>
          <w:u w:val="none"/>
          <w:vertAlign w:val="baseline"/>
          <w:rtl w:val="0"/>
        </w:rPr>
        <w:t xml:space="preserve">1.</w:t>
      </w:r>
      <w:r w:rsidDel="00000000" w:rsidR="00000000" w:rsidRPr="00000000">
        <w:rPr>
          <w:sz w:val="32"/>
          <w:szCs w:val="32"/>
          <w:rtl w:val="0"/>
        </w:rPr>
        <w:t xml:space="preserve">0</w:t>
      </w:r>
      <w:r w:rsidDel="00000000" w:rsidR="00000000" w:rsidRPr="00000000">
        <w:rPr>
          <w:rtl w:val="0"/>
        </w:rPr>
      </w:r>
    </w:p>
    <w:p w:rsidR="00000000" w:rsidDel="00000000" w:rsidP="00000000" w:rsidRDefault="00000000" w:rsidRPr="00000000" w14:paraId="00000009">
      <w:pPr>
        <w:keepNext w:val="1"/>
        <w:keepLines w:val="1"/>
        <w:widowControl w:val="1"/>
        <w:pBdr>
          <w:top w:color="000000" w:space="0" w:sz="0" w:val="none"/>
          <w:left w:space="0" w:sz="0" w:val="nil"/>
          <w:bottom w:space="0" w:sz="0" w:val="nil"/>
          <w:right w:space="0" w:sz="0" w:val="nil"/>
          <w:between w:space="0" w:sz="0" w:val="nil"/>
        </w:pBdr>
        <w:shd w:fill="auto" w:val="clear"/>
        <w:tabs>
          <w:tab w:val="left" w:pos="0"/>
        </w:tabs>
        <w:spacing w:after="0" w:before="0" w:line="240" w:lineRule="auto"/>
        <w:ind w:left="0" w:right="0" w:firstLine="0"/>
        <w:jc w:val="right"/>
        <w:rPr>
          <w:rFonts w:ascii="Times New Roman" w:cs="Times New Roman" w:eastAsia="Times New Roman" w:hAnsi="Times New Roman"/>
          <w:b w:val="0"/>
          <w:smallCaps w:val="0"/>
          <w:strike w:val="0"/>
          <w:sz w:val="32"/>
          <w:szCs w:val="32"/>
          <w:u w:val="none"/>
          <w:vertAlign w:val="baseline"/>
        </w:rPr>
      </w:pPr>
      <w:r w:rsidDel="00000000" w:rsidR="00000000" w:rsidRPr="00000000">
        <w:rPr>
          <w:sz w:val="32"/>
          <w:szCs w:val="32"/>
          <w:rtl w:val="0"/>
        </w:rPr>
        <w:t xml:space="preserve">13 March 2022</w:t>
      </w:r>
      <w:r w:rsidDel="00000000" w:rsidR="00000000" w:rsidRPr="00000000">
        <w:rPr>
          <w:rtl w:val="0"/>
        </w:rPr>
      </w:r>
    </w:p>
    <w:p w:rsidR="00000000" w:rsidDel="00000000" w:rsidP="00000000" w:rsidRDefault="00000000" w:rsidRPr="00000000" w14:paraId="0000000A">
      <w:pPr>
        <w:keepNext w:val="1"/>
        <w:keepLines w:val="1"/>
        <w:widowControl w:val="1"/>
        <w:pBdr>
          <w:top w:color="000000" w:space="0" w:sz="0" w:val="none"/>
          <w:left w:space="0" w:sz="0" w:val="nil"/>
          <w:bottom w:space="0" w:sz="0" w:val="nil"/>
          <w:right w:space="0" w:sz="0" w:val="nil"/>
          <w:between w:space="0" w:sz="0" w:val="nil"/>
        </w:pBdr>
        <w:shd w:fill="auto" w:val="clear"/>
        <w:tabs>
          <w:tab w:val="left" w:pos="0"/>
        </w:tabs>
        <w:spacing w:after="0" w:before="0" w:line="240" w:lineRule="auto"/>
        <w:ind w:left="0" w:right="0" w:firstLine="0"/>
        <w:jc w:val="right"/>
        <w:rPr>
          <w:rFonts w:ascii="Times New Roman" w:cs="Times New Roman" w:eastAsia="Times New Roman" w:hAnsi="Times New Roman"/>
          <w:b w:val="0"/>
          <w:i w:val="0"/>
          <w:smallCaps w:val="0"/>
          <w:strike w:val="0"/>
          <w:color w:val="000000"/>
          <w:sz w:val="32"/>
          <w:szCs w:val="32"/>
          <w:u w:val="none"/>
          <w:vertAlign w:val="baseline"/>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jc w:val="right"/>
        <w:rPr>
          <w:shd w:fill="d9d9d9" w:val="clear"/>
        </w:rPr>
        <w:sectPr>
          <w:headerReference r:id="rId7" w:type="default"/>
          <w:headerReference r:id="rId8" w:type="first"/>
          <w:footerReference r:id="rId9" w:type="default"/>
          <w:footerReference r:id="rId10" w:type="first"/>
          <w:footerReference r:id="rId11" w:type="even"/>
          <w:pgSz w:h="15840" w:w="12240" w:orient="portrait"/>
          <w:pgMar w:bottom="1440" w:top="979" w:left="1440" w:right="1440" w:header="1080" w:footer="720"/>
          <w:pgNumType w:start="1"/>
          <w:titlePg w:val="1"/>
        </w:sectPr>
      </w:pPr>
      <w:r w:rsidDel="00000000" w:rsidR="00000000" w:rsidRPr="00000000">
        <w:rPr>
          <w:rtl w:val="0"/>
        </w:rPr>
      </w:r>
    </w:p>
    <w:p w:rsidR="00000000" w:rsidDel="00000000" w:rsidP="00000000" w:rsidRDefault="00000000" w:rsidRPr="00000000" w14:paraId="0000000D">
      <w:pPr>
        <w:pStyle w:val="Title"/>
        <w:ind w:firstLine="0"/>
        <w:rPr>
          <w:b w:val="0"/>
          <w:smallCaps w:val="0"/>
          <w:color w:val="202124"/>
          <w:sz w:val="20"/>
          <w:szCs w:val="20"/>
        </w:rPr>
      </w:pPr>
      <w:r w:rsidDel="00000000" w:rsidR="00000000" w:rsidRPr="00000000">
        <w:rPr>
          <w:b w:val="1"/>
          <w:smallCaps w:val="1"/>
          <w:vertAlign w:val="baseline"/>
          <w:rtl w:val="0"/>
        </w:rPr>
        <w:t xml:space="preserve">VERSION HISTORY</w:t>
      </w:r>
      <w:r w:rsidDel="00000000" w:rsidR="00000000" w:rsidRPr="00000000">
        <w:rPr>
          <w:rtl w:val="0"/>
        </w:rPr>
      </w:r>
    </w:p>
    <w:tbl>
      <w:tblPr>
        <w:tblStyle w:val="Table1"/>
        <w:tblW w:w="9435.0" w:type="dxa"/>
        <w:jc w:val="left"/>
        <w:tblInd w:w="106.0" w:type="dxa"/>
        <w:tblLayout w:type="fixed"/>
        <w:tblLook w:val="0000"/>
      </w:tblPr>
      <w:tblGrid>
        <w:gridCol w:w="1305"/>
        <w:gridCol w:w="2205"/>
        <w:gridCol w:w="3240"/>
        <w:gridCol w:w="2685"/>
        <w:tblGridChange w:id="0">
          <w:tblGrid>
            <w:gridCol w:w="1305"/>
            <w:gridCol w:w="2205"/>
            <w:gridCol w:w="3240"/>
            <w:gridCol w:w="268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0E">
            <w:pPr>
              <w:widowControl w:val="0"/>
              <w:spacing w:after="0" w:before="0" w:line="270" w:lineRule="auto"/>
              <w:ind w:left="94"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Revision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0F">
            <w:pPr>
              <w:widowControl w:val="0"/>
              <w:spacing w:after="0" w:before="0" w:line="270" w:lineRule="auto"/>
              <w:ind w:left="109"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0">
            <w:pPr>
              <w:widowControl w:val="0"/>
              <w:spacing w:after="0" w:before="0" w:line="270" w:lineRule="auto"/>
              <w:ind w:left="109"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Primary Author(s)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1">
            <w:pPr>
              <w:widowControl w:val="0"/>
              <w:spacing w:after="0" w:before="0" w:line="270" w:lineRule="auto"/>
              <w:ind w:left="109"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Comments</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2">
            <w:pPr>
              <w:widowControl w:val="0"/>
              <w:spacing w:after="0" w:before="29" w:lineRule="auto"/>
              <w:ind w:left="0" w:right="-2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0.1</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3">
            <w:pPr>
              <w:widowControl w:val="0"/>
              <w:spacing w:after="0" w:before="15" w:lineRule="auto"/>
              <w:ind w:left="0" w:right="-2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Feb 21st, 2022</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4">
            <w:pPr>
              <w:widowControl w:val="0"/>
              <w:spacing w:after="0" w:before="29" w:lineRule="auto"/>
              <w:ind w:left="0" w:right="181"/>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 Jovan Huang Tian Chun, Clarence Hong Shi Man, Tan Hui Zhan</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5">
            <w:pPr>
              <w:widowControl w:val="0"/>
              <w:spacing w:after="0" w:before="29" w:lineRule="auto"/>
              <w:ind w:left="0" w:right="-2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First version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6">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0.2</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7">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 13th, 2022</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8">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 Jovan Huang Tian Chun, Clarence Hong Shi Man, Tan Hui Zhan, Zhu Weiji, Royce Ang Jia Jie</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9">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Completed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A">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1.0</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B">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 13th, 2022</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C">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D">
            <w:pPr>
              <w:widowControl w:val="0"/>
              <w:spacing w:after="200" w:before="0" w:line="276" w:lineRule="auto"/>
              <w:ind w:left="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Reviewed and approved </w:t>
            </w:r>
          </w:p>
        </w:tc>
      </w:tr>
    </w:tbl>
    <w:p w:rsidR="00000000" w:rsidDel="00000000" w:rsidP="00000000" w:rsidRDefault="00000000" w:rsidRPr="00000000" w14:paraId="0000001E">
      <w:pPr>
        <w:widowControl w:val="0"/>
        <w:spacing w:after="0" w:before="0" w:line="276" w:lineRule="auto"/>
        <w:ind w:left="0"/>
        <w:jc w:val="left"/>
        <w:rPr>
          <w:color w:val="202124"/>
          <w:sz w:val="22"/>
          <w:szCs w:val="22"/>
        </w:rPr>
      </w:pPr>
      <w:r w:rsidDel="00000000" w:rsidR="00000000" w:rsidRPr="00000000">
        <w:rPr>
          <w:rtl w:val="0"/>
        </w:rPr>
      </w:r>
    </w:p>
    <w:p w:rsidR="00000000" w:rsidDel="00000000" w:rsidP="00000000" w:rsidRDefault="00000000" w:rsidRPr="00000000" w14:paraId="0000001F">
      <w:pPr>
        <w:pStyle w:val="Title"/>
        <w:ind w:firstLine="0"/>
        <w:rPr>
          <w:vertAlign w:val="baseline"/>
        </w:rPr>
        <w:sectPr>
          <w:headerReference r:id="rId12" w:type="default"/>
          <w:footerReference r:id="rId13" w:type="default"/>
          <w:type w:val="nextPage"/>
          <w:pgSz w:h="15840" w:w="12240" w:orient="portrait"/>
          <w:pgMar w:bottom="1440" w:top="979" w:left="1440" w:right="1440" w:header="720" w:footer="720"/>
        </w:sectPr>
      </w:pPr>
      <w:r w:rsidDel="00000000" w:rsidR="00000000" w:rsidRPr="00000000">
        <w:rPr>
          <w:rtl w:val="0"/>
        </w:rPr>
      </w:r>
    </w:p>
    <w:p w:rsidR="00000000" w:rsidDel="00000000" w:rsidP="00000000" w:rsidRDefault="00000000" w:rsidRPr="00000000" w14:paraId="00000020">
      <w:pPr>
        <w:pStyle w:val="Title"/>
        <w:ind w:left="216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smallCaps w:val="1"/>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tabs>
              <w:tab w:val="right" w:pos="9360"/>
            </w:tabs>
            <w:spacing w:before="80" w:line="240" w:lineRule="auto"/>
            <w:ind w:left="0" w:firstLine="0"/>
            <w:rPr>
              <w:b w:val="1"/>
            </w:rPr>
          </w:pPr>
          <w:r w:rsidDel="00000000" w:rsidR="00000000" w:rsidRPr="00000000">
            <w:fldChar w:fldCharType="begin"/>
            <w:instrText xml:space="preserve"> TOC \h \u \z </w:instrText>
            <w:fldChar w:fldCharType="separate"/>
          </w:r>
          <w:hyperlink w:anchor="_heading=h.sw1z3ne0b62m">
            <w:r w:rsidDel="00000000" w:rsidR="00000000" w:rsidRPr="00000000">
              <w:rPr>
                <w:b w:val="1"/>
                <w:rtl w:val="0"/>
              </w:rPr>
              <w:t xml:space="preserve">INTRODUCTION</w:t>
            </w:r>
          </w:hyperlink>
          <w:r w:rsidDel="00000000" w:rsidR="00000000" w:rsidRPr="00000000">
            <w:rPr>
              <w:b w:val="1"/>
              <w:rtl w:val="0"/>
            </w:rPr>
            <w:tab/>
          </w:r>
          <w:r w:rsidDel="00000000" w:rsidR="00000000" w:rsidRPr="00000000">
            <w:fldChar w:fldCharType="begin"/>
            <w:instrText xml:space="preserve"> PAGEREF _heading=h.sw1z3ne0b62m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b w:val="1"/>
            </w:rPr>
          </w:pPr>
          <w:hyperlink w:anchor="_heading=h.9v2i6xu0gk1u">
            <w:r w:rsidDel="00000000" w:rsidR="00000000" w:rsidRPr="00000000">
              <w:rPr>
                <w:b w:val="1"/>
                <w:rtl w:val="0"/>
              </w:rPr>
              <w:t xml:space="preserve">PROJECT DESCRIPTION</w:t>
            </w:r>
          </w:hyperlink>
          <w:r w:rsidDel="00000000" w:rsidR="00000000" w:rsidRPr="00000000">
            <w:rPr>
              <w:b w:val="1"/>
              <w:rtl w:val="0"/>
            </w:rPr>
            <w:tab/>
          </w:r>
          <w:r w:rsidDel="00000000" w:rsidR="00000000" w:rsidRPr="00000000">
            <w:fldChar w:fldCharType="begin"/>
            <w:instrText xml:space="preserve"> PAGEREF _heading=h.9v2i6xu0gk1u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b w:val="1"/>
            </w:rPr>
          </w:pPr>
          <w:hyperlink w:anchor="_heading=h.txchsxueu4g9">
            <w:r w:rsidDel="00000000" w:rsidR="00000000" w:rsidRPr="00000000">
              <w:rPr>
                <w:b w:val="1"/>
                <w:rtl w:val="0"/>
              </w:rPr>
              <w:t xml:space="preserve">PURPOSE OF THE RISK MANAGEMENT PLAN</w:t>
            </w:r>
          </w:hyperlink>
          <w:r w:rsidDel="00000000" w:rsidR="00000000" w:rsidRPr="00000000">
            <w:rPr>
              <w:b w:val="1"/>
              <w:rtl w:val="0"/>
            </w:rPr>
            <w:tab/>
          </w:r>
          <w:r w:rsidDel="00000000" w:rsidR="00000000" w:rsidRPr="00000000">
            <w:fldChar w:fldCharType="begin"/>
            <w:instrText xml:space="preserve"> PAGEREF _heading=h.txchsxueu4g9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b w:val="1"/>
            </w:rPr>
          </w:pPr>
          <w:hyperlink w:anchor="_heading=h.10na4kh3il0q">
            <w:r w:rsidDel="00000000" w:rsidR="00000000" w:rsidRPr="00000000">
              <w:rPr>
                <w:b w:val="1"/>
                <w:rtl w:val="0"/>
              </w:rPr>
              <w:t xml:space="preserve">OBJECTIVES AND SCOPE OF THE RISK MANAGEMENT PLAN</w:t>
            </w:r>
          </w:hyperlink>
          <w:r w:rsidDel="00000000" w:rsidR="00000000" w:rsidRPr="00000000">
            <w:rPr>
              <w:b w:val="1"/>
              <w:rtl w:val="0"/>
            </w:rPr>
            <w:tab/>
          </w:r>
          <w:r w:rsidDel="00000000" w:rsidR="00000000" w:rsidRPr="00000000">
            <w:fldChar w:fldCharType="begin"/>
            <w:instrText xml:space="preserve"> PAGEREF _heading=h.10na4kh3il0q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b w:val="1"/>
            </w:rPr>
          </w:pPr>
          <w:hyperlink w:anchor="_heading=h.ex46suivur4h">
            <w:r w:rsidDel="00000000" w:rsidR="00000000" w:rsidRPr="00000000">
              <w:rPr>
                <w:b w:val="1"/>
                <w:rtl w:val="0"/>
              </w:rPr>
              <w:t xml:space="preserve">GUIDING PRINCIPLES</w:t>
            </w:r>
          </w:hyperlink>
          <w:r w:rsidDel="00000000" w:rsidR="00000000" w:rsidRPr="00000000">
            <w:rPr>
              <w:b w:val="1"/>
              <w:rtl w:val="0"/>
            </w:rPr>
            <w:tab/>
          </w:r>
          <w:r w:rsidDel="00000000" w:rsidR="00000000" w:rsidRPr="00000000">
            <w:fldChar w:fldCharType="begin"/>
            <w:instrText xml:space="preserve"> PAGEREF _heading=h.ex46suivur4h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200" w:line="240" w:lineRule="auto"/>
            <w:ind w:left="0" w:firstLine="0"/>
            <w:rPr>
              <w:b w:val="1"/>
            </w:rPr>
          </w:pPr>
          <w:hyperlink w:anchor="_heading=h.tyjcwt">
            <w:r w:rsidDel="00000000" w:rsidR="00000000" w:rsidRPr="00000000">
              <w:rPr>
                <w:b w:val="1"/>
                <w:rtl w:val="0"/>
              </w:rPr>
              <w:t xml:space="preserve">RISK MANAGEMENT PROCEDURE</w:t>
            </w:r>
          </w:hyperlink>
          <w:r w:rsidDel="00000000" w:rsidR="00000000" w:rsidRPr="00000000">
            <w:rPr>
              <w:b w:val="1"/>
              <w:rtl w:val="0"/>
            </w:rPr>
            <w:tab/>
          </w:r>
          <w:r w:rsidDel="00000000" w:rsidR="00000000" w:rsidRPr="00000000">
            <w:fldChar w:fldCharType="begin"/>
            <w:instrText xml:space="preserve"> PAGEREF _heading=h.tyjcwt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b w:val="1"/>
            </w:rPr>
          </w:pPr>
          <w:hyperlink w:anchor="_heading=h.3dy6vkm">
            <w:r w:rsidDel="00000000" w:rsidR="00000000" w:rsidRPr="00000000">
              <w:rPr>
                <w:b w:val="1"/>
                <w:rtl w:val="0"/>
              </w:rPr>
              <w:t xml:space="preserve">PROCESS</w:t>
            </w:r>
          </w:hyperlink>
          <w:r w:rsidDel="00000000" w:rsidR="00000000" w:rsidRPr="00000000">
            <w:rPr>
              <w:b w:val="1"/>
              <w:rtl w:val="0"/>
            </w:rPr>
            <w:tab/>
          </w:r>
          <w:r w:rsidDel="00000000" w:rsidR="00000000" w:rsidRPr="00000000">
            <w:fldChar w:fldCharType="begin"/>
            <w:instrText xml:space="preserve"> PAGEREF _heading=h.3dy6vkm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b w:val="1"/>
            </w:rPr>
          </w:pPr>
          <w:hyperlink w:anchor="_heading=h.2fe6a2avh7xu">
            <w:r w:rsidDel="00000000" w:rsidR="00000000" w:rsidRPr="00000000">
              <w:rPr>
                <w:b w:val="1"/>
                <w:rtl w:val="0"/>
              </w:rPr>
              <w:t xml:space="preserve">RISK IDENTIFICATION</w:t>
            </w:r>
          </w:hyperlink>
          <w:r w:rsidDel="00000000" w:rsidR="00000000" w:rsidRPr="00000000">
            <w:rPr>
              <w:b w:val="1"/>
              <w:rtl w:val="0"/>
            </w:rPr>
            <w:tab/>
          </w:r>
          <w:r w:rsidDel="00000000" w:rsidR="00000000" w:rsidRPr="00000000">
            <w:fldChar w:fldCharType="begin"/>
            <w:instrText xml:space="preserve"> PAGEREF _heading=h.2fe6a2avh7xu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b w:val="1"/>
            </w:rPr>
          </w:pPr>
          <w:hyperlink w:anchor="_heading=h.mkkim6nh6qfx">
            <w:r w:rsidDel="00000000" w:rsidR="00000000" w:rsidRPr="00000000">
              <w:rPr>
                <w:b w:val="1"/>
                <w:rtl w:val="0"/>
              </w:rPr>
              <w:t xml:space="preserve">RISK ANALYSIS</w:t>
            </w:r>
          </w:hyperlink>
          <w:r w:rsidDel="00000000" w:rsidR="00000000" w:rsidRPr="00000000">
            <w:rPr>
              <w:b w:val="1"/>
              <w:rtl w:val="0"/>
            </w:rPr>
            <w:tab/>
          </w:r>
          <w:r w:rsidDel="00000000" w:rsidR="00000000" w:rsidRPr="00000000">
            <w:fldChar w:fldCharType="begin"/>
            <w:instrText xml:space="preserve"> PAGEREF _heading=h.mkkim6nh6qfx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b w:val="1"/>
            </w:rPr>
          </w:pPr>
          <w:hyperlink w:anchor="_heading=h.6dmsljs4ayyb">
            <w:r w:rsidDel="00000000" w:rsidR="00000000" w:rsidRPr="00000000">
              <w:rPr>
                <w:b w:val="1"/>
                <w:rtl w:val="0"/>
              </w:rPr>
              <w:t xml:space="preserve">Qualitative Risk Analysis</w:t>
            </w:r>
          </w:hyperlink>
          <w:r w:rsidDel="00000000" w:rsidR="00000000" w:rsidRPr="00000000">
            <w:rPr>
              <w:b w:val="1"/>
              <w:rtl w:val="0"/>
            </w:rPr>
            <w:tab/>
          </w:r>
          <w:r w:rsidDel="00000000" w:rsidR="00000000" w:rsidRPr="00000000">
            <w:fldChar w:fldCharType="begin"/>
            <w:instrText xml:space="preserve"> PAGEREF _heading=h.6dmsljs4ayyb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720" w:firstLine="0"/>
            <w:rPr>
              <w:b w:val="1"/>
            </w:rPr>
          </w:pPr>
          <w:hyperlink w:anchor="_heading=h.bju4gx3tla3l">
            <w:r w:rsidDel="00000000" w:rsidR="00000000" w:rsidRPr="00000000">
              <w:rPr>
                <w:b w:val="1"/>
                <w:rtl w:val="0"/>
              </w:rPr>
              <w:t xml:space="preserve">Quantitative Risk Analysis</w:t>
            </w:r>
          </w:hyperlink>
          <w:r w:rsidDel="00000000" w:rsidR="00000000" w:rsidRPr="00000000">
            <w:rPr>
              <w:b w:val="1"/>
              <w:rtl w:val="0"/>
            </w:rPr>
            <w:tab/>
          </w:r>
          <w:r w:rsidDel="00000000" w:rsidR="00000000" w:rsidRPr="00000000">
            <w:fldChar w:fldCharType="begin"/>
            <w:instrText xml:space="preserve"> PAGEREF _heading=h.bju4gx3tla3l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360" w:firstLine="0"/>
            <w:rPr>
              <w:b w:val="1"/>
            </w:rPr>
          </w:pPr>
          <w:hyperlink w:anchor="_heading=h.jn9jzwlljfk">
            <w:r w:rsidDel="00000000" w:rsidR="00000000" w:rsidRPr="00000000">
              <w:rPr>
                <w:b w:val="1"/>
                <w:rtl w:val="0"/>
              </w:rPr>
              <w:t xml:space="preserve">RISK RESPONSE PLANNING</w:t>
            </w:r>
          </w:hyperlink>
          <w:r w:rsidDel="00000000" w:rsidR="00000000" w:rsidRPr="00000000">
            <w:rPr>
              <w:b w:val="1"/>
              <w:rtl w:val="0"/>
            </w:rPr>
            <w:tab/>
          </w:r>
          <w:r w:rsidDel="00000000" w:rsidR="00000000" w:rsidRPr="00000000">
            <w:fldChar w:fldCharType="begin"/>
            <w:instrText xml:space="preserve"> PAGEREF _heading=h.jn9jzwlljfk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360" w:firstLine="0"/>
            <w:rPr>
              <w:b w:val="1"/>
            </w:rPr>
          </w:pPr>
          <w:hyperlink w:anchor="_heading=h.8ycve58qh93z">
            <w:r w:rsidDel="00000000" w:rsidR="00000000" w:rsidRPr="00000000">
              <w:rPr>
                <w:b w:val="1"/>
                <w:rtl w:val="0"/>
              </w:rPr>
              <w:t xml:space="preserve">RISK MONITORING, CONTROLLING, AND REPORTING</w:t>
            </w:r>
          </w:hyperlink>
          <w:r w:rsidDel="00000000" w:rsidR="00000000" w:rsidRPr="00000000">
            <w:rPr>
              <w:b w:val="1"/>
              <w:rtl w:val="0"/>
            </w:rPr>
            <w:tab/>
          </w:r>
          <w:r w:rsidDel="00000000" w:rsidR="00000000" w:rsidRPr="00000000">
            <w:fldChar w:fldCharType="begin"/>
            <w:instrText xml:space="preserve"> PAGEREF _heading=h.8ycve58qh93z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200" w:line="240" w:lineRule="auto"/>
            <w:ind w:left="0" w:firstLine="0"/>
            <w:rPr>
              <w:b w:val="1"/>
            </w:rPr>
          </w:pPr>
          <w:hyperlink w:anchor="_heading=h.8dj051ob8myc">
            <w:r w:rsidDel="00000000" w:rsidR="00000000" w:rsidRPr="00000000">
              <w:rPr>
                <w:b w:val="1"/>
                <w:rtl w:val="0"/>
              </w:rPr>
              <w:t xml:space="preserve">TOOLS AND PRACTICES</w:t>
            </w:r>
          </w:hyperlink>
          <w:r w:rsidDel="00000000" w:rsidR="00000000" w:rsidRPr="00000000">
            <w:rPr>
              <w:b w:val="1"/>
              <w:rtl w:val="0"/>
            </w:rPr>
            <w:tab/>
          </w:r>
          <w:r w:rsidDel="00000000" w:rsidR="00000000" w:rsidRPr="00000000">
            <w:fldChar w:fldCharType="begin"/>
            <w:instrText xml:space="preserve"> PAGEREF _heading=h.8dj051ob8myc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200" w:line="240" w:lineRule="auto"/>
            <w:ind w:left="0" w:firstLine="0"/>
            <w:rPr>
              <w:b w:val="1"/>
            </w:rPr>
          </w:pPr>
          <w:hyperlink w:anchor="_heading=h.61q7qjs6361w">
            <w:r w:rsidDel="00000000" w:rsidR="00000000" w:rsidRPr="00000000">
              <w:rPr>
                <w:b w:val="1"/>
                <w:rtl w:val="0"/>
              </w:rPr>
              <w:t xml:space="preserve">RISK MANAGEMENT PLAN APPROVAL</w:t>
            </w:r>
          </w:hyperlink>
          <w:r w:rsidDel="00000000" w:rsidR="00000000" w:rsidRPr="00000000">
            <w:rPr>
              <w:b w:val="1"/>
              <w:rtl w:val="0"/>
            </w:rPr>
            <w:tab/>
          </w:r>
          <w:r w:rsidDel="00000000" w:rsidR="00000000" w:rsidRPr="00000000">
            <w:fldChar w:fldCharType="begin"/>
            <w:instrText xml:space="preserve"> PAGEREF _heading=h.61q7qjs6361w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after="80" w:before="200" w:line="240" w:lineRule="auto"/>
            <w:ind w:left="0" w:firstLine="0"/>
            <w:rPr>
              <w:b w:val="1"/>
            </w:rPr>
          </w:pPr>
          <w:hyperlink w:anchor="_heading=h.on3vv8u9p68e">
            <w:r w:rsidDel="00000000" w:rsidR="00000000" w:rsidRPr="00000000">
              <w:rPr>
                <w:b w:val="1"/>
                <w:rtl w:val="0"/>
              </w:rPr>
              <w:t xml:space="preserve">APPENDIX A: REFERENCES</w:t>
            </w:r>
          </w:hyperlink>
          <w:r w:rsidDel="00000000" w:rsidR="00000000" w:rsidRPr="00000000">
            <w:rPr>
              <w:b w:val="1"/>
              <w:rtl w:val="0"/>
            </w:rPr>
            <w:tab/>
          </w:r>
          <w:r w:rsidDel="00000000" w:rsidR="00000000" w:rsidRPr="00000000">
            <w:fldChar w:fldCharType="begin"/>
            <w:instrText xml:space="preserve"> PAGEREF _heading=h.on3vv8u9p68e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sectPr>
          <w:type w:val="nextPage"/>
          <w:pgSz w:h="15840" w:w="12240" w:orient="portrait"/>
          <w:pgMar w:bottom="1440" w:top="979" w:left="1440" w:right="1440" w:header="720" w:footer="720"/>
        </w:sectPr>
      </w:pPr>
      <w:bookmarkStart w:colFirst="0" w:colLast="0" w:name="_heading=h.k0wf7opeatb7" w:id="1"/>
      <w:bookmarkEnd w:id="1"/>
      <w:r w:rsidDel="00000000" w:rsidR="00000000" w:rsidRPr="00000000">
        <w:rPr>
          <w:rtl w:val="0"/>
        </w:rPr>
      </w:r>
    </w:p>
    <w:p w:rsidR="00000000" w:rsidDel="00000000" w:rsidP="00000000" w:rsidRDefault="00000000" w:rsidRPr="00000000" w14:paraId="00000032">
      <w:pPr>
        <w:pStyle w:val="Heading1"/>
        <w:ind w:left="0" w:firstLine="0"/>
        <w:rPr>
          <w:color w:val="222222"/>
        </w:rPr>
      </w:pPr>
      <w:bookmarkStart w:colFirst="0" w:colLast="0" w:name="_heading=h.z27ok8q24xtb" w:id="2"/>
      <w:bookmarkEnd w:id="2"/>
      <w:r w:rsidDel="00000000" w:rsidR="00000000" w:rsidRPr="00000000">
        <w:rPr>
          <w:rtl w:val="0"/>
        </w:rPr>
      </w:r>
    </w:p>
    <w:p w:rsidR="00000000" w:rsidDel="00000000" w:rsidP="00000000" w:rsidRDefault="00000000" w:rsidRPr="00000000" w14:paraId="00000033">
      <w:pPr>
        <w:pStyle w:val="Heading1"/>
        <w:numPr>
          <w:ilvl w:val="0"/>
          <w:numId w:val="8"/>
        </w:numPr>
        <w:ind w:left="432" w:hanging="432"/>
        <w:rPr>
          <w:color w:val="222222"/>
          <w:vertAlign w:val="baseline"/>
        </w:rPr>
      </w:pPr>
      <w:bookmarkStart w:colFirst="0" w:colLast="0" w:name="_heading=h.sw1z3ne0b62m" w:id="3"/>
      <w:bookmarkEnd w:id="3"/>
      <w:r w:rsidDel="00000000" w:rsidR="00000000" w:rsidRPr="00000000">
        <w:rPr>
          <w:b w:val="1"/>
          <w:smallCaps w:val="1"/>
          <w:color w:val="222222"/>
          <w:vertAlign w:val="baseline"/>
          <w:rtl w:val="0"/>
        </w:rPr>
        <w:t xml:space="preserve">INTRODUCTION</w:t>
      </w:r>
    </w:p>
    <w:p w:rsidR="00000000" w:rsidDel="00000000" w:rsidP="00000000" w:rsidRDefault="00000000" w:rsidRPr="00000000" w14:paraId="00000034">
      <w:pPr>
        <w:ind w:left="0"/>
        <w:rPr/>
      </w:pPr>
      <w:r w:rsidDel="00000000" w:rsidR="00000000" w:rsidRPr="00000000">
        <w:rPr>
          <w:rtl w:val="0"/>
        </w:rPr>
      </w:r>
    </w:p>
    <w:p w:rsidR="00000000" w:rsidDel="00000000" w:rsidP="00000000" w:rsidRDefault="00000000" w:rsidRPr="00000000" w14:paraId="00000035">
      <w:pPr>
        <w:pStyle w:val="Heading2"/>
        <w:numPr>
          <w:ilvl w:val="1"/>
          <w:numId w:val="8"/>
        </w:numPr>
        <w:ind w:firstLine="0"/>
        <w:rPr>
          <w:color w:val="222222"/>
        </w:rPr>
      </w:pPr>
      <w:bookmarkStart w:colFirst="0" w:colLast="0" w:name="_heading=h.9v2i6xu0gk1u" w:id="4"/>
      <w:bookmarkEnd w:id="4"/>
      <w:r w:rsidDel="00000000" w:rsidR="00000000" w:rsidRPr="00000000">
        <w:rPr>
          <w:rFonts w:ascii="Times New Roman" w:cs="Times New Roman" w:eastAsia="Times New Roman" w:hAnsi="Times New Roman"/>
          <w:color w:val="222222"/>
          <w:rtl w:val="0"/>
        </w:rPr>
        <w:t xml:space="preserve">PROJECT DESCRIPTION</w:t>
      </w:r>
      <w:r w:rsidDel="00000000" w:rsidR="00000000" w:rsidRPr="00000000">
        <w:rPr>
          <w:rtl w:val="0"/>
        </w:rPr>
      </w:r>
    </w:p>
    <w:p w:rsidR="00000000" w:rsidDel="00000000" w:rsidP="00000000" w:rsidRDefault="00000000" w:rsidRPr="00000000" w14:paraId="00000036">
      <w:pPr>
        <w:ind w:left="0" w:firstLine="0"/>
        <w:rPr>
          <w:highlight w:val="white"/>
        </w:rPr>
      </w:pPr>
      <w:r w:rsidDel="00000000" w:rsidR="00000000" w:rsidRPr="00000000">
        <w:rPr>
          <w:highlight w:val="white"/>
          <w:rtl w:val="0"/>
        </w:rPr>
        <w:t xml:space="preserve">Friendstagram is a friend recommendation system for Nanyang Technological University students in the form of a web application. The objective of Friendstagram is to provide opportunities for users to find new potential friends of similar interest and hobbies who reside nearby. </w:t>
      </w:r>
    </w:p>
    <w:p w:rsidR="00000000" w:rsidDel="00000000" w:rsidP="00000000" w:rsidRDefault="00000000" w:rsidRPr="00000000" w14:paraId="00000037">
      <w:pPr>
        <w:ind w:left="0" w:firstLine="0"/>
        <w:rPr>
          <w:highlight w:val="white"/>
        </w:rPr>
      </w:pPr>
      <w:r w:rsidDel="00000000" w:rsidR="00000000" w:rsidRPr="00000000">
        <w:rPr>
          <w:rtl w:val="0"/>
        </w:rPr>
      </w:r>
    </w:p>
    <w:p w:rsidR="00000000" w:rsidDel="00000000" w:rsidP="00000000" w:rsidRDefault="00000000" w:rsidRPr="00000000" w14:paraId="00000038">
      <w:pPr>
        <w:pStyle w:val="Heading2"/>
        <w:numPr>
          <w:ilvl w:val="1"/>
          <w:numId w:val="8"/>
        </w:numPr>
        <w:ind w:firstLine="0"/>
      </w:pPr>
      <w:bookmarkStart w:colFirst="0" w:colLast="0" w:name="_heading=h.txchsxueu4g9" w:id="5"/>
      <w:bookmarkEnd w:id="5"/>
      <w:r w:rsidDel="00000000" w:rsidR="00000000" w:rsidRPr="00000000">
        <w:rPr>
          <w:rFonts w:ascii="Times New Roman" w:cs="Times New Roman" w:eastAsia="Times New Roman" w:hAnsi="Times New Roman"/>
          <w:color w:val="222222"/>
          <w:rtl w:val="0"/>
        </w:rPr>
        <w:t xml:space="preserve">PURPOSE OF THE RISK MANAGEMENT PLAN</w:t>
      </w:r>
    </w:p>
    <w:p w:rsidR="00000000" w:rsidDel="00000000" w:rsidP="00000000" w:rsidRDefault="00000000" w:rsidRPr="00000000" w14:paraId="00000039">
      <w:pPr>
        <w:spacing w:after="0" w:before="0" w:lineRule="auto"/>
        <w:ind w:left="0" w:firstLine="0"/>
        <w:rPr>
          <w:color w:val="222222"/>
        </w:rPr>
      </w:pPr>
      <w:r w:rsidDel="00000000" w:rsidR="00000000" w:rsidRPr="00000000">
        <w:rPr>
          <w:color w:val="222222"/>
          <w:rtl w:val="0"/>
        </w:rPr>
        <w:t xml:space="preserve">A risk is an event or condition that, if it occurs, could have a positive or negative effect on a project’s objectives. Risk Management is the process of identifying, assessing, responding to, monitoring, and reporting risks. This Risk Management Plan defines how risks associated with the Friendstagram project will be identified, analyzed, and managed. It outlines how risk management activities will be performed, recorded, and monitored throughout the lifecycle of the project and provides templates and practices for recording and prioritizing risks.</w:t>
      </w:r>
    </w:p>
    <w:p w:rsidR="00000000" w:rsidDel="00000000" w:rsidP="00000000" w:rsidRDefault="00000000" w:rsidRPr="00000000" w14:paraId="0000003A">
      <w:pPr>
        <w:spacing w:after="0" w:before="0" w:lineRule="auto"/>
        <w:ind w:left="0" w:firstLine="0"/>
        <w:rPr>
          <w:color w:val="222222"/>
        </w:rPr>
      </w:pPr>
      <w:r w:rsidDel="00000000" w:rsidR="00000000" w:rsidRPr="00000000">
        <w:rPr>
          <w:color w:val="222222"/>
          <w:rtl w:val="0"/>
        </w:rPr>
        <w:t xml:space="preserve">The Risk Management Plan is created by the project manager in the Planning Phase and is monitored and updated throughout the project.  </w:t>
      </w:r>
    </w:p>
    <w:p w:rsidR="00000000" w:rsidDel="00000000" w:rsidP="00000000" w:rsidRDefault="00000000" w:rsidRPr="00000000" w14:paraId="0000003B">
      <w:pPr>
        <w:spacing w:after="0" w:before="0" w:lineRule="auto"/>
        <w:ind w:left="0" w:firstLine="0"/>
        <w:rPr>
          <w:color w:val="222222"/>
        </w:rPr>
      </w:pPr>
      <w:bookmarkStart w:colFirst="0" w:colLast="0" w:name="_heading=h.2et92p0" w:id="6"/>
      <w:bookmarkEnd w:id="6"/>
      <w:r w:rsidDel="00000000" w:rsidR="00000000" w:rsidRPr="00000000">
        <w:rPr>
          <w:color w:val="222222"/>
          <w:rtl w:val="0"/>
        </w:rPr>
        <w:t xml:space="preserve">The intended audience of this document is the project team, project sponsor and management.</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2"/>
        <w:numPr>
          <w:ilvl w:val="1"/>
          <w:numId w:val="8"/>
        </w:numPr>
        <w:ind w:firstLine="0"/>
        <w:rPr/>
      </w:pPr>
      <w:bookmarkStart w:colFirst="0" w:colLast="0" w:name="_heading=h.10na4kh3il0q" w:id="7"/>
      <w:bookmarkEnd w:id="7"/>
      <w:r w:rsidDel="00000000" w:rsidR="00000000" w:rsidRPr="00000000">
        <w:rPr>
          <w:rFonts w:ascii="Times New Roman" w:cs="Times New Roman" w:eastAsia="Times New Roman" w:hAnsi="Times New Roman"/>
          <w:color w:val="222222"/>
          <w:rtl w:val="0"/>
        </w:rPr>
        <w:t xml:space="preserve">OBJECTIVES AND SCOPE</w:t>
      </w:r>
      <w:r w:rsidDel="00000000" w:rsidR="00000000" w:rsidRPr="00000000">
        <w:rPr>
          <w:rFonts w:ascii="Times New Roman" w:cs="Times New Roman" w:eastAsia="Times New Roman" w:hAnsi="Times New Roman"/>
          <w:color w:val="222222"/>
          <w:rtl w:val="0"/>
        </w:rPr>
        <w:t xml:space="preserve"> OF THE RISK MANAGEMENT PLAN</w:t>
      </w:r>
      <w:r w:rsidDel="00000000" w:rsidR="00000000" w:rsidRPr="00000000">
        <w:rPr>
          <w:rtl w:val="0"/>
        </w:rPr>
      </w:r>
    </w:p>
    <w:p w:rsidR="00000000" w:rsidDel="00000000" w:rsidP="00000000" w:rsidRDefault="00000000" w:rsidRPr="00000000" w14:paraId="0000003E">
      <w:pPr>
        <w:spacing w:before="0" w:lineRule="auto"/>
        <w:ind w:left="0"/>
        <w:rPr/>
      </w:pPr>
      <w:r w:rsidDel="00000000" w:rsidR="00000000" w:rsidRPr="00000000">
        <w:rPr>
          <w:rtl w:val="0"/>
        </w:rPr>
        <w:t xml:space="preserve">To identify any risks that impact the project in any scope, especially human, budgetary and technological. To mitigate these identified risks. This process is essential in order to prevent any bottlenecks during the project life cycle.</w:t>
      </w:r>
    </w:p>
    <w:p w:rsidR="00000000" w:rsidDel="00000000" w:rsidP="00000000" w:rsidRDefault="00000000" w:rsidRPr="00000000" w14:paraId="0000003F">
      <w:pPr>
        <w:spacing w:before="0" w:lineRule="auto"/>
        <w:ind w:left="0"/>
        <w:rPr/>
      </w:pPr>
      <w:r w:rsidDel="00000000" w:rsidR="00000000" w:rsidRPr="00000000">
        <w:rPr>
          <w:rtl w:val="0"/>
        </w:rPr>
      </w:r>
    </w:p>
    <w:p w:rsidR="00000000" w:rsidDel="00000000" w:rsidP="00000000" w:rsidRDefault="00000000" w:rsidRPr="00000000" w14:paraId="00000040">
      <w:pPr>
        <w:pStyle w:val="Heading2"/>
        <w:numPr>
          <w:ilvl w:val="1"/>
          <w:numId w:val="8"/>
        </w:numPr>
        <w:ind w:firstLine="0"/>
        <w:rPr/>
      </w:pPr>
      <w:bookmarkStart w:colFirst="0" w:colLast="0" w:name="_heading=h.ex46suivur4h" w:id="8"/>
      <w:bookmarkEnd w:id="8"/>
      <w:r w:rsidDel="00000000" w:rsidR="00000000" w:rsidRPr="00000000">
        <w:rPr>
          <w:rFonts w:ascii="Times New Roman" w:cs="Times New Roman" w:eastAsia="Times New Roman" w:hAnsi="Times New Roman"/>
          <w:color w:val="222222"/>
          <w:rtl w:val="0"/>
        </w:rPr>
        <w:t xml:space="preserve">GUIDING PRINCIPLES</w:t>
      </w:r>
      <w:r w:rsidDel="00000000" w:rsidR="00000000" w:rsidRPr="00000000">
        <w:rPr>
          <w:rtl w:val="0"/>
        </w:rPr>
      </w:r>
    </w:p>
    <w:p w:rsidR="00000000" w:rsidDel="00000000" w:rsidP="00000000" w:rsidRDefault="00000000" w:rsidRPr="00000000" w14:paraId="00000041">
      <w:pPr>
        <w:ind w:left="0" w:firstLine="0"/>
        <w:rPr>
          <w:b w:val="1"/>
          <w:smallCaps w:val="1"/>
        </w:rPr>
      </w:pPr>
      <w:r w:rsidDel="00000000" w:rsidR="00000000" w:rsidRPr="00000000">
        <w:rPr>
          <w:rtl w:val="0"/>
        </w:rPr>
        <w:t xml:space="preserve">The risk management is overseen by the risk manager, but every team member plays an integral role at every step of the process. The team should seek to solve serious risks first before it worsens, set realistic goals and dates, and each milestone should be documented for analysis in case the priority of risks change. Decisions should be communicated and each member should voice their concerns freely.</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color w:val="222222"/>
        </w:rPr>
      </w:pPr>
      <w:bookmarkStart w:colFirst="0" w:colLast="0" w:name="_heading=h.ayh0ayczp65o" w:id="9"/>
      <w:bookmarkEnd w:id="9"/>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color w:val="222222"/>
        </w:rPr>
      </w:pPr>
      <w:bookmarkStart w:colFirst="0" w:colLast="0" w:name="_heading=h.wbelyo5h9o7" w:id="10"/>
      <w:bookmarkEnd w:id="10"/>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color w:val="222222"/>
        </w:rPr>
      </w:pPr>
      <w:bookmarkStart w:colFirst="0" w:colLast="0" w:name="_heading=h.50v9yf2lmovo" w:id="11"/>
      <w:bookmarkEnd w:id="11"/>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color w:val="222222"/>
        </w:rPr>
      </w:pPr>
      <w:bookmarkStart w:colFirst="0" w:colLast="0" w:name="_heading=h.eh9bsnm2h1u" w:id="12"/>
      <w:bookmarkEnd w:id="12"/>
      <w:r w:rsidDel="00000000" w:rsidR="00000000" w:rsidRPr="00000000">
        <w:rPr>
          <w:rtl w:val="0"/>
        </w:rPr>
      </w:r>
    </w:p>
    <w:p w:rsidR="00000000" w:rsidDel="00000000" w:rsidP="00000000" w:rsidRDefault="00000000" w:rsidRPr="00000000" w14:paraId="00000048">
      <w:pPr>
        <w:pStyle w:val="Heading1"/>
        <w:numPr>
          <w:ilvl w:val="0"/>
          <w:numId w:val="8"/>
        </w:numPr>
        <w:ind w:left="432" w:hanging="432"/>
        <w:rPr>
          <w:color w:val="222222"/>
          <w:vertAlign w:val="baseline"/>
        </w:rPr>
      </w:pPr>
      <w:bookmarkStart w:colFirst="0" w:colLast="0" w:name="_heading=h.tyjcwt" w:id="13"/>
      <w:bookmarkEnd w:id="13"/>
      <w:r w:rsidDel="00000000" w:rsidR="00000000" w:rsidRPr="00000000">
        <w:rPr>
          <w:b w:val="1"/>
          <w:smallCaps w:val="1"/>
          <w:color w:val="222222"/>
          <w:vertAlign w:val="baseline"/>
          <w:rtl w:val="0"/>
        </w:rPr>
        <w:t xml:space="preserve">RISK MANAGEMENT PROCEDURE</w:t>
      </w:r>
      <w:r w:rsidDel="00000000" w:rsidR="00000000" w:rsidRPr="00000000">
        <w:rPr>
          <w:rtl w:val="0"/>
        </w:rPr>
      </w:r>
    </w:p>
    <w:p w:rsidR="00000000" w:rsidDel="00000000" w:rsidP="00000000" w:rsidRDefault="00000000" w:rsidRPr="00000000" w14:paraId="00000049">
      <w:pPr>
        <w:pStyle w:val="Heading2"/>
        <w:numPr>
          <w:ilvl w:val="1"/>
          <w:numId w:val="8"/>
        </w:numPr>
        <w:ind w:left="576" w:hanging="576"/>
        <w:rPr>
          <w:rFonts w:ascii="Times New Roman" w:cs="Times New Roman" w:eastAsia="Times New Roman" w:hAnsi="Times New Roman"/>
          <w:color w:val="222222"/>
          <w:vertAlign w:val="baseline"/>
        </w:rPr>
      </w:pPr>
      <w:bookmarkStart w:colFirst="0" w:colLast="0" w:name="_heading=h.3dy6vkm" w:id="14"/>
      <w:bookmarkEnd w:id="14"/>
      <w:r w:rsidDel="00000000" w:rsidR="00000000" w:rsidRPr="00000000">
        <w:rPr>
          <w:rFonts w:ascii="Times New Roman" w:cs="Times New Roman" w:eastAsia="Times New Roman" w:hAnsi="Times New Roman"/>
          <w:b w:val="1"/>
          <w:smallCaps w:val="1"/>
          <w:color w:val="222222"/>
          <w:vertAlign w:val="baseline"/>
          <w:rtl w:val="0"/>
        </w:rPr>
        <w:t xml:space="preserve">PROCESS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i w:val="0"/>
          <w:smallCaps w:val="0"/>
          <w:strike w:val="0"/>
          <w:color w:val="222222"/>
          <w:sz w:val="24"/>
          <w:szCs w:val="24"/>
          <w:u w:val="none"/>
          <w:vertAlign w:val="baseline"/>
        </w:rPr>
      </w:pPr>
      <w:bookmarkStart w:colFirst="0" w:colLast="0" w:name="_heading=h.1t3h5sf" w:id="15"/>
      <w:bookmarkEnd w:id="15"/>
      <w:r w:rsidDel="00000000" w:rsidR="00000000" w:rsidRPr="00000000">
        <w:rPr>
          <w:rFonts w:ascii="Times New Roman" w:cs="Times New Roman" w:eastAsia="Times New Roman" w:hAnsi="Times New Roman"/>
          <w:b w:val="0"/>
          <w:i w:val="0"/>
          <w:smallCaps w:val="0"/>
          <w:strike w:val="0"/>
          <w:color w:val="222222"/>
          <w:sz w:val="24"/>
          <w:szCs w:val="24"/>
          <w:u w:val="none"/>
          <w:vertAlign w:val="baseline"/>
          <w:rtl w:val="0"/>
        </w:rPr>
        <w:t xml:space="preserve">The project manager working with the project team and project sponsors will ensure that risks are actively identified, analyzed, and managed throughout the life of the project.  Risks will be identified as early as possible in the project so as to minimize their impact.  The steps for accomplishing this are outlined in the following sections.  The </w:t>
      </w:r>
      <w:r w:rsidDel="00000000" w:rsidR="00000000" w:rsidRPr="00000000">
        <w:rPr>
          <w:color w:val="222222"/>
          <w:rtl w:val="0"/>
        </w:rPr>
        <w:t xml:space="preserve">project manager</w:t>
      </w:r>
      <w:r w:rsidDel="00000000" w:rsidR="00000000" w:rsidRPr="00000000">
        <w:rPr>
          <w:rFonts w:ascii="Times New Roman" w:cs="Times New Roman" w:eastAsia="Times New Roman" w:hAnsi="Times New Roman"/>
          <w:b w:val="0"/>
          <w:i w:val="0"/>
          <w:smallCaps w:val="0"/>
          <w:strike w:val="0"/>
          <w:color w:val="222222"/>
          <w:sz w:val="24"/>
          <w:szCs w:val="24"/>
          <w:u w:val="none"/>
          <w:vertAlign w:val="baseline"/>
          <w:rtl w:val="0"/>
        </w:rPr>
        <w:t xml:space="preserve"> will serve as the Risk Manager for this project.</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shd w:fill="d9d9d9" w:val="clear"/>
        </w:rPr>
      </w:pPr>
      <w:bookmarkStart w:colFirst="0" w:colLast="0" w:name="_heading=h.1i96yqkex3m2" w:id="16"/>
      <w:bookmarkEnd w:id="16"/>
      <w:r w:rsidDel="00000000" w:rsidR="00000000" w:rsidRPr="00000000">
        <w:rPr>
          <w:rtl w:val="0"/>
        </w:rPr>
      </w:r>
    </w:p>
    <w:p w:rsidR="00000000" w:rsidDel="00000000" w:rsidP="00000000" w:rsidRDefault="00000000" w:rsidRPr="00000000" w14:paraId="0000004C">
      <w:pPr>
        <w:pStyle w:val="Heading2"/>
        <w:numPr>
          <w:ilvl w:val="1"/>
          <w:numId w:val="8"/>
        </w:numPr>
        <w:ind w:left="576" w:hanging="576"/>
        <w:rPr>
          <w:rFonts w:ascii="Times New Roman" w:cs="Times New Roman" w:eastAsia="Times New Roman" w:hAnsi="Times New Roman"/>
          <w:color w:val="222222"/>
          <w:vertAlign w:val="baseline"/>
        </w:rPr>
      </w:pPr>
      <w:bookmarkStart w:colFirst="0" w:colLast="0" w:name="_heading=h.2fe6a2avh7xu" w:id="17"/>
      <w:bookmarkEnd w:id="17"/>
      <w:r w:rsidDel="00000000" w:rsidR="00000000" w:rsidRPr="00000000">
        <w:rPr>
          <w:rFonts w:ascii="Times New Roman" w:cs="Times New Roman" w:eastAsia="Times New Roman" w:hAnsi="Times New Roman"/>
          <w:b w:val="1"/>
          <w:smallCaps w:val="1"/>
          <w:color w:val="222222"/>
          <w:vertAlign w:val="baseline"/>
          <w:rtl w:val="0"/>
        </w:rPr>
        <w:t xml:space="preserve">RISK IDENTIFICATION</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47" w:right="0" w:firstLine="0"/>
        <w:jc w:val="both"/>
        <w:rPr>
          <w:sz w:val="26"/>
          <w:szCs w:val="26"/>
        </w:rPr>
      </w:pPr>
      <w:r w:rsidDel="00000000" w:rsidR="00000000" w:rsidRPr="00000000">
        <w:rPr>
          <w:rFonts w:ascii="Times New Roman" w:cs="Times New Roman" w:eastAsia="Times New Roman" w:hAnsi="Times New Roman"/>
          <w:b w:val="0"/>
          <w:i w:val="0"/>
          <w:smallCaps w:val="0"/>
          <w:strike w:val="0"/>
          <w:color w:val="222222"/>
          <w:sz w:val="24"/>
          <w:szCs w:val="24"/>
          <w:u w:val="none"/>
          <w:vertAlign w:val="baseline"/>
          <w:rtl w:val="0"/>
        </w:rPr>
        <w:t xml:space="preserve">Risk identification will involve the project team, appropriate stakeholders, and will include an evaluation of environmental factors, organizational culture and the project management plan including the project scope.  Careful attention will be given to the project deliverables, assumptions, constraints, WBS, cost/effort estimates, resource plan, and other key project documents.</w:t>
      </w:r>
      <w:r w:rsidDel="00000000" w:rsidR="00000000" w:rsidRPr="00000000">
        <w:rPr>
          <w:rtl w:val="0"/>
        </w:rPr>
      </w:r>
    </w:p>
    <w:tbl>
      <w:tblPr>
        <w:tblStyle w:val="Table2"/>
        <w:tblW w:w="90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7272"/>
        <w:tblGridChange w:id="0">
          <w:tblGrid>
            <w:gridCol w:w="1795"/>
            <w:gridCol w:w="7272"/>
          </w:tblGrid>
        </w:tblGridChange>
      </w:tblGrid>
      <w:tr>
        <w:trPr>
          <w:cantSplit w:val="0"/>
          <w:trHeight w:val="276" w:hRule="atLeast"/>
          <w:tblHeader w:val="0"/>
        </w:trPr>
        <w:tc>
          <w:tcPr>
            <w:vAlign w:val="center"/>
          </w:tcPr>
          <w:p w:rsidR="00000000" w:rsidDel="00000000" w:rsidP="00000000" w:rsidRDefault="00000000" w:rsidRPr="00000000" w14:paraId="0000004E">
            <w:pPr>
              <w:spacing w:after="0" w:before="0" w:lineRule="auto"/>
              <w:ind w:left="0"/>
              <w:jc w:val="left"/>
              <w:rPr>
                <w:b w:val="1"/>
              </w:rPr>
            </w:pPr>
            <w:r w:rsidDel="00000000" w:rsidR="00000000" w:rsidRPr="00000000">
              <w:rPr>
                <w:b w:val="1"/>
                <w:rtl w:val="0"/>
              </w:rPr>
              <w:t xml:space="preserve">Risk Type</w:t>
            </w:r>
          </w:p>
        </w:tc>
        <w:tc>
          <w:tcPr/>
          <w:p w:rsidR="00000000" w:rsidDel="00000000" w:rsidP="00000000" w:rsidRDefault="00000000" w:rsidRPr="00000000" w14:paraId="0000004F">
            <w:pPr>
              <w:spacing w:after="0" w:before="0" w:lineRule="auto"/>
              <w:ind w:left="0"/>
              <w:jc w:val="center"/>
              <w:rPr>
                <w:b w:val="1"/>
              </w:rPr>
            </w:pPr>
            <w:r w:rsidDel="00000000" w:rsidR="00000000" w:rsidRPr="00000000">
              <w:rPr>
                <w:b w:val="1"/>
                <w:rtl w:val="0"/>
              </w:rPr>
              <w:t xml:space="preserve">Possible risk</w:t>
            </w:r>
          </w:p>
        </w:tc>
      </w:tr>
      <w:tr>
        <w:trPr>
          <w:cantSplit w:val="0"/>
          <w:trHeight w:val="276" w:hRule="atLeast"/>
          <w:tblHeader w:val="0"/>
        </w:trPr>
        <w:tc>
          <w:tcPr>
            <w:vAlign w:val="center"/>
          </w:tcPr>
          <w:p w:rsidR="00000000" w:rsidDel="00000000" w:rsidP="00000000" w:rsidRDefault="00000000" w:rsidRPr="00000000" w14:paraId="00000050">
            <w:pPr>
              <w:spacing w:after="0" w:before="0" w:lineRule="auto"/>
              <w:ind w:left="0"/>
              <w:jc w:val="left"/>
              <w:rPr/>
            </w:pPr>
            <w:r w:rsidDel="00000000" w:rsidR="00000000" w:rsidRPr="00000000">
              <w:rPr>
                <w:rtl w:val="0"/>
              </w:rPr>
              <w:t xml:space="preserve">Technology</w:t>
            </w:r>
          </w:p>
        </w:tc>
        <w:tc>
          <w:tcPr/>
          <w:p w:rsidR="00000000" w:rsidDel="00000000" w:rsidP="00000000" w:rsidRDefault="00000000" w:rsidRPr="00000000" w14:paraId="00000051">
            <w:pPr>
              <w:numPr>
                <w:ilvl w:val="0"/>
                <w:numId w:val="4"/>
              </w:numPr>
              <w:spacing w:after="0" w:before="0" w:lineRule="auto"/>
              <w:ind w:left="720" w:hanging="360"/>
              <w:jc w:val="left"/>
              <w:rPr/>
            </w:pPr>
            <w:r w:rsidDel="00000000" w:rsidR="00000000" w:rsidRPr="00000000">
              <w:rPr>
                <w:rtl w:val="0"/>
              </w:rPr>
              <w:t xml:space="preserve">SQLITE database downtime</w:t>
            </w:r>
          </w:p>
          <w:p w:rsidR="00000000" w:rsidDel="00000000" w:rsidP="00000000" w:rsidRDefault="00000000" w:rsidRPr="00000000" w14:paraId="00000052">
            <w:pPr>
              <w:numPr>
                <w:ilvl w:val="0"/>
                <w:numId w:val="4"/>
              </w:numPr>
              <w:spacing w:after="0" w:before="0" w:lineRule="auto"/>
              <w:ind w:left="720" w:hanging="360"/>
              <w:rPr/>
            </w:pPr>
            <w:r w:rsidDel="00000000" w:rsidR="00000000" w:rsidRPr="00000000">
              <w:rPr>
                <w:rtl w:val="0"/>
              </w:rPr>
              <w:t xml:space="preserve">React incompatibility with older browsers</w:t>
            </w:r>
          </w:p>
          <w:p w:rsidR="00000000" w:rsidDel="00000000" w:rsidP="00000000" w:rsidRDefault="00000000" w:rsidRPr="00000000" w14:paraId="00000053">
            <w:pPr>
              <w:numPr>
                <w:ilvl w:val="0"/>
                <w:numId w:val="4"/>
              </w:numPr>
              <w:spacing w:after="0" w:before="0" w:lineRule="auto"/>
              <w:ind w:left="720" w:hanging="360"/>
              <w:rPr/>
            </w:pPr>
            <w:r w:rsidDel="00000000" w:rsidR="00000000" w:rsidRPr="00000000">
              <w:rPr>
                <w:rtl w:val="0"/>
              </w:rPr>
              <w:t xml:space="preserve">PythonAnywhere account valid if active once every three months</w:t>
            </w:r>
          </w:p>
        </w:tc>
      </w:tr>
      <w:tr>
        <w:trPr>
          <w:cantSplit w:val="0"/>
          <w:trHeight w:val="1365" w:hRule="atLeast"/>
          <w:tblHeader w:val="0"/>
        </w:trPr>
        <w:tc>
          <w:tcPr>
            <w:vAlign w:val="center"/>
          </w:tcPr>
          <w:p w:rsidR="00000000" w:rsidDel="00000000" w:rsidP="00000000" w:rsidRDefault="00000000" w:rsidRPr="00000000" w14:paraId="00000054">
            <w:pPr>
              <w:spacing w:after="0" w:before="0" w:lineRule="auto"/>
              <w:ind w:left="0"/>
              <w:jc w:val="left"/>
              <w:rPr/>
            </w:pPr>
            <w:r w:rsidDel="00000000" w:rsidR="00000000" w:rsidRPr="00000000">
              <w:rPr>
                <w:rtl w:val="0"/>
              </w:rPr>
              <w:t xml:space="preserve">People</w:t>
            </w:r>
          </w:p>
        </w:tc>
        <w:tc>
          <w:tcPr/>
          <w:p w:rsidR="00000000" w:rsidDel="00000000" w:rsidP="00000000" w:rsidRDefault="00000000" w:rsidRPr="00000000" w14:paraId="00000055">
            <w:pPr>
              <w:numPr>
                <w:ilvl w:val="0"/>
                <w:numId w:val="2"/>
              </w:numPr>
              <w:spacing w:after="0" w:before="0" w:lineRule="auto"/>
              <w:ind w:left="720" w:hanging="360"/>
              <w:jc w:val="left"/>
              <w:rPr/>
            </w:pPr>
            <w:r w:rsidDel="00000000" w:rsidR="00000000" w:rsidRPr="00000000">
              <w:rPr>
                <w:rtl w:val="0"/>
              </w:rPr>
              <w:t xml:space="preserve">Members backing out before completion</w:t>
            </w:r>
          </w:p>
          <w:p w:rsidR="00000000" w:rsidDel="00000000" w:rsidP="00000000" w:rsidRDefault="00000000" w:rsidRPr="00000000" w14:paraId="00000056">
            <w:pPr>
              <w:numPr>
                <w:ilvl w:val="0"/>
                <w:numId w:val="2"/>
              </w:numPr>
              <w:spacing w:after="0" w:before="0" w:lineRule="auto"/>
              <w:ind w:left="720" w:hanging="360"/>
              <w:jc w:val="left"/>
              <w:rPr/>
            </w:pPr>
            <w:r w:rsidDel="00000000" w:rsidR="00000000" w:rsidRPr="00000000">
              <w:rPr>
                <w:rtl w:val="0"/>
              </w:rPr>
              <w:t xml:space="preserve">Miscommunication of system requirements</w:t>
            </w:r>
          </w:p>
          <w:p w:rsidR="00000000" w:rsidDel="00000000" w:rsidP="00000000" w:rsidRDefault="00000000" w:rsidRPr="00000000" w14:paraId="00000057">
            <w:pPr>
              <w:numPr>
                <w:ilvl w:val="0"/>
                <w:numId w:val="2"/>
              </w:numPr>
              <w:spacing w:after="0" w:before="0" w:lineRule="auto"/>
              <w:ind w:left="720" w:hanging="360"/>
              <w:jc w:val="left"/>
              <w:rPr/>
            </w:pPr>
            <w:r w:rsidDel="00000000" w:rsidR="00000000" w:rsidRPr="00000000">
              <w:rPr>
                <w:rtl w:val="0"/>
              </w:rPr>
              <w:t xml:space="preserve">Inter-team conflict</w:t>
            </w:r>
          </w:p>
          <w:p w:rsidR="00000000" w:rsidDel="00000000" w:rsidP="00000000" w:rsidRDefault="00000000" w:rsidRPr="00000000" w14:paraId="00000058">
            <w:pPr>
              <w:numPr>
                <w:ilvl w:val="0"/>
                <w:numId w:val="2"/>
              </w:numPr>
              <w:spacing w:after="0" w:before="0" w:lineRule="auto"/>
              <w:ind w:left="720" w:hanging="360"/>
              <w:jc w:val="left"/>
              <w:rPr/>
            </w:pPr>
            <w:r w:rsidDel="00000000" w:rsidR="00000000" w:rsidRPr="00000000">
              <w:rPr>
                <w:rtl w:val="0"/>
              </w:rPr>
              <w:t xml:space="preserve">Misjudgement of project requirements</w:t>
            </w:r>
          </w:p>
          <w:p w:rsidR="00000000" w:rsidDel="00000000" w:rsidP="00000000" w:rsidRDefault="00000000" w:rsidRPr="00000000" w14:paraId="00000059">
            <w:pPr>
              <w:numPr>
                <w:ilvl w:val="0"/>
                <w:numId w:val="2"/>
              </w:numPr>
              <w:spacing w:after="0" w:before="0" w:lineRule="auto"/>
              <w:ind w:left="720" w:hanging="360"/>
              <w:jc w:val="left"/>
              <w:rPr/>
            </w:pPr>
            <w:r w:rsidDel="00000000" w:rsidR="00000000" w:rsidRPr="00000000">
              <w:rPr>
                <w:rtl w:val="0"/>
              </w:rPr>
              <w:t xml:space="preserve">Lack of group meetings</w:t>
            </w:r>
          </w:p>
          <w:p w:rsidR="00000000" w:rsidDel="00000000" w:rsidP="00000000" w:rsidRDefault="00000000" w:rsidRPr="00000000" w14:paraId="0000005A">
            <w:pPr>
              <w:numPr>
                <w:ilvl w:val="0"/>
                <w:numId w:val="2"/>
              </w:numPr>
              <w:spacing w:after="0" w:before="0" w:lineRule="auto"/>
              <w:ind w:left="720" w:hanging="360"/>
              <w:jc w:val="left"/>
              <w:rPr/>
            </w:pPr>
            <w:r w:rsidDel="00000000" w:rsidR="00000000" w:rsidRPr="00000000">
              <w:rPr>
                <w:rtl w:val="0"/>
              </w:rPr>
              <w:t xml:space="preserve">Inability to meet deadlines </w:t>
            </w:r>
          </w:p>
        </w:tc>
      </w:tr>
      <w:tr>
        <w:trPr>
          <w:cantSplit w:val="0"/>
          <w:trHeight w:val="276" w:hRule="atLeast"/>
          <w:tblHeader w:val="0"/>
        </w:trPr>
        <w:tc>
          <w:tcPr>
            <w:vAlign w:val="center"/>
          </w:tcPr>
          <w:p w:rsidR="00000000" w:rsidDel="00000000" w:rsidP="00000000" w:rsidRDefault="00000000" w:rsidRPr="00000000" w14:paraId="0000005B">
            <w:pPr>
              <w:spacing w:after="0" w:before="0" w:lineRule="auto"/>
              <w:ind w:left="0"/>
              <w:jc w:val="left"/>
              <w:rPr/>
            </w:pPr>
            <w:r w:rsidDel="00000000" w:rsidR="00000000" w:rsidRPr="00000000">
              <w:rPr>
                <w:rtl w:val="0"/>
              </w:rPr>
              <w:t xml:space="preserve">Tool</w:t>
            </w:r>
          </w:p>
        </w:tc>
        <w:tc>
          <w:tcPr/>
          <w:p w:rsidR="00000000" w:rsidDel="00000000" w:rsidP="00000000" w:rsidRDefault="00000000" w:rsidRPr="00000000" w14:paraId="0000005C">
            <w:pPr>
              <w:numPr>
                <w:ilvl w:val="0"/>
                <w:numId w:val="5"/>
              </w:numPr>
              <w:spacing w:after="0" w:before="0" w:lineRule="auto"/>
              <w:ind w:left="720" w:hanging="360"/>
              <w:jc w:val="left"/>
              <w:rPr/>
            </w:pPr>
            <w:r w:rsidDel="00000000" w:rsidR="00000000" w:rsidRPr="00000000">
              <w:rPr>
                <w:rtl w:val="0"/>
              </w:rPr>
              <w:t xml:space="preserve">React version incompatibility </w:t>
            </w:r>
          </w:p>
        </w:tc>
      </w:tr>
      <w:tr>
        <w:trPr>
          <w:cantSplit w:val="0"/>
          <w:trHeight w:val="540" w:hRule="atLeast"/>
          <w:tblHeader w:val="0"/>
        </w:trPr>
        <w:tc>
          <w:tcPr>
            <w:vAlign w:val="center"/>
          </w:tcPr>
          <w:p w:rsidR="00000000" w:rsidDel="00000000" w:rsidP="00000000" w:rsidRDefault="00000000" w:rsidRPr="00000000" w14:paraId="0000005D">
            <w:pPr>
              <w:spacing w:after="0" w:before="0" w:lineRule="auto"/>
              <w:ind w:left="0"/>
              <w:jc w:val="left"/>
              <w:rPr/>
            </w:pPr>
            <w:r w:rsidDel="00000000" w:rsidR="00000000" w:rsidRPr="00000000">
              <w:rPr>
                <w:rtl w:val="0"/>
              </w:rPr>
              <w:t xml:space="preserve">Estimation</w:t>
            </w:r>
          </w:p>
        </w:tc>
        <w:tc>
          <w:tcPr/>
          <w:p w:rsidR="00000000" w:rsidDel="00000000" w:rsidP="00000000" w:rsidRDefault="00000000" w:rsidRPr="00000000" w14:paraId="0000005E">
            <w:pPr>
              <w:numPr>
                <w:ilvl w:val="0"/>
                <w:numId w:val="6"/>
              </w:numPr>
              <w:spacing w:after="0" w:before="0" w:lineRule="auto"/>
              <w:ind w:left="720" w:hanging="360"/>
              <w:jc w:val="left"/>
              <w:rPr/>
            </w:pPr>
            <w:r w:rsidDel="00000000" w:rsidR="00000000" w:rsidRPr="00000000">
              <w:rPr>
                <w:rtl w:val="0"/>
              </w:rPr>
              <w:t xml:space="preserve">Underestimating time taken for meeting requirements</w:t>
            </w:r>
          </w:p>
          <w:p w:rsidR="00000000" w:rsidDel="00000000" w:rsidP="00000000" w:rsidRDefault="00000000" w:rsidRPr="00000000" w14:paraId="0000005F">
            <w:pPr>
              <w:numPr>
                <w:ilvl w:val="0"/>
                <w:numId w:val="6"/>
              </w:numPr>
              <w:spacing w:after="0" w:before="0" w:lineRule="auto"/>
              <w:ind w:left="720" w:hanging="360"/>
              <w:jc w:val="left"/>
              <w:rPr/>
            </w:pPr>
            <w:r w:rsidDel="00000000" w:rsidR="00000000" w:rsidRPr="00000000">
              <w:rPr>
                <w:rtl w:val="0"/>
              </w:rPr>
              <w:t xml:space="preserve">Underestimating project scale</w:t>
            </w:r>
          </w:p>
        </w:tc>
      </w:tr>
    </w:tbl>
    <w:p w:rsidR="00000000" w:rsidDel="00000000" w:rsidP="00000000" w:rsidRDefault="00000000" w:rsidRPr="00000000" w14:paraId="00000060">
      <w:pPr>
        <w:spacing w:after="0" w:before="0" w:line="259" w:lineRule="auto"/>
        <w:ind w:left="0" w:firstLine="0"/>
        <w:jc w:val="left"/>
        <w:rPr>
          <w:color w:val="0000ff"/>
          <w:shd w:fill="d9d9d9" w:val="clear"/>
        </w:rPr>
      </w:pPr>
      <w:r w:rsidDel="00000000" w:rsidR="00000000" w:rsidRPr="00000000">
        <w:rPr>
          <w:rtl w:val="0"/>
        </w:rPr>
      </w:r>
    </w:p>
    <w:p w:rsidR="00000000" w:rsidDel="00000000" w:rsidP="00000000" w:rsidRDefault="00000000" w:rsidRPr="00000000" w14:paraId="00000061">
      <w:pPr>
        <w:pStyle w:val="Heading2"/>
        <w:numPr>
          <w:ilvl w:val="1"/>
          <w:numId w:val="8"/>
        </w:numPr>
        <w:ind w:left="576" w:hanging="576"/>
        <w:rPr>
          <w:rFonts w:ascii="Times New Roman" w:cs="Times New Roman" w:eastAsia="Times New Roman" w:hAnsi="Times New Roman"/>
          <w:color w:val="1a1a1a"/>
          <w:vertAlign w:val="baseline"/>
        </w:rPr>
      </w:pPr>
      <w:bookmarkStart w:colFirst="0" w:colLast="0" w:name="_heading=h.mkkim6nh6qfx" w:id="18"/>
      <w:bookmarkEnd w:id="18"/>
      <w:r w:rsidDel="00000000" w:rsidR="00000000" w:rsidRPr="00000000">
        <w:rPr>
          <w:rFonts w:ascii="Times New Roman" w:cs="Times New Roman" w:eastAsia="Times New Roman" w:hAnsi="Times New Roman"/>
          <w:b w:val="1"/>
          <w:smallCaps w:val="1"/>
          <w:color w:val="1a1a1a"/>
          <w:vertAlign w:val="baseline"/>
          <w:rtl w:val="0"/>
        </w:rPr>
        <w:t xml:space="preserve">RISK ANALYSIS</w:t>
      </w:r>
      <w:r w:rsidDel="00000000" w:rsidR="00000000" w:rsidRPr="00000000">
        <w:rPr>
          <w:rtl w:val="0"/>
        </w:rPr>
      </w:r>
    </w:p>
    <w:p w:rsidR="00000000" w:rsidDel="00000000" w:rsidP="00000000" w:rsidRDefault="00000000" w:rsidRPr="00000000" w14:paraId="00000062">
      <w:pPr>
        <w:spacing w:after="120" w:lineRule="auto"/>
        <w:ind w:left="540" w:firstLine="0"/>
        <w:rPr>
          <w:color w:val="1a1a1a"/>
        </w:rPr>
      </w:pPr>
      <w:bookmarkStart w:colFirst="0" w:colLast="0" w:name="_heading=h.2s8eyo1" w:id="19"/>
      <w:bookmarkEnd w:id="19"/>
      <w:r w:rsidDel="00000000" w:rsidR="00000000" w:rsidRPr="00000000">
        <w:rPr>
          <w:color w:val="1a1a1a"/>
          <w:rtl w:val="0"/>
        </w:rPr>
        <w:t xml:space="preserve">All risks identified will be assessed to identify the range of possible project outcomes.  Qualification will be used to determine which risks are the top risks to pursue and respond to and which risks can be ignored.</w:t>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1560"/>
        <w:gridCol w:w="1290"/>
        <w:tblGridChange w:id="0">
          <w:tblGrid>
            <w:gridCol w:w="6510"/>
            <w:gridCol w:w="1560"/>
            <w:gridCol w:w="1290"/>
          </w:tblGrid>
        </w:tblGridChange>
      </w:tblGrid>
      <w:tr>
        <w:trPr>
          <w:cantSplit w:val="0"/>
          <w:tblHeader w:val="0"/>
        </w:trPr>
        <w:tc>
          <w:tcPr/>
          <w:p w:rsidR="00000000" w:rsidDel="00000000" w:rsidP="00000000" w:rsidRDefault="00000000" w:rsidRPr="00000000" w14:paraId="00000063">
            <w:pPr>
              <w:widowControl w:val="0"/>
              <w:spacing w:after="0" w:before="0" w:lineRule="auto"/>
              <w:ind w:left="0"/>
              <w:jc w:val="left"/>
              <w:rPr>
                <w:b w:val="1"/>
              </w:rPr>
            </w:pPr>
            <w:r w:rsidDel="00000000" w:rsidR="00000000" w:rsidRPr="00000000">
              <w:rPr>
                <w:b w:val="1"/>
                <w:rtl w:val="0"/>
              </w:rPr>
              <w:t xml:space="preserve">Risk</w:t>
            </w:r>
          </w:p>
        </w:tc>
        <w:tc>
          <w:tcPr/>
          <w:p w:rsidR="00000000" w:rsidDel="00000000" w:rsidP="00000000" w:rsidRDefault="00000000" w:rsidRPr="00000000" w14:paraId="00000064">
            <w:pPr>
              <w:widowControl w:val="0"/>
              <w:spacing w:after="0" w:before="0" w:lineRule="auto"/>
              <w:ind w:left="0"/>
              <w:jc w:val="left"/>
              <w:rPr>
                <w:b w:val="1"/>
              </w:rPr>
            </w:pPr>
            <w:r w:rsidDel="00000000" w:rsidR="00000000" w:rsidRPr="00000000">
              <w:rPr>
                <w:b w:val="1"/>
                <w:rtl w:val="0"/>
              </w:rPr>
              <w:t xml:space="preserve">Probability</w:t>
            </w:r>
          </w:p>
        </w:tc>
        <w:tc>
          <w:tcPr/>
          <w:p w:rsidR="00000000" w:rsidDel="00000000" w:rsidP="00000000" w:rsidRDefault="00000000" w:rsidRPr="00000000" w14:paraId="00000065">
            <w:pPr>
              <w:widowControl w:val="0"/>
              <w:spacing w:after="0" w:before="0" w:lineRule="auto"/>
              <w:ind w:left="0"/>
              <w:jc w:val="left"/>
              <w:rPr>
                <w:b w:val="1"/>
              </w:rPr>
            </w:pPr>
            <w:r w:rsidDel="00000000" w:rsidR="00000000" w:rsidRPr="00000000">
              <w:rPr>
                <w:b w:val="1"/>
                <w:rtl w:val="0"/>
              </w:rPr>
              <w:t xml:space="preserve">Impact</w:t>
            </w:r>
          </w:p>
        </w:tc>
      </w:tr>
      <w:tr>
        <w:trPr>
          <w:cantSplit w:val="0"/>
          <w:tblHeader w:val="0"/>
        </w:trPr>
        <w:tc>
          <w:tcPr/>
          <w:p w:rsidR="00000000" w:rsidDel="00000000" w:rsidP="00000000" w:rsidRDefault="00000000" w:rsidRPr="00000000" w14:paraId="00000066">
            <w:pPr>
              <w:widowControl w:val="0"/>
              <w:spacing w:after="0" w:before="0" w:lineRule="auto"/>
              <w:ind w:left="0"/>
              <w:jc w:val="left"/>
              <w:rPr/>
            </w:pPr>
            <w:r w:rsidDel="00000000" w:rsidR="00000000" w:rsidRPr="00000000">
              <w:rPr>
                <w:rtl w:val="0"/>
              </w:rPr>
              <w:t xml:space="preserve">Team member unavailable before project completion</w:t>
            </w:r>
          </w:p>
        </w:tc>
        <w:tc>
          <w:tcPr/>
          <w:p w:rsidR="00000000" w:rsidDel="00000000" w:rsidP="00000000" w:rsidRDefault="00000000" w:rsidRPr="00000000" w14:paraId="00000067">
            <w:pPr>
              <w:widowControl w:val="0"/>
              <w:spacing w:after="0" w:before="0" w:lineRule="auto"/>
              <w:ind w:left="0"/>
              <w:jc w:val="left"/>
              <w:rPr/>
            </w:pPr>
            <w:r w:rsidDel="00000000" w:rsidR="00000000" w:rsidRPr="00000000">
              <w:rPr>
                <w:rtl w:val="0"/>
              </w:rPr>
              <w:t xml:space="preserve">Low</w:t>
            </w:r>
          </w:p>
        </w:tc>
        <w:tc>
          <w:tcPr/>
          <w:p w:rsidR="00000000" w:rsidDel="00000000" w:rsidP="00000000" w:rsidRDefault="00000000" w:rsidRPr="00000000" w14:paraId="00000068">
            <w:pPr>
              <w:widowControl w:val="0"/>
              <w:spacing w:after="0" w:before="0" w:lineRule="auto"/>
              <w:ind w:left="0"/>
              <w:jc w:val="left"/>
              <w:rPr/>
            </w:pPr>
            <w:r w:rsidDel="00000000" w:rsidR="00000000" w:rsidRPr="00000000">
              <w:rPr>
                <w:rtl w:val="0"/>
              </w:rPr>
              <w:t xml:space="preserve">High</w:t>
            </w:r>
          </w:p>
        </w:tc>
      </w:tr>
      <w:tr>
        <w:trPr>
          <w:cantSplit w:val="0"/>
          <w:trHeight w:val="330" w:hRule="atLeast"/>
          <w:tblHeader w:val="0"/>
        </w:trPr>
        <w:tc>
          <w:tcPr/>
          <w:p w:rsidR="00000000" w:rsidDel="00000000" w:rsidP="00000000" w:rsidRDefault="00000000" w:rsidRPr="00000000" w14:paraId="00000069">
            <w:pPr>
              <w:widowControl w:val="0"/>
              <w:spacing w:after="0" w:before="0" w:lineRule="auto"/>
              <w:ind w:left="0"/>
              <w:jc w:val="left"/>
              <w:rPr/>
            </w:pPr>
            <w:r w:rsidDel="00000000" w:rsidR="00000000" w:rsidRPr="00000000">
              <w:rPr>
                <w:rtl w:val="0"/>
              </w:rPr>
              <w:t xml:space="preserve">Requirement miscommunication</w:t>
            </w:r>
          </w:p>
        </w:tc>
        <w:tc>
          <w:tcPr/>
          <w:p w:rsidR="00000000" w:rsidDel="00000000" w:rsidP="00000000" w:rsidRDefault="00000000" w:rsidRPr="00000000" w14:paraId="0000006A">
            <w:pPr>
              <w:widowControl w:val="0"/>
              <w:spacing w:after="0" w:before="0" w:lineRule="auto"/>
              <w:ind w:left="0"/>
              <w:jc w:val="left"/>
              <w:rPr/>
            </w:pPr>
            <w:r w:rsidDel="00000000" w:rsidR="00000000" w:rsidRPr="00000000">
              <w:rPr>
                <w:rtl w:val="0"/>
              </w:rPr>
              <w:t xml:space="preserve">Medium</w:t>
            </w:r>
          </w:p>
        </w:tc>
        <w:tc>
          <w:tcPr/>
          <w:p w:rsidR="00000000" w:rsidDel="00000000" w:rsidP="00000000" w:rsidRDefault="00000000" w:rsidRPr="00000000" w14:paraId="0000006B">
            <w:pPr>
              <w:widowControl w:val="0"/>
              <w:spacing w:after="0" w:before="0" w:lineRule="auto"/>
              <w:ind w:left="0"/>
              <w:jc w:val="left"/>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6C">
            <w:pPr>
              <w:widowControl w:val="0"/>
              <w:spacing w:after="0" w:before="0" w:lineRule="auto"/>
              <w:ind w:left="0"/>
              <w:jc w:val="left"/>
              <w:rPr/>
            </w:pPr>
            <w:r w:rsidDel="00000000" w:rsidR="00000000" w:rsidRPr="00000000">
              <w:rPr>
                <w:rtl w:val="0"/>
              </w:rPr>
              <w:t xml:space="preserve">Internal conflict within team</w:t>
            </w:r>
          </w:p>
        </w:tc>
        <w:tc>
          <w:tcPr/>
          <w:p w:rsidR="00000000" w:rsidDel="00000000" w:rsidP="00000000" w:rsidRDefault="00000000" w:rsidRPr="00000000" w14:paraId="0000006D">
            <w:pPr>
              <w:widowControl w:val="0"/>
              <w:spacing w:after="0" w:before="0" w:lineRule="auto"/>
              <w:ind w:left="0"/>
              <w:jc w:val="left"/>
              <w:rPr/>
            </w:pPr>
            <w:r w:rsidDel="00000000" w:rsidR="00000000" w:rsidRPr="00000000">
              <w:rPr>
                <w:rtl w:val="0"/>
              </w:rPr>
              <w:t xml:space="preserve">Low</w:t>
            </w:r>
          </w:p>
        </w:tc>
        <w:tc>
          <w:tcPr/>
          <w:p w:rsidR="00000000" w:rsidDel="00000000" w:rsidP="00000000" w:rsidRDefault="00000000" w:rsidRPr="00000000" w14:paraId="0000006E">
            <w:pPr>
              <w:widowControl w:val="0"/>
              <w:spacing w:after="0" w:before="0" w:lineRule="auto"/>
              <w:ind w:left="0"/>
              <w:jc w:val="left"/>
              <w:rPr/>
            </w:pPr>
            <w:r w:rsidDel="00000000" w:rsidR="00000000" w:rsidRPr="00000000">
              <w:rPr>
                <w:rtl w:val="0"/>
              </w:rPr>
              <w:t xml:space="preserve">Medium</w:t>
            </w:r>
          </w:p>
        </w:tc>
      </w:tr>
      <w:tr>
        <w:trPr>
          <w:cantSplit w:val="0"/>
          <w:trHeight w:val="210" w:hRule="atLeast"/>
          <w:tblHeader w:val="0"/>
        </w:trPr>
        <w:tc>
          <w:tcPr/>
          <w:p w:rsidR="00000000" w:rsidDel="00000000" w:rsidP="00000000" w:rsidRDefault="00000000" w:rsidRPr="00000000" w14:paraId="0000006F">
            <w:pPr>
              <w:widowControl w:val="0"/>
              <w:spacing w:after="0" w:before="0" w:lineRule="auto"/>
              <w:ind w:left="0"/>
              <w:jc w:val="left"/>
              <w:rPr/>
            </w:pPr>
            <w:r w:rsidDel="00000000" w:rsidR="00000000" w:rsidRPr="00000000">
              <w:rPr>
                <w:rtl w:val="0"/>
              </w:rPr>
              <w:t xml:space="preserve">Deadline delayed due to other assignments</w:t>
            </w:r>
          </w:p>
        </w:tc>
        <w:tc>
          <w:tcPr/>
          <w:p w:rsidR="00000000" w:rsidDel="00000000" w:rsidP="00000000" w:rsidRDefault="00000000" w:rsidRPr="00000000" w14:paraId="00000070">
            <w:pPr>
              <w:widowControl w:val="0"/>
              <w:spacing w:after="0" w:before="0" w:lineRule="auto"/>
              <w:ind w:left="0"/>
              <w:jc w:val="left"/>
              <w:rPr/>
            </w:pPr>
            <w:r w:rsidDel="00000000" w:rsidR="00000000" w:rsidRPr="00000000">
              <w:rPr>
                <w:rtl w:val="0"/>
              </w:rPr>
              <w:t xml:space="preserve">Medium</w:t>
            </w:r>
          </w:p>
        </w:tc>
        <w:tc>
          <w:tcPr/>
          <w:p w:rsidR="00000000" w:rsidDel="00000000" w:rsidP="00000000" w:rsidRDefault="00000000" w:rsidRPr="00000000" w14:paraId="00000071">
            <w:pPr>
              <w:widowControl w:val="0"/>
              <w:spacing w:after="0" w:before="0" w:lineRule="auto"/>
              <w:ind w:left="0"/>
              <w:jc w:val="left"/>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72">
            <w:pPr>
              <w:widowControl w:val="0"/>
              <w:spacing w:after="0" w:before="0" w:lineRule="auto"/>
              <w:ind w:left="0"/>
              <w:jc w:val="left"/>
              <w:rPr/>
            </w:pPr>
            <w:r w:rsidDel="00000000" w:rsidR="00000000" w:rsidRPr="00000000">
              <w:rPr>
                <w:rtl w:val="0"/>
              </w:rPr>
              <w:t xml:space="preserve">Lack of physical team meetings</w:t>
            </w:r>
          </w:p>
        </w:tc>
        <w:tc>
          <w:tcPr/>
          <w:p w:rsidR="00000000" w:rsidDel="00000000" w:rsidP="00000000" w:rsidRDefault="00000000" w:rsidRPr="00000000" w14:paraId="00000073">
            <w:pPr>
              <w:widowControl w:val="0"/>
              <w:spacing w:after="0" w:before="0" w:lineRule="auto"/>
              <w:ind w:left="0"/>
              <w:jc w:val="left"/>
              <w:rPr/>
            </w:pPr>
            <w:r w:rsidDel="00000000" w:rsidR="00000000" w:rsidRPr="00000000">
              <w:rPr>
                <w:rtl w:val="0"/>
              </w:rPr>
              <w:t xml:space="preserve">High</w:t>
            </w:r>
          </w:p>
        </w:tc>
        <w:tc>
          <w:tcPr/>
          <w:p w:rsidR="00000000" w:rsidDel="00000000" w:rsidP="00000000" w:rsidRDefault="00000000" w:rsidRPr="00000000" w14:paraId="00000074">
            <w:pPr>
              <w:widowControl w:val="0"/>
              <w:spacing w:after="0" w:before="0" w:lineRule="auto"/>
              <w:ind w:left="0"/>
              <w:jc w:val="left"/>
              <w:rPr/>
            </w:pPr>
            <w:r w:rsidDel="00000000" w:rsidR="00000000" w:rsidRPr="00000000">
              <w:rPr>
                <w:rtl w:val="0"/>
              </w:rPr>
              <w:t xml:space="preserve">Low</w:t>
            </w:r>
          </w:p>
        </w:tc>
      </w:tr>
    </w:tbl>
    <w:p w:rsidR="00000000" w:rsidDel="00000000" w:rsidP="00000000" w:rsidRDefault="00000000" w:rsidRPr="00000000" w14:paraId="00000075">
      <w:pPr>
        <w:spacing w:after="0" w:before="0" w:line="259" w:lineRule="auto"/>
        <w:ind w:left="0"/>
        <w:jc w:val="left"/>
        <w:rPr>
          <w:color w:val="1a1a1a"/>
        </w:rPr>
      </w:pPr>
      <w:r w:rsidDel="00000000" w:rsidR="00000000" w:rsidRPr="00000000">
        <w:rPr>
          <w:rtl w:val="0"/>
        </w:rPr>
      </w:r>
    </w:p>
    <w:p w:rsidR="00000000" w:rsidDel="00000000" w:rsidP="00000000" w:rsidRDefault="00000000" w:rsidRPr="00000000" w14:paraId="00000076">
      <w:pPr>
        <w:ind w:left="0" w:firstLine="0"/>
        <w:rPr>
          <w:color w:val="1a1a1a"/>
          <w:shd w:fill="d9d9d9" w:val="clear"/>
        </w:rPr>
      </w:pPr>
      <w:r w:rsidDel="00000000" w:rsidR="00000000" w:rsidRPr="00000000">
        <w:rPr>
          <w:rtl w:val="0"/>
        </w:rPr>
      </w:r>
    </w:p>
    <w:p w:rsidR="00000000" w:rsidDel="00000000" w:rsidP="00000000" w:rsidRDefault="00000000" w:rsidRPr="00000000" w14:paraId="00000077">
      <w:pPr>
        <w:pStyle w:val="Heading3"/>
        <w:numPr>
          <w:ilvl w:val="2"/>
          <w:numId w:val="8"/>
        </w:numPr>
        <w:tabs>
          <w:tab w:val="left" w:pos="864"/>
        </w:tabs>
        <w:ind w:left="720" w:hanging="720"/>
        <w:rPr>
          <w:rFonts w:ascii="Times New Roman" w:cs="Times New Roman" w:eastAsia="Times New Roman" w:hAnsi="Times New Roman"/>
        </w:rPr>
      </w:pPr>
      <w:bookmarkStart w:colFirst="0" w:colLast="0" w:name="_heading=h.6dmsljs4ayyb" w:id="20"/>
      <w:bookmarkEnd w:id="20"/>
      <w:r w:rsidDel="00000000" w:rsidR="00000000" w:rsidRPr="00000000">
        <w:rPr>
          <w:rFonts w:ascii="Times New Roman" w:cs="Times New Roman" w:eastAsia="Times New Roman" w:hAnsi="Times New Roman"/>
          <w:rtl w:val="0"/>
        </w:rPr>
        <w:t xml:space="preserve">Qualitative Risk Analysis</w:t>
      </w:r>
    </w:p>
    <w:p w:rsidR="00000000" w:rsidDel="00000000" w:rsidP="00000000" w:rsidRDefault="00000000" w:rsidRPr="00000000" w14:paraId="00000078">
      <w:pPr>
        <w:spacing w:after="0" w:before="0" w:lineRule="auto"/>
        <w:ind w:left="540" w:firstLine="0"/>
        <w:rPr/>
      </w:pPr>
      <w:r w:rsidDel="00000000" w:rsidR="00000000" w:rsidRPr="00000000">
        <w:rPr>
          <w:rtl w:val="0"/>
        </w:rPr>
        <w:t xml:space="preserve">The probability and impact of occurrence for each identified risk will be assessed by the project manager, with input from the project team using the following approach:</w:t>
      </w:r>
    </w:p>
    <w:p w:rsidR="00000000" w:rsidDel="00000000" w:rsidP="00000000" w:rsidRDefault="00000000" w:rsidRPr="00000000" w14:paraId="00000079">
      <w:pPr>
        <w:spacing w:after="0" w:before="0" w:lineRule="auto"/>
        <w:ind w:left="0" w:firstLine="0"/>
        <w:jc w:val="left"/>
        <w:rPr/>
      </w:pPr>
      <w:r w:rsidDel="00000000" w:rsidR="00000000" w:rsidRPr="00000000">
        <w:rPr>
          <w:rtl w:val="0"/>
        </w:rPr>
      </w:r>
    </w:p>
    <w:p w:rsidR="00000000" w:rsidDel="00000000" w:rsidP="00000000" w:rsidRDefault="00000000" w:rsidRPr="00000000" w14:paraId="0000007A">
      <w:pPr>
        <w:spacing w:after="0" w:before="0" w:lineRule="auto"/>
        <w:ind w:left="0" w:firstLine="0"/>
        <w:jc w:val="left"/>
        <w:rPr/>
      </w:pPr>
      <w:r w:rsidDel="00000000" w:rsidR="00000000" w:rsidRPr="00000000">
        <w:rPr>
          <w:rtl w:val="0"/>
        </w:rPr>
      </w:r>
    </w:p>
    <w:p w:rsidR="00000000" w:rsidDel="00000000" w:rsidP="00000000" w:rsidRDefault="00000000" w:rsidRPr="00000000" w14:paraId="0000007B">
      <w:pPr>
        <w:spacing w:after="0" w:before="0" w:lineRule="auto"/>
        <w:ind w:left="0" w:firstLine="0"/>
        <w:jc w:val="center"/>
        <w:rPr/>
      </w:pPr>
      <w:r w:rsidDel="00000000" w:rsidR="00000000" w:rsidRPr="00000000">
        <w:rPr/>
        <w:drawing>
          <wp:inline distB="114300" distT="114300" distL="114300" distR="114300">
            <wp:extent cx="6243638" cy="2593511"/>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243638" cy="259351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Rule="auto"/>
        <w:ind w:left="0" w:firstLine="0"/>
        <w:jc w:val="left"/>
        <w:rPr/>
      </w:pPr>
      <w:r w:rsidDel="00000000" w:rsidR="00000000" w:rsidRPr="00000000">
        <w:rPr>
          <w:rtl w:val="0"/>
        </w:rPr>
      </w:r>
    </w:p>
    <w:p w:rsidR="00000000" w:rsidDel="00000000" w:rsidP="00000000" w:rsidRDefault="00000000" w:rsidRPr="00000000" w14:paraId="0000007D">
      <w:pPr>
        <w:spacing w:after="0" w:before="0" w:lineRule="auto"/>
        <w:ind w:left="540" w:firstLine="0"/>
        <w:jc w:val="center"/>
        <w:rPr>
          <w:i w:val="1"/>
        </w:rPr>
      </w:pPr>
      <w:r w:rsidDel="00000000" w:rsidR="00000000" w:rsidRPr="00000000">
        <w:rPr>
          <w:i w:val="1"/>
          <w:rtl w:val="0"/>
        </w:rPr>
        <w:t xml:space="preserve">Fig 1. Probability Impact Matrix</w:t>
      </w:r>
    </w:p>
    <w:p w:rsidR="00000000" w:rsidDel="00000000" w:rsidP="00000000" w:rsidRDefault="00000000" w:rsidRPr="00000000" w14:paraId="0000007E">
      <w:pPr>
        <w:spacing w:after="0" w:before="0" w:lineRule="auto"/>
        <w:ind w:left="540" w:firstLine="0"/>
        <w:rPr>
          <w:b w:val="1"/>
        </w:rPr>
      </w:pPr>
      <w:r w:rsidDel="00000000" w:rsidR="00000000" w:rsidRPr="00000000">
        <w:rPr>
          <w:b w:val="1"/>
          <w:rtl w:val="0"/>
        </w:rPr>
        <w:t xml:space="preserve">Probability</w:t>
      </w:r>
    </w:p>
    <w:p w:rsidR="00000000" w:rsidDel="00000000" w:rsidP="00000000" w:rsidRDefault="00000000" w:rsidRPr="00000000" w14:paraId="0000007F">
      <w:pPr>
        <w:numPr>
          <w:ilvl w:val="0"/>
          <w:numId w:val="1"/>
        </w:numPr>
        <w:spacing w:after="0" w:before="0" w:lineRule="auto"/>
        <w:ind w:left="900" w:hanging="360"/>
        <w:rPr/>
      </w:pPr>
      <w:r w:rsidDel="00000000" w:rsidR="00000000" w:rsidRPr="00000000">
        <w:rPr>
          <w:rtl w:val="0"/>
        </w:rPr>
        <w:t xml:space="preserve">High – Great</w:t>
      </w:r>
      <w:r w:rsidDel="00000000" w:rsidR="00000000" w:rsidRPr="00000000">
        <w:rPr>
          <w:color w:val="1a1a1a"/>
          <w:rtl w:val="0"/>
        </w:rPr>
        <w:t xml:space="preserve">er than 70% probability of occurrence</w:t>
      </w:r>
      <w:r w:rsidDel="00000000" w:rsidR="00000000" w:rsidRPr="00000000">
        <w:rPr>
          <w:rtl w:val="0"/>
        </w:rPr>
      </w:r>
    </w:p>
    <w:p w:rsidR="00000000" w:rsidDel="00000000" w:rsidP="00000000" w:rsidRDefault="00000000" w:rsidRPr="00000000" w14:paraId="00000080">
      <w:pPr>
        <w:numPr>
          <w:ilvl w:val="0"/>
          <w:numId w:val="1"/>
        </w:numPr>
        <w:spacing w:after="0" w:before="0" w:lineRule="auto"/>
        <w:ind w:left="900" w:hanging="360"/>
        <w:rPr>
          <w:color w:val="1a1a1a"/>
        </w:rPr>
      </w:pPr>
      <w:r w:rsidDel="00000000" w:rsidR="00000000" w:rsidRPr="00000000">
        <w:rPr>
          <w:color w:val="1a1a1a"/>
          <w:rtl w:val="0"/>
        </w:rPr>
        <w:t xml:space="preserve">Medium – Between 30% and 70% probability of occurrence</w:t>
      </w:r>
      <w:r w:rsidDel="00000000" w:rsidR="00000000" w:rsidRPr="00000000">
        <w:rPr>
          <w:rtl w:val="0"/>
        </w:rPr>
      </w:r>
    </w:p>
    <w:p w:rsidR="00000000" w:rsidDel="00000000" w:rsidP="00000000" w:rsidRDefault="00000000" w:rsidRPr="00000000" w14:paraId="00000081">
      <w:pPr>
        <w:numPr>
          <w:ilvl w:val="0"/>
          <w:numId w:val="1"/>
        </w:numPr>
        <w:spacing w:after="0" w:before="0" w:lineRule="auto"/>
        <w:ind w:left="900" w:hanging="360"/>
        <w:rPr>
          <w:color w:val="1a1a1a"/>
        </w:rPr>
      </w:pPr>
      <w:r w:rsidDel="00000000" w:rsidR="00000000" w:rsidRPr="00000000">
        <w:rPr>
          <w:color w:val="1a1a1a"/>
          <w:rtl w:val="0"/>
        </w:rPr>
        <w:t xml:space="preserve">Low – Below 30% probability of occurrence</w:t>
      </w:r>
      <w:r w:rsidDel="00000000" w:rsidR="00000000" w:rsidRPr="00000000">
        <w:rPr>
          <w:rtl w:val="0"/>
        </w:rPr>
      </w:r>
    </w:p>
    <w:p w:rsidR="00000000" w:rsidDel="00000000" w:rsidP="00000000" w:rsidRDefault="00000000" w:rsidRPr="00000000" w14:paraId="00000082">
      <w:pPr>
        <w:spacing w:after="0" w:before="0" w:lineRule="auto"/>
        <w:ind w:left="540" w:firstLine="0"/>
        <w:rPr>
          <w:color w:val="1a1a1a"/>
          <w:shd w:fill="d9d9d9" w:val="clear"/>
        </w:rPr>
      </w:pPr>
      <w:r w:rsidDel="00000000" w:rsidR="00000000" w:rsidRPr="00000000">
        <w:rPr>
          <w:color w:val="1a1a1a"/>
          <w:shd w:fill="d9d9d9" w:val="clear"/>
          <w:rtl w:val="0"/>
        </w:rPr>
        <w:t xml:space="preserve"> </w:t>
      </w:r>
    </w:p>
    <w:p w:rsidR="00000000" w:rsidDel="00000000" w:rsidP="00000000" w:rsidRDefault="00000000" w:rsidRPr="00000000" w14:paraId="00000083">
      <w:pPr>
        <w:spacing w:after="0" w:before="0" w:lineRule="auto"/>
        <w:ind w:left="540" w:firstLine="0"/>
        <w:rPr>
          <w:b w:val="1"/>
        </w:rPr>
      </w:pPr>
      <w:r w:rsidDel="00000000" w:rsidR="00000000" w:rsidRPr="00000000">
        <w:rPr>
          <w:b w:val="1"/>
          <w:rtl w:val="0"/>
        </w:rPr>
        <w:t xml:space="preserve">Impact</w:t>
      </w:r>
    </w:p>
    <w:p w:rsidR="00000000" w:rsidDel="00000000" w:rsidP="00000000" w:rsidRDefault="00000000" w:rsidRPr="00000000" w14:paraId="00000084">
      <w:pPr>
        <w:numPr>
          <w:ilvl w:val="0"/>
          <w:numId w:val="3"/>
        </w:numPr>
        <w:spacing w:after="0" w:before="0" w:lineRule="auto"/>
        <w:ind w:left="900" w:hanging="360"/>
        <w:rPr/>
      </w:pPr>
      <w:r w:rsidDel="00000000" w:rsidR="00000000" w:rsidRPr="00000000">
        <w:rPr>
          <w:rtl w:val="0"/>
        </w:rPr>
        <w:t xml:space="preserve">High – Risk that has the potential to greatly impact project cost, project schedule or performance</w:t>
      </w:r>
      <w:r w:rsidDel="00000000" w:rsidR="00000000" w:rsidRPr="00000000">
        <w:rPr>
          <w:rtl w:val="0"/>
        </w:rPr>
      </w:r>
    </w:p>
    <w:p w:rsidR="00000000" w:rsidDel="00000000" w:rsidP="00000000" w:rsidRDefault="00000000" w:rsidRPr="00000000" w14:paraId="00000085">
      <w:pPr>
        <w:numPr>
          <w:ilvl w:val="0"/>
          <w:numId w:val="3"/>
        </w:numPr>
        <w:spacing w:after="0" w:before="0" w:lineRule="auto"/>
        <w:ind w:left="900" w:hanging="360"/>
        <w:rPr/>
      </w:pPr>
      <w:r w:rsidDel="00000000" w:rsidR="00000000" w:rsidRPr="00000000">
        <w:rPr>
          <w:rtl w:val="0"/>
        </w:rPr>
        <w:t xml:space="preserve">Medium – Risk that has the potential to slightly impact project cost, project schedule or performance</w:t>
      </w:r>
      <w:r w:rsidDel="00000000" w:rsidR="00000000" w:rsidRPr="00000000">
        <w:rPr>
          <w:rtl w:val="0"/>
        </w:rPr>
      </w:r>
    </w:p>
    <w:p w:rsidR="00000000" w:rsidDel="00000000" w:rsidP="00000000" w:rsidRDefault="00000000" w:rsidRPr="00000000" w14:paraId="00000086">
      <w:pPr>
        <w:numPr>
          <w:ilvl w:val="0"/>
          <w:numId w:val="3"/>
        </w:numPr>
        <w:spacing w:after="0" w:before="0" w:lineRule="auto"/>
        <w:ind w:left="900" w:hanging="360"/>
        <w:rPr/>
      </w:pPr>
      <w:r w:rsidDel="00000000" w:rsidR="00000000" w:rsidRPr="00000000">
        <w:rPr>
          <w:rtl w:val="0"/>
        </w:rPr>
        <w:t xml:space="preserve">Low – Risk that has relatively little impact on cost, schedule or performance</w:t>
      </w:r>
      <w:r w:rsidDel="00000000" w:rsidR="00000000" w:rsidRPr="00000000">
        <w:rPr>
          <w:rtl w:val="0"/>
        </w:rPr>
      </w:r>
    </w:p>
    <w:p w:rsidR="00000000" w:rsidDel="00000000" w:rsidP="00000000" w:rsidRDefault="00000000" w:rsidRPr="00000000" w14:paraId="00000087">
      <w:pPr>
        <w:spacing w:after="0" w:before="0" w:lineRule="auto"/>
        <w:ind w:left="540" w:firstLine="0"/>
        <w:rPr/>
      </w:pPr>
      <w:r w:rsidDel="00000000" w:rsidR="00000000" w:rsidRPr="00000000">
        <w:rPr>
          <w:rtl w:val="0"/>
        </w:rPr>
      </w:r>
    </w:p>
    <w:p w:rsidR="00000000" w:rsidDel="00000000" w:rsidP="00000000" w:rsidRDefault="00000000" w:rsidRPr="00000000" w14:paraId="00000088">
      <w:pPr>
        <w:spacing w:after="0" w:before="0" w:lineRule="auto"/>
        <w:ind w:left="540" w:firstLine="0"/>
        <w:rPr/>
      </w:pPr>
      <w:r w:rsidDel="00000000" w:rsidR="00000000" w:rsidRPr="00000000">
        <w:rPr>
          <w:rtl w:val="0"/>
        </w:rPr>
        <w:t xml:space="preserve">Risks that fall within the RED and YELLOW zones will have risk response planning which may include both a risk mitigation and a risk contingency plan.</w:t>
      </w:r>
    </w:p>
    <w:p w:rsidR="00000000" w:rsidDel="00000000" w:rsidP="00000000" w:rsidRDefault="00000000" w:rsidRPr="00000000" w14:paraId="00000089">
      <w:pPr>
        <w:ind w:left="0" w:firstLine="0"/>
        <w:rPr>
          <w:shd w:fill="d9d9d9" w:val="clear"/>
        </w:rPr>
      </w:pPr>
      <w:r w:rsidDel="00000000" w:rsidR="00000000" w:rsidRPr="00000000">
        <w:rPr>
          <w:rtl w:val="0"/>
        </w:rPr>
      </w:r>
    </w:p>
    <w:p w:rsidR="00000000" w:rsidDel="00000000" w:rsidP="00000000" w:rsidRDefault="00000000" w:rsidRPr="00000000" w14:paraId="0000008A">
      <w:pPr>
        <w:pStyle w:val="Heading3"/>
        <w:numPr>
          <w:ilvl w:val="2"/>
          <w:numId w:val="8"/>
        </w:numPr>
        <w:tabs>
          <w:tab w:val="left" w:pos="864"/>
        </w:tabs>
        <w:ind w:left="720" w:hanging="720"/>
        <w:rPr>
          <w:rFonts w:ascii="Times New Roman" w:cs="Times New Roman" w:eastAsia="Times New Roman" w:hAnsi="Times New Roman"/>
        </w:rPr>
      </w:pPr>
      <w:bookmarkStart w:colFirst="0" w:colLast="0" w:name="_heading=h.bju4gx3tla3l" w:id="21"/>
      <w:bookmarkEnd w:id="21"/>
      <w:r w:rsidDel="00000000" w:rsidR="00000000" w:rsidRPr="00000000">
        <w:rPr>
          <w:rFonts w:ascii="Times New Roman" w:cs="Times New Roman" w:eastAsia="Times New Roman" w:hAnsi="Times New Roman"/>
          <w:rtl w:val="0"/>
        </w:rPr>
        <w:t xml:space="preserve">Quantitative Risk Analysis</w:t>
      </w:r>
    </w:p>
    <w:p w:rsidR="00000000" w:rsidDel="00000000" w:rsidP="00000000" w:rsidRDefault="00000000" w:rsidRPr="00000000" w14:paraId="0000008B">
      <w:pPr>
        <w:spacing w:after="0" w:before="0" w:lineRule="auto"/>
        <w:ind w:left="720" w:firstLine="0"/>
        <w:rPr>
          <w:rFonts w:ascii="Times New Roman" w:cs="Times New Roman" w:eastAsia="Times New Roman" w:hAnsi="Times New Roman"/>
          <w:color w:val="0000ff"/>
          <w:vertAlign w:val="baseline"/>
        </w:rPr>
      </w:pPr>
      <w:r w:rsidDel="00000000" w:rsidR="00000000" w:rsidRPr="00000000">
        <w:rPr>
          <w:rtl w:val="0"/>
        </w:rPr>
        <w:t xml:space="preserve">Analysis of risk events that have been prioritized using the qualitative risk analysis process and their effect on project activities will be estimated, a numerical rating applied to each risk based on this analysis, and then documented in this section of the risk management plan.</w:t>
      </w:r>
      <w:r w:rsidDel="00000000" w:rsidR="00000000" w:rsidRPr="00000000">
        <w:rPr>
          <w:rtl w:val="0"/>
        </w:rPr>
      </w:r>
    </w:p>
    <w:p w:rsidR="00000000" w:rsidDel="00000000" w:rsidP="00000000" w:rsidRDefault="00000000" w:rsidRPr="00000000" w14:paraId="0000008C">
      <w:pPr>
        <w:pStyle w:val="Heading2"/>
        <w:numPr>
          <w:ilvl w:val="1"/>
          <w:numId w:val="8"/>
        </w:numPr>
        <w:ind w:left="576" w:hanging="576"/>
        <w:rPr>
          <w:rFonts w:ascii="Times New Roman" w:cs="Times New Roman" w:eastAsia="Times New Roman" w:hAnsi="Times New Roman"/>
          <w:color w:val="1a1a1a"/>
          <w:vertAlign w:val="baseline"/>
        </w:rPr>
      </w:pPr>
      <w:bookmarkStart w:colFirst="0" w:colLast="0" w:name="_heading=h.jn9jzwlljfk" w:id="22"/>
      <w:bookmarkEnd w:id="22"/>
      <w:r w:rsidDel="00000000" w:rsidR="00000000" w:rsidRPr="00000000">
        <w:rPr>
          <w:rFonts w:ascii="Times New Roman" w:cs="Times New Roman" w:eastAsia="Times New Roman" w:hAnsi="Times New Roman"/>
          <w:b w:val="1"/>
          <w:smallCaps w:val="1"/>
          <w:color w:val="1a1a1a"/>
          <w:vertAlign w:val="baseline"/>
          <w:rtl w:val="0"/>
        </w:rPr>
        <w:t xml:space="preserve">RISK RESPONSE PLANNING</w:t>
      </w:r>
      <w:r w:rsidDel="00000000" w:rsidR="00000000" w:rsidRPr="00000000">
        <w:rPr>
          <w:rtl w:val="0"/>
        </w:rPr>
      </w:r>
    </w:p>
    <w:p w:rsidR="00000000" w:rsidDel="00000000" w:rsidP="00000000" w:rsidRDefault="00000000" w:rsidRPr="00000000" w14:paraId="0000008D">
      <w:pPr>
        <w:spacing w:after="0" w:before="0" w:lineRule="auto"/>
        <w:ind w:firstLine="576"/>
        <w:rPr>
          <w:color w:val="1a1a1a"/>
          <w:vertAlign w:val="baseline"/>
        </w:rPr>
      </w:pPr>
      <w:r w:rsidDel="00000000" w:rsidR="00000000" w:rsidRPr="00000000">
        <w:rPr>
          <w:color w:val="1a1a1a"/>
          <w:vertAlign w:val="baseline"/>
          <w:rtl w:val="0"/>
        </w:rPr>
        <w:t xml:space="preserve">Each major risk (those falling in the Red &amp; Yellow zones) will be assigned to a project team member for monitoring purposes to ensure that the risk will not “fall through the cracks”.  </w:t>
      </w:r>
    </w:p>
    <w:p w:rsidR="00000000" w:rsidDel="00000000" w:rsidP="00000000" w:rsidRDefault="00000000" w:rsidRPr="00000000" w14:paraId="0000008E">
      <w:pPr>
        <w:spacing w:after="0" w:before="0" w:lineRule="auto"/>
        <w:ind w:firstLine="576"/>
        <w:rPr>
          <w:color w:val="1a1a1a"/>
          <w:vertAlign w:val="baseline"/>
        </w:rPr>
      </w:pPr>
      <w:r w:rsidDel="00000000" w:rsidR="00000000" w:rsidRPr="00000000">
        <w:rPr>
          <w:color w:val="1a1a1a"/>
          <w:vertAlign w:val="baseline"/>
          <w:rtl w:val="0"/>
        </w:rPr>
        <w:t xml:space="preserve">For each major risk, one of the following approaches will be selected to address it:</w:t>
      </w:r>
    </w:p>
    <w:p w:rsidR="00000000" w:rsidDel="00000000" w:rsidP="00000000" w:rsidRDefault="00000000" w:rsidRPr="00000000" w14:paraId="0000008F">
      <w:pPr>
        <w:numPr>
          <w:ilvl w:val="0"/>
          <w:numId w:val="7"/>
        </w:numPr>
        <w:spacing w:after="0" w:before="0" w:lineRule="auto"/>
        <w:ind w:left="792" w:hanging="216"/>
        <w:rPr>
          <w:color w:val="1a1a1a"/>
          <w:vertAlign w:val="baseline"/>
        </w:rPr>
      </w:pPr>
      <w:r w:rsidDel="00000000" w:rsidR="00000000" w:rsidRPr="00000000">
        <w:rPr>
          <w:b w:val="1"/>
          <w:color w:val="1a1a1a"/>
          <w:vertAlign w:val="baseline"/>
          <w:rtl w:val="0"/>
        </w:rPr>
        <w:t xml:space="preserve">Avoid</w:t>
      </w:r>
      <w:r w:rsidDel="00000000" w:rsidR="00000000" w:rsidRPr="00000000">
        <w:rPr>
          <w:color w:val="1a1a1a"/>
          <w:vertAlign w:val="baseline"/>
          <w:rtl w:val="0"/>
        </w:rPr>
        <w:t xml:space="preserve"> – eliminate the threat by eliminating the cause</w:t>
      </w:r>
    </w:p>
    <w:p w:rsidR="00000000" w:rsidDel="00000000" w:rsidP="00000000" w:rsidRDefault="00000000" w:rsidRPr="00000000" w14:paraId="00000090">
      <w:pPr>
        <w:numPr>
          <w:ilvl w:val="0"/>
          <w:numId w:val="7"/>
        </w:numPr>
        <w:spacing w:after="0" w:before="0" w:lineRule="auto"/>
        <w:ind w:left="792" w:hanging="216"/>
        <w:rPr>
          <w:color w:val="1a1a1a"/>
          <w:vertAlign w:val="baseline"/>
        </w:rPr>
      </w:pPr>
      <w:r w:rsidDel="00000000" w:rsidR="00000000" w:rsidRPr="00000000">
        <w:rPr>
          <w:b w:val="1"/>
          <w:color w:val="1a1a1a"/>
          <w:vertAlign w:val="baseline"/>
          <w:rtl w:val="0"/>
        </w:rPr>
        <w:t xml:space="preserve">Mitigate</w:t>
      </w:r>
      <w:r w:rsidDel="00000000" w:rsidR="00000000" w:rsidRPr="00000000">
        <w:rPr>
          <w:color w:val="1a1a1a"/>
          <w:vertAlign w:val="baseline"/>
          <w:rtl w:val="0"/>
        </w:rPr>
        <w:t xml:space="preserve"> – Identify ways to reduce the probability or the impact of the risk</w:t>
      </w:r>
    </w:p>
    <w:p w:rsidR="00000000" w:rsidDel="00000000" w:rsidP="00000000" w:rsidRDefault="00000000" w:rsidRPr="00000000" w14:paraId="00000091">
      <w:pPr>
        <w:numPr>
          <w:ilvl w:val="0"/>
          <w:numId w:val="7"/>
        </w:numPr>
        <w:spacing w:after="0" w:before="0" w:lineRule="auto"/>
        <w:ind w:left="792" w:hanging="216"/>
        <w:rPr>
          <w:color w:val="1a1a1a"/>
          <w:vertAlign w:val="baseline"/>
        </w:rPr>
      </w:pPr>
      <w:r w:rsidDel="00000000" w:rsidR="00000000" w:rsidRPr="00000000">
        <w:rPr>
          <w:b w:val="1"/>
          <w:color w:val="1a1a1a"/>
          <w:vertAlign w:val="baseline"/>
          <w:rtl w:val="0"/>
        </w:rPr>
        <w:t xml:space="preserve">Accept</w:t>
      </w:r>
      <w:r w:rsidDel="00000000" w:rsidR="00000000" w:rsidRPr="00000000">
        <w:rPr>
          <w:color w:val="1a1a1a"/>
          <w:vertAlign w:val="baseline"/>
          <w:rtl w:val="0"/>
        </w:rPr>
        <w:t xml:space="preserve"> – Nothing will be done </w:t>
      </w:r>
    </w:p>
    <w:p w:rsidR="00000000" w:rsidDel="00000000" w:rsidP="00000000" w:rsidRDefault="00000000" w:rsidRPr="00000000" w14:paraId="00000092">
      <w:pPr>
        <w:numPr>
          <w:ilvl w:val="0"/>
          <w:numId w:val="7"/>
        </w:numPr>
        <w:spacing w:after="0" w:before="0" w:lineRule="auto"/>
        <w:ind w:left="792" w:hanging="216"/>
        <w:rPr>
          <w:color w:val="1a1a1a"/>
          <w:vertAlign w:val="baseline"/>
        </w:rPr>
      </w:pPr>
      <w:r w:rsidDel="00000000" w:rsidR="00000000" w:rsidRPr="00000000">
        <w:rPr>
          <w:b w:val="1"/>
          <w:color w:val="1a1a1a"/>
          <w:vertAlign w:val="baseline"/>
          <w:rtl w:val="0"/>
        </w:rPr>
        <w:t xml:space="preserve">Transfer</w:t>
      </w:r>
      <w:r w:rsidDel="00000000" w:rsidR="00000000" w:rsidRPr="00000000">
        <w:rPr>
          <w:color w:val="1a1a1a"/>
          <w:vertAlign w:val="baseline"/>
          <w:rtl w:val="0"/>
        </w:rPr>
        <w:t xml:space="preserve"> – Make another party responsible for the risk (buy insurance, outsourcing, etc.)</w:t>
        <w:br w:type="textWrapping"/>
      </w:r>
    </w:p>
    <w:p w:rsidR="00000000" w:rsidDel="00000000" w:rsidP="00000000" w:rsidRDefault="00000000" w:rsidRPr="00000000" w14:paraId="00000093">
      <w:pPr>
        <w:spacing w:after="0" w:before="0" w:lineRule="auto"/>
        <w:ind w:firstLine="576"/>
        <w:rPr>
          <w:color w:val="1a1a1a"/>
          <w:vertAlign w:val="baseline"/>
        </w:rPr>
      </w:pPr>
      <w:r w:rsidDel="00000000" w:rsidR="00000000" w:rsidRPr="00000000">
        <w:rPr>
          <w:color w:val="1a1a1a"/>
          <w:vertAlign w:val="baseline"/>
          <w:rtl w:val="0"/>
        </w:rPr>
        <w:t xml:space="preserve">For each risk that will be mitigated, the project team will identify ways to prevent the risk from occurring or reduce its impact or probability of occurring.  This may include prototyping, adding tasks to the project schedule, adding resources, etc.</w:t>
      </w:r>
    </w:p>
    <w:p w:rsidR="00000000" w:rsidDel="00000000" w:rsidP="00000000" w:rsidRDefault="00000000" w:rsidRPr="00000000" w14:paraId="00000094">
      <w:pPr>
        <w:spacing w:after="0" w:before="0" w:lineRule="auto"/>
        <w:ind w:firstLine="576"/>
        <w:rPr>
          <w:color w:val="1a1a1a"/>
        </w:rPr>
      </w:pPr>
      <w:bookmarkStart w:colFirst="0" w:colLast="0" w:name="_heading=h.26in1rg" w:id="23"/>
      <w:bookmarkEnd w:id="23"/>
      <w:r w:rsidDel="00000000" w:rsidR="00000000" w:rsidRPr="00000000">
        <w:rPr>
          <w:color w:val="1a1a1a"/>
          <w:vertAlign w:val="baseline"/>
          <w:rtl w:val="0"/>
        </w:rPr>
        <w:t xml:space="preserve">For each major risk that is to be mitigated or that is accepted, a course of action will be outlined for the event that the risk does materialize in order to minimize its impact.</w:t>
      </w: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Rule="auto"/>
              <w:ind w:left="0"/>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Rule="auto"/>
              <w:ind w:left="0"/>
              <w:jc w:val="left"/>
              <w:rPr/>
            </w:pPr>
            <w:r w:rsidDel="00000000" w:rsidR="00000000" w:rsidRPr="00000000">
              <w:rPr>
                <w:rtl w:val="0"/>
              </w:rPr>
              <w:t xml:space="preserve">Strategy</w:t>
            </w:r>
          </w:p>
        </w:tc>
      </w:tr>
      <w:tr>
        <w:trPr>
          <w:cantSplit w:val="0"/>
          <w:tblHeader w:val="0"/>
        </w:trPr>
        <w:tc>
          <w:tcPr/>
          <w:p w:rsidR="00000000" w:rsidDel="00000000" w:rsidP="00000000" w:rsidRDefault="00000000" w:rsidRPr="00000000" w14:paraId="00000097">
            <w:pPr>
              <w:widowControl w:val="0"/>
              <w:spacing w:before="0" w:lineRule="auto"/>
              <w:ind w:left="0"/>
              <w:jc w:val="left"/>
              <w:rPr/>
            </w:pPr>
            <w:r w:rsidDel="00000000" w:rsidR="00000000" w:rsidRPr="00000000">
              <w:rPr>
                <w:rtl w:val="0"/>
              </w:rPr>
              <w:t xml:space="preserve">Team member unavailable before project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Rule="auto"/>
              <w:ind w:left="0"/>
              <w:jc w:val="left"/>
              <w:rPr/>
            </w:pPr>
            <w:r w:rsidDel="00000000" w:rsidR="00000000" w:rsidRPr="00000000">
              <w:rPr>
                <w:rtl w:val="0"/>
              </w:rPr>
              <w:t xml:space="preserve">Team members are separated into pairs who can take over each other’s role in the event that one needs to leave due to emergencies such as medical injury, catching COVID-19, etc. Otherwise, reassignment of tasks can be done if an individual is unable to cope with their deadlines.</w:t>
            </w:r>
          </w:p>
        </w:tc>
      </w:tr>
      <w:tr>
        <w:trPr>
          <w:cantSplit w:val="0"/>
          <w:tblHeader w:val="0"/>
        </w:trPr>
        <w:tc>
          <w:tcPr/>
          <w:p w:rsidR="00000000" w:rsidDel="00000000" w:rsidP="00000000" w:rsidRDefault="00000000" w:rsidRPr="00000000" w14:paraId="00000099">
            <w:pPr>
              <w:widowControl w:val="0"/>
              <w:spacing w:before="0" w:lineRule="auto"/>
              <w:ind w:left="0"/>
              <w:jc w:val="left"/>
              <w:rPr/>
            </w:pPr>
            <w:r w:rsidDel="00000000" w:rsidR="00000000" w:rsidRPr="00000000">
              <w:rPr>
                <w:rtl w:val="0"/>
              </w:rPr>
              <w:t xml:space="preserve">Requirement miscommunication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Rule="auto"/>
              <w:ind w:left="0"/>
              <w:jc w:val="left"/>
              <w:rPr>
                <w:highlight w:val="yellow"/>
              </w:rPr>
            </w:pPr>
            <w:r w:rsidDel="00000000" w:rsidR="00000000" w:rsidRPr="00000000">
              <w:rPr>
                <w:rtl w:val="0"/>
              </w:rPr>
              <w:t xml:space="preserve">Sufficient time must be allocated for requirement solicitation and to draft detailed documentation. The team is required to follow the detailed documentation to prevent requirement miscommunication. In the event that a requirement changes, all team members must be notified before making changes to documentation.</w:t>
            </w:r>
            <w:r w:rsidDel="00000000" w:rsidR="00000000" w:rsidRPr="00000000">
              <w:rPr>
                <w:highlight w:val="yellow"/>
                <w:rtl w:val="0"/>
              </w:rPr>
              <w:t xml:space="preserve"> </w:t>
            </w:r>
          </w:p>
        </w:tc>
      </w:tr>
      <w:tr>
        <w:trPr>
          <w:cantSplit w:val="0"/>
          <w:tblHeader w:val="0"/>
        </w:trPr>
        <w:tc>
          <w:tcPr/>
          <w:p w:rsidR="00000000" w:rsidDel="00000000" w:rsidP="00000000" w:rsidRDefault="00000000" w:rsidRPr="00000000" w14:paraId="0000009B">
            <w:pPr>
              <w:widowControl w:val="0"/>
              <w:spacing w:before="0" w:lineRule="auto"/>
              <w:ind w:left="0"/>
              <w:jc w:val="left"/>
              <w:rPr/>
            </w:pPr>
            <w:r w:rsidDel="00000000" w:rsidR="00000000" w:rsidRPr="00000000">
              <w:rPr>
                <w:rtl w:val="0"/>
              </w:rPr>
              <w:t xml:space="preserve">Internal conflict between teammates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Rule="auto"/>
              <w:ind w:left="0"/>
              <w:jc w:val="left"/>
              <w:rPr>
                <w:highlight w:val="yellow"/>
              </w:rPr>
            </w:pPr>
            <w:r w:rsidDel="00000000" w:rsidR="00000000" w:rsidRPr="00000000">
              <w:rPr>
                <w:rtl w:val="0"/>
              </w:rPr>
              <w:t xml:space="preserve">To reduce the likelihood of conflict, ensure that clear and concise communication is exercised at all times. When a conflict arises, the project manager must quickly deescalate the situation and ensure that the issue is resolved immediately. The project manager must be objective and avoid taking sides. If the project manager is involved in the conflict, other team members must step in to defuse the situation. The group must seek assistance from outside sources such as mentors/counselors/school/government when the conflict cannot be resolved internally.</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before="0" w:lineRule="auto"/>
              <w:ind w:left="0"/>
              <w:jc w:val="left"/>
              <w:rPr/>
            </w:pPr>
            <w:r w:rsidDel="00000000" w:rsidR="00000000" w:rsidRPr="00000000">
              <w:rPr>
                <w:rtl w:val="0"/>
              </w:rPr>
              <w:t xml:space="preserve">Deadline delayed due to other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Rule="auto"/>
              <w:ind w:left="0"/>
              <w:jc w:val="left"/>
              <w:rPr/>
            </w:pPr>
            <w:r w:rsidDel="00000000" w:rsidR="00000000" w:rsidRPr="00000000">
              <w:rPr>
                <w:rtl w:val="0"/>
              </w:rPr>
              <w:t xml:space="preserve">Team members must have good personal time management. Team members need to inform the team of future assignments and tests at the start of the project. The project schedule is then constructed based on the different assignments and tests of each team member, planning ahead of potential time constraints. This will reduce the probability of delaying the deadline due to other assignments clashing with the project schedule.</w:t>
            </w:r>
          </w:p>
        </w:tc>
      </w:tr>
      <w:tr>
        <w:trPr>
          <w:cantSplit w:val="0"/>
          <w:tblHeader w:val="0"/>
        </w:trPr>
        <w:tc>
          <w:tcPr/>
          <w:p w:rsidR="00000000" w:rsidDel="00000000" w:rsidP="00000000" w:rsidRDefault="00000000" w:rsidRPr="00000000" w14:paraId="0000009F">
            <w:pPr>
              <w:widowControl w:val="0"/>
              <w:spacing w:before="0" w:lineRule="auto"/>
              <w:ind w:left="0"/>
              <w:jc w:val="left"/>
              <w:rPr/>
            </w:pPr>
            <w:r w:rsidDel="00000000" w:rsidR="00000000" w:rsidRPr="00000000">
              <w:rPr>
                <w:rtl w:val="0"/>
              </w:rPr>
              <w:t xml:space="preserve">Lack of physical team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Rule="auto"/>
              <w:ind w:left="0"/>
              <w:jc w:val="left"/>
              <w:rPr>
                <w:highlight w:val="yellow"/>
              </w:rPr>
            </w:pPr>
            <w:r w:rsidDel="00000000" w:rsidR="00000000" w:rsidRPr="00000000">
              <w:rPr>
                <w:rtl w:val="0"/>
              </w:rPr>
              <w:t xml:space="preserve">Due to COVID-19, physical meetings have been minimized.  Weekly online meetings will be held on platforms such as zoom to mitigate this risk. Regular updates on the project will be done on online messaging platforms such as WhatsApp or Telegram. This allows the team to communicate with one another easily even without physically meeting. </w:t>
            </w:r>
            <w:r w:rsidDel="00000000" w:rsidR="00000000" w:rsidRPr="00000000">
              <w:rPr>
                <w:rtl w:val="0"/>
              </w:rPr>
            </w:r>
          </w:p>
        </w:tc>
      </w:tr>
    </w:tbl>
    <w:p w:rsidR="00000000" w:rsidDel="00000000" w:rsidP="00000000" w:rsidRDefault="00000000" w:rsidRPr="00000000" w14:paraId="000000A1">
      <w:pPr>
        <w:spacing w:after="160" w:before="0" w:line="259" w:lineRule="auto"/>
        <w:ind w:left="0" w:firstLine="0"/>
        <w:jc w:val="left"/>
        <w:rPr>
          <w:color w:val="0000ff"/>
          <w:shd w:fill="d9d9d9" w:val="clear"/>
        </w:rPr>
      </w:pPr>
      <w:r w:rsidDel="00000000" w:rsidR="00000000" w:rsidRPr="00000000">
        <w:rPr>
          <w:rtl w:val="0"/>
        </w:rPr>
      </w:r>
    </w:p>
    <w:p w:rsidR="00000000" w:rsidDel="00000000" w:rsidP="00000000" w:rsidRDefault="00000000" w:rsidRPr="00000000" w14:paraId="000000A2">
      <w:pPr>
        <w:pStyle w:val="Heading2"/>
        <w:numPr>
          <w:ilvl w:val="1"/>
          <w:numId w:val="8"/>
        </w:numPr>
        <w:ind w:left="576" w:hanging="576"/>
        <w:rPr>
          <w:rFonts w:ascii="Times New Roman" w:cs="Times New Roman" w:eastAsia="Times New Roman" w:hAnsi="Times New Roman"/>
          <w:color w:val="1a1a1a"/>
          <w:vertAlign w:val="baseline"/>
        </w:rPr>
      </w:pPr>
      <w:bookmarkStart w:colFirst="0" w:colLast="0" w:name="_heading=h.8ycve58qh93z" w:id="24"/>
      <w:bookmarkEnd w:id="24"/>
      <w:r w:rsidDel="00000000" w:rsidR="00000000" w:rsidRPr="00000000">
        <w:rPr>
          <w:rFonts w:ascii="Times New Roman" w:cs="Times New Roman" w:eastAsia="Times New Roman" w:hAnsi="Times New Roman"/>
          <w:b w:val="1"/>
          <w:smallCaps w:val="1"/>
          <w:color w:val="1a1a1a"/>
          <w:vertAlign w:val="baseline"/>
          <w:rtl w:val="0"/>
        </w:rPr>
        <w:t xml:space="preserve">RISK MONITORING, CONTROLLING, AND REPORTING</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i w:val="0"/>
          <w:smallCaps w:val="0"/>
          <w:strike w:val="0"/>
          <w:color w:val="1a1a1a"/>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vertAlign w:val="baseline"/>
          <w:rtl w:val="0"/>
        </w:rPr>
        <w:t xml:space="preserve">The level of risk on a project will be tracked, monitored and reported throughout the project lifecycle.  </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i w:val="0"/>
          <w:smallCaps w:val="0"/>
          <w:strike w:val="0"/>
          <w:color w:val="1a1a1a"/>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vertAlign w:val="baseline"/>
          <w:rtl w:val="0"/>
        </w:rPr>
        <w:t xml:space="preserve">A “Top 10 Risk List” will be maintained by the project team and will be reported as a component of the project status reporting process for this project.  </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i w:val="0"/>
          <w:smallCaps w:val="0"/>
          <w:strike w:val="0"/>
          <w:color w:val="1a1a1a"/>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vertAlign w:val="baseline"/>
          <w:rtl w:val="0"/>
        </w:rPr>
        <w:t xml:space="preserve">All project change requests will be analyzed for their possible impact to the project risks.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color w:val="0000ff"/>
          <w:shd w:fill="d9d9d9" w:val="clear"/>
        </w:rPr>
      </w:pPr>
      <w:bookmarkStart w:colFirst="0" w:colLast="0" w:name="_heading=h.lnxbz9" w:id="25"/>
      <w:bookmarkEnd w:id="25"/>
      <w:r w:rsidDel="00000000" w:rsidR="00000000" w:rsidRPr="00000000">
        <w:rPr>
          <w:rFonts w:ascii="Times New Roman" w:cs="Times New Roman" w:eastAsia="Times New Roman" w:hAnsi="Times New Roman"/>
          <w:b w:val="0"/>
          <w:i w:val="0"/>
          <w:smallCaps w:val="0"/>
          <w:strike w:val="0"/>
          <w:color w:val="1a1a1a"/>
          <w:sz w:val="24"/>
          <w:szCs w:val="24"/>
          <w:u w:val="none"/>
          <w:vertAlign w:val="baseline"/>
          <w:rtl w:val="0"/>
        </w:rPr>
        <w:t xml:space="preserve">Management will be notified of important changes to risk status as a component to the Executive Project Status Report.  </w:t>
      </w:r>
      <w:r w:rsidDel="00000000" w:rsidR="00000000" w:rsidRPr="00000000">
        <w:rPr>
          <w:rtl w:val="0"/>
        </w:rPr>
      </w:r>
    </w:p>
    <w:p w:rsidR="00000000" w:rsidDel="00000000" w:rsidP="00000000" w:rsidRDefault="00000000" w:rsidRPr="00000000" w14:paraId="000000A7">
      <w:pPr>
        <w:pStyle w:val="Heading1"/>
        <w:numPr>
          <w:ilvl w:val="0"/>
          <w:numId w:val="8"/>
        </w:numPr>
        <w:ind w:left="432" w:hanging="432"/>
        <w:rPr>
          <w:color w:val="1a1a1a"/>
          <w:vertAlign w:val="baseline"/>
        </w:rPr>
      </w:pPr>
      <w:bookmarkStart w:colFirst="0" w:colLast="0" w:name="_heading=h.8dj051ob8myc" w:id="26"/>
      <w:bookmarkEnd w:id="26"/>
      <w:r w:rsidDel="00000000" w:rsidR="00000000" w:rsidRPr="00000000">
        <w:rPr>
          <w:b w:val="1"/>
          <w:smallCaps w:val="1"/>
          <w:color w:val="1a1a1a"/>
          <w:vertAlign w:val="baseline"/>
          <w:rtl w:val="0"/>
        </w:rPr>
        <w:t xml:space="preserve">TOOLS AND PRACTICES</w:t>
      </w: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left"/>
        <w:rPr>
          <w:rFonts w:ascii="Times New Roman" w:cs="Times New Roman" w:eastAsia="Times New Roman" w:hAnsi="Times New Roman"/>
          <w:b w:val="0"/>
          <w:i w:val="0"/>
          <w:smallCaps w:val="0"/>
          <w:strike w:val="0"/>
          <w:color w:val="1a1a1a"/>
          <w:sz w:val="24"/>
          <w:szCs w:val="24"/>
          <w:u w:val="none"/>
          <w:vertAlign w:val="baseline"/>
        </w:rPr>
      </w:pPr>
      <w:bookmarkStart w:colFirst="0" w:colLast="0" w:name="_heading=h.35nkun2" w:id="27"/>
      <w:bookmarkEnd w:id="27"/>
      <w:r w:rsidDel="00000000" w:rsidR="00000000" w:rsidRPr="00000000">
        <w:rPr>
          <w:rFonts w:ascii="Times New Roman" w:cs="Times New Roman" w:eastAsia="Times New Roman" w:hAnsi="Times New Roman"/>
          <w:b w:val="0"/>
          <w:i w:val="0"/>
          <w:smallCaps w:val="0"/>
          <w:strike w:val="0"/>
          <w:color w:val="1a1a1a"/>
          <w:sz w:val="24"/>
          <w:szCs w:val="24"/>
          <w:u w:val="none"/>
          <w:vertAlign w:val="baseline"/>
          <w:rtl w:val="0"/>
        </w:rPr>
        <w:t xml:space="preserve">A Risk Log will be maintained by the project manager and will be reviewed as a standing agenda item for project team meetings.</w:t>
      </w:r>
    </w:p>
    <w:p w:rsidR="00000000" w:rsidDel="00000000" w:rsidP="00000000" w:rsidRDefault="00000000" w:rsidRPr="00000000" w14:paraId="000000A9">
      <w:pPr>
        <w:spacing w:after="0" w:before="0" w:line="259" w:lineRule="auto"/>
        <w:ind w:left="0" w:firstLine="0"/>
        <w:jc w:val="left"/>
        <w:rPr>
          <w:color w:val="0000ff"/>
          <w:sz w:val="12"/>
          <w:szCs w:val="12"/>
          <w:shd w:fill="d9d9d9" w:val="clear"/>
        </w:rPr>
      </w:pPr>
      <w:r w:rsidDel="00000000" w:rsidR="00000000" w:rsidRPr="00000000">
        <w:rPr>
          <w:rtl w:val="0"/>
        </w:rPr>
      </w:r>
    </w:p>
    <w:p w:rsidR="00000000" w:rsidDel="00000000" w:rsidP="00000000" w:rsidRDefault="00000000" w:rsidRPr="00000000" w14:paraId="000000AA">
      <w:pPr>
        <w:spacing w:after="0" w:before="0" w:line="259" w:lineRule="auto"/>
        <w:ind w:left="0" w:firstLine="0"/>
        <w:jc w:val="left"/>
        <w:rPr>
          <w:color w:val="0000ff"/>
          <w:sz w:val="12"/>
          <w:szCs w:val="12"/>
          <w:shd w:fill="d9d9d9" w:val="clear"/>
        </w:rPr>
      </w:pPr>
      <w:r w:rsidDel="00000000" w:rsidR="00000000" w:rsidRPr="00000000">
        <w:rPr>
          <w:rtl w:val="0"/>
        </w:rPr>
      </w:r>
    </w:p>
    <w:p w:rsidR="00000000" w:rsidDel="00000000" w:rsidP="00000000" w:rsidRDefault="00000000" w:rsidRPr="00000000" w14:paraId="000000AB">
      <w:pPr>
        <w:spacing w:after="0" w:before="0" w:line="259" w:lineRule="auto"/>
        <w:ind w:left="0" w:firstLine="0"/>
        <w:jc w:val="left"/>
        <w:rPr>
          <w:color w:val="0000ff"/>
          <w:sz w:val="12"/>
          <w:szCs w:val="12"/>
          <w:shd w:fill="d9d9d9" w:val="clear"/>
        </w:rPr>
      </w:pPr>
      <w:r w:rsidDel="00000000" w:rsidR="00000000" w:rsidRPr="00000000">
        <w:rPr>
          <w:rtl w:val="0"/>
        </w:rPr>
      </w:r>
    </w:p>
    <w:p w:rsidR="00000000" w:rsidDel="00000000" w:rsidP="00000000" w:rsidRDefault="00000000" w:rsidRPr="00000000" w14:paraId="000000AC">
      <w:pPr>
        <w:spacing w:after="160" w:before="0" w:line="259" w:lineRule="auto"/>
        <w:ind w:left="0" w:firstLine="0"/>
        <w:jc w:val="left"/>
        <w:rPr>
          <w:rFonts w:ascii="Calibri" w:cs="Calibri" w:eastAsia="Calibri" w:hAnsi="Calibri"/>
          <w:color w:val="0000ff"/>
          <w:sz w:val="12"/>
          <w:szCs w:val="12"/>
          <w:shd w:fill="d9d9d9" w:val="clear"/>
        </w:rPr>
      </w:pPr>
      <w:r w:rsidDel="00000000" w:rsidR="00000000" w:rsidRPr="00000000">
        <w:rPr>
          <w:rtl w:val="0"/>
        </w:rPr>
      </w:r>
    </w:p>
    <w:p w:rsidR="00000000" w:rsidDel="00000000" w:rsidP="00000000" w:rsidRDefault="00000000" w:rsidRPr="00000000" w14:paraId="000000AD">
      <w:pPr>
        <w:pStyle w:val="Heading1"/>
        <w:widowControl w:val="0"/>
        <w:spacing w:after="120" w:before="0" w:lineRule="auto"/>
        <w:ind w:left="792" w:firstLine="0"/>
        <w:jc w:val="left"/>
        <w:rPr/>
      </w:pPr>
      <w:bookmarkStart w:colFirst="0" w:colLast="0" w:name="_heading=h.w6ha795we102" w:id="28"/>
      <w:bookmarkEnd w:id="28"/>
      <w:r w:rsidDel="00000000" w:rsidR="00000000" w:rsidRPr="00000000">
        <w:rPr>
          <w:rtl w:val="0"/>
        </w:rPr>
      </w:r>
    </w:p>
    <w:p w:rsidR="00000000" w:rsidDel="00000000" w:rsidP="00000000" w:rsidRDefault="00000000" w:rsidRPr="00000000" w14:paraId="000000AE">
      <w:pPr>
        <w:pStyle w:val="Heading1"/>
        <w:widowControl w:val="0"/>
        <w:spacing w:after="120" w:before="0" w:lineRule="auto"/>
        <w:ind w:left="792" w:firstLine="0"/>
        <w:jc w:val="left"/>
        <w:rPr/>
      </w:pPr>
      <w:bookmarkStart w:colFirst="0" w:colLast="0" w:name="_heading=h.gv7vz6nbshta" w:id="29"/>
      <w:bookmarkEnd w:id="29"/>
      <w:r w:rsidDel="00000000" w:rsidR="00000000" w:rsidRPr="00000000">
        <w:rPr>
          <w:rtl w:val="0"/>
        </w:rPr>
      </w:r>
    </w:p>
    <w:p w:rsidR="00000000" w:rsidDel="00000000" w:rsidP="00000000" w:rsidRDefault="00000000" w:rsidRPr="00000000" w14:paraId="000000AF">
      <w:pPr>
        <w:pStyle w:val="Heading1"/>
        <w:widowControl w:val="0"/>
        <w:spacing w:after="120" w:before="0" w:lineRule="auto"/>
        <w:ind w:left="792" w:firstLine="0"/>
        <w:jc w:val="left"/>
        <w:rPr/>
      </w:pPr>
      <w:bookmarkStart w:colFirst="0" w:colLast="0" w:name="_heading=h.39c2l0mcjcg6" w:id="30"/>
      <w:bookmarkEnd w:id="30"/>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widowControl w:val="0"/>
        <w:spacing w:after="120" w:before="0" w:lineRule="auto"/>
        <w:ind w:left="0" w:firstLine="720"/>
        <w:jc w:val="left"/>
        <w:rPr/>
      </w:pPr>
      <w:bookmarkStart w:colFirst="0" w:colLast="0" w:name="_heading=h.ozzacgjtdx4i" w:id="31"/>
      <w:bookmarkEnd w:id="31"/>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widowControl w:val="0"/>
        <w:spacing w:after="120" w:before="0" w:lineRule="auto"/>
        <w:ind w:left="0" w:firstLine="720"/>
        <w:jc w:val="left"/>
        <w:rPr>
          <w:smallCaps w:val="0"/>
          <w:sz w:val="24"/>
          <w:szCs w:val="24"/>
          <w:vertAlign w:val="baseline"/>
        </w:rPr>
      </w:pPr>
      <w:bookmarkStart w:colFirst="0" w:colLast="0" w:name="_heading=h.61q7qjs6361w" w:id="32"/>
      <w:bookmarkEnd w:id="32"/>
      <w:r w:rsidDel="00000000" w:rsidR="00000000" w:rsidRPr="00000000">
        <w:rPr>
          <w:rtl w:val="0"/>
        </w:rPr>
        <w:t xml:space="preserve">R</w:t>
      </w:r>
      <w:r w:rsidDel="00000000" w:rsidR="00000000" w:rsidRPr="00000000">
        <w:rPr>
          <w:smallCaps w:val="1"/>
          <w:sz w:val="28"/>
          <w:szCs w:val="28"/>
          <w:vertAlign w:val="baseline"/>
          <w:rtl w:val="0"/>
        </w:rPr>
        <w:t xml:space="preserve">ISK MANAGEMENT PLAN APPROVAL</w:t>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pPr>
      <w:r w:rsidDel="00000000" w:rsidR="00000000" w:rsidRPr="00000000">
        <w:rPr>
          <w:rFonts w:ascii="Times New Roman" w:cs="Times New Roman" w:eastAsia="Times New Roman" w:hAnsi="Times New Roman"/>
          <w:b w:val="0"/>
          <w:i w:val="0"/>
          <w:smallCaps w:val="0"/>
          <w:strike w:val="0"/>
          <w:sz w:val="24"/>
          <w:szCs w:val="24"/>
          <w:u w:val="none"/>
          <w:vertAlign w:val="baseline"/>
          <w:rtl w:val="0"/>
        </w:rPr>
        <w:t xml:space="preserve">The undersigned acknowledge they have reviewed the </w:t>
      </w: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Risk Management Plan</w:t>
      </w:r>
      <w:r w:rsidDel="00000000" w:rsidR="00000000" w:rsidRPr="00000000">
        <w:rPr>
          <w:rFonts w:ascii="Times New Roman" w:cs="Times New Roman" w:eastAsia="Times New Roman" w:hAnsi="Times New Roman"/>
          <w:b w:val="0"/>
          <w:i w:val="0"/>
          <w:smallCaps w:val="0"/>
          <w:strike w:val="0"/>
          <w:sz w:val="24"/>
          <w:szCs w:val="24"/>
          <w:u w:val="none"/>
          <w:vertAlign w:val="baseline"/>
          <w:rtl w:val="0"/>
        </w:rPr>
        <w:t xml:space="preserve"> for the </w:t>
      </w:r>
      <w:r w:rsidDel="00000000" w:rsidR="00000000" w:rsidRPr="00000000">
        <w:rPr>
          <w:rtl w:val="0"/>
        </w:rPr>
        <w:t xml:space="preserve">Friendstagram</w:t>
      </w:r>
      <w:r w:rsidDel="00000000" w:rsidR="00000000" w:rsidRPr="00000000">
        <w:rPr>
          <w:rFonts w:ascii="Times New Roman" w:cs="Times New Roman" w:eastAsia="Times New Roman" w:hAnsi="Times New Roman"/>
          <w:b w:val="0"/>
          <w:i w:val="1"/>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vertAlign w:val="baseline"/>
          <w:rtl w:val="0"/>
        </w:rPr>
        <w:t xml:space="preserve">project.  Changes to this Risk Management Plan will be coordinated with and approved by the undersigned or their designated representatives.</w:t>
      </w: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shd w:fill="d9d9d9" w:val="clear"/>
        </w:rPr>
      </w:pPr>
      <w:r w:rsidDel="00000000" w:rsidR="00000000" w:rsidRPr="00000000">
        <w:rPr>
          <w:rtl w:val="0"/>
        </w:rPr>
      </w:r>
    </w:p>
    <w:tbl>
      <w:tblPr>
        <w:tblStyle w:val="Table5"/>
        <w:tblW w:w="882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5"/>
        <w:gridCol w:w="4505"/>
        <w:gridCol w:w="900"/>
        <w:gridCol w:w="1800"/>
        <w:tblGridChange w:id="0">
          <w:tblGrid>
            <w:gridCol w:w="1615"/>
            <w:gridCol w:w="4505"/>
            <w:gridCol w:w="9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C">
            <w:pPr>
              <w:spacing w:after="20" w:before="20" w:lineRule="auto"/>
              <w:ind w:left="0" w:firstLine="0"/>
              <w:rPr>
                <w:vertAlign w:val="baseline"/>
              </w:rPr>
            </w:pPr>
            <w:r w:rsidDel="00000000" w:rsidR="00000000" w:rsidRPr="00000000">
              <w:rPr>
                <w:vertAlign w:val="baseline"/>
                <w:rtl w:val="0"/>
              </w:rPr>
              <w:t xml:space="preserve">Signature:</w:t>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BD">
            <w:pPr>
              <w:ind w:firstLine="576"/>
              <w:rPr>
                <w:vertAlign w:val="baseline"/>
              </w:rPr>
            </w:pPr>
            <w:r w:rsidDel="00000000" w:rsidR="00000000" w:rsidRPr="00000000">
              <w:rPr>
                <w:rtl w:val="0"/>
              </w:rPr>
              <w:t xml:space="preserve">Manav Arora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E">
            <w:pPr>
              <w:ind w:left="0" w:firstLine="0"/>
              <w:jc w:val="left"/>
              <w:rPr>
                <w:vertAlign w:val="baseline"/>
              </w:rPr>
            </w:pPr>
            <w:r w:rsidDel="00000000" w:rsidR="00000000" w:rsidRPr="00000000">
              <w:rPr>
                <w:vertAlign w:val="baseline"/>
                <w:rtl w:val="0"/>
              </w:rPr>
              <w:t xml:space="preserve">Date:</w:t>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BF">
            <w:pPr>
              <w:ind w:left="0" w:firstLine="0"/>
              <w:jc w:val="left"/>
              <w:rPr>
                <w:vertAlign w:val="baseline"/>
              </w:rPr>
            </w:pPr>
            <w:r w:rsidDel="00000000" w:rsidR="00000000" w:rsidRPr="00000000">
              <w:rPr>
                <w:rtl w:val="0"/>
              </w:rPr>
              <w:t xml:space="preserve">21.02.2022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0">
            <w:pPr>
              <w:spacing w:after="20" w:before="20" w:lineRule="auto"/>
              <w:ind w:left="0" w:firstLine="0"/>
              <w:rPr>
                <w:vertAlign w:val="baseline"/>
              </w:rPr>
            </w:pPr>
            <w:r w:rsidDel="00000000" w:rsidR="00000000" w:rsidRPr="00000000">
              <w:rPr>
                <w:vertAlign w:val="baseline"/>
                <w:rtl w:val="0"/>
              </w:rPr>
              <w:t xml:space="preserve">Print Name:</w:t>
            </w:r>
          </w:p>
        </w:tc>
        <w:tc>
          <w:tcPr>
            <w:tcBorders>
              <w:left w:color="000000" w:space="0" w:sz="0" w:val="nil"/>
              <w:right w:color="000000" w:space="0" w:sz="0" w:val="nil"/>
            </w:tcBorders>
            <w:vAlign w:val="top"/>
          </w:tcPr>
          <w:p w:rsidR="00000000" w:rsidDel="00000000" w:rsidP="00000000" w:rsidRDefault="00000000" w:rsidRPr="00000000" w14:paraId="000000C1">
            <w:pPr>
              <w:ind w:firstLine="576"/>
              <w:rPr>
                <w:vertAlign w:val="baseline"/>
              </w:rPr>
            </w:pPr>
            <w:r w:rsidDel="00000000" w:rsidR="00000000" w:rsidRPr="00000000">
              <w:rPr>
                <w:rtl w:val="0"/>
              </w:rPr>
              <w:t xml:space="preserve">Manav Arora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2">
            <w:pPr>
              <w:ind w:firstLine="576"/>
              <w:rP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C3">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4">
            <w:pPr>
              <w:spacing w:after="20" w:before="20" w:lineRule="auto"/>
              <w:ind w:left="0" w:firstLine="0"/>
              <w:rPr>
                <w:vertAlign w:val="baseline"/>
              </w:rPr>
            </w:pPr>
            <w:r w:rsidDel="00000000" w:rsidR="00000000" w:rsidRPr="00000000">
              <w:rPr>
                <w:vertAlign w:val="baseline"/>
                <w:rtl w:val="0"/>
              </w:rPr>
              <w:t xml:space="preserve">Title:</w:t>
            </w:r>
          </w:p>
        </w:tc>
        <w:tc>
          <w:tcPr>
            <w:tcBorders>
              <w:left w:color="000000" w:space="0" w:sz="0" w:val="nil"/>
              <w:right w:color="000000" w:space="0" w:sz="0" w:val="nil"/>
            </w:tcBorders>
            <w:vAlign w:val="top"/>
          </w:tcPr>
          <w:p w:rsidR="00000000" w:rsidDel="00000000" w:rsidP="00000000" w:rsidRDefault="00000000" w:rsidRPr="00000000" w14:paraId="000000C5">
            <w:pPr>
              <w:ind w:firstLine="576"/>
              <w:rPr>
                <w:vertAlign w:val="baseline"/>
              </w:rPr>
            </w:pPr>
            <w:r w:rsidDel="00000000" w:rsidR="00000000" w:rsidRPr="00000000">
              <w:rPr>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7">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8">
            <w:pPr>
              <w:spacing w:after="20" w:before="20" w:lineRule="auto"/>
              <w:ind w:left="0" w:firstLine="0"/>
              <w:rPr>
                <w:vertAlign w:val="baseline"/>
              </w:rPr>
            </w:pPr>
            <w:r w:rsidDel="00000000" w:rsidR="00000000" w:rsidRPr="00000000">
              <w:rPr>
                <w:vertAlign w:val="baseline"/>
                <w:rtl w:val="0"/>
              </w:rPr>
              <w:t xml:space="preserve">Role:</w:t>
            </w:r>
          </w:p>
        </w:tc>
        <w:tc>
          <w:tcPr>
            <w:tcBorders>
              <w:left w:color="000000" w:space="0" w:sz="0" w:val="nil"/>
              <w:right w:color="000000" w:space="0" w:sz="0" w:val="nil"/>
            </w:tcBorders>
            <w:vAlign w:val="top"/>
          </w:tcPr>
          <w:p w:rsidR="00000000" w:rsidDel="00000000" w:rsidP="00000000" w:rsidRDefault="00000000" w:rsidRPr="00000000" w14:paraId="000000C9">
            <w:pPr>
              <w:ind w:firstLine="576"/>
              <w:rPr>
                <w:vertAlign w:val="baseline"/>
              </w:rPr>
            </w:pPr>
            <w:r w:rsidDel="00000000" w:rsidR="00000000" w:rsidRPr="00000000">
              <w:rPr>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A">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B">
            <w:pPr>
              <w:ind w:firstLine="576"/>
              <w:rPr>
                <w:vertAlign w:val="baseline"/>
              </w:rPr>
            </w:pPr>
            <w:r w:rsidDel="00000000" w:rsidR="00000000" w:rsidRPr="00000000">
              <w:rPr>
                <w:rtl w:val="0"/>
              </w:rPr>
            </w:r>
          </w:p>
        </w:tc>
      </w:tr>
    </w:tbl>
    <w:p w:rsidR="00000000" w:rsidDel="00000000" w:rsidP="00000000" w:rsidRDefault="00000000" w:rsidRPr="00000000" w14:paraId="000000CC">
      <w:pPr>
        <w:ind w:firstLine="576"/>
        <w:rPr>
          <w:vertAlign w:val="baseline"/>
        </w:rPr>
      </w:pPr>
      <w:r w:rsidDel="00000000" w:rsidR="00000000" w:rsidRPr="00000000">
        <w:rPr>
          <w:rtl w:val="0"/>
        </w:rPr>
      </w:r>
    </w:p>
    <w:tbl>
      <w:tblPr>
        <w:tblStyle w:val="Table6"/>
        <w:tblW w:w="882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5"/>
        <w:gridCol w:w="4505"/>
        <w:gridCol w:w="900"/>
        <w:gridCol w:w="1800"/>
        <w:tblGridChange w:id="0">
          <w:tblGrid>
            <w:gridCol w:w="1615"/>
            <w:gridCol w:w="4505"/>
            <w:gridCol w:w="9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D">
            <w:pPr>
              <w:spacing w:after="20" w:before="20" w:lineRule="auto"/>
              <w:ind w:left="0" w:firstLine="0"/>
              <w:rPr>
                <w:vertAlign w:val="baseline"/>
              </w:rPr>
            </w:pPr>
            <w:r w:rsidDel="00000000" w:rsidR="00000000" w:rsidRPr="00000000">
              <w:rPr>
                <w:vertAlign w:val="baseline"/>
                <w:rtl w:val="0"/>
              </w:rPr>
              <w:t xml:space="preserve">Signature:</w:t>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CE">
            <w:pPr>
              <w:ind w:left="0" w:firstLine="0"/>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F">
            <w:pPr>
              <w:ind w:left="0" w:firstLine="0"/>
              <w:jc w:val="left"/>
              <w:rPr>
                <w:vertAlign w:val="baseline"/>
              </w:rPr>
            </w:pPr>
            <w:r w:rsidDel="00000000" w:rsidR="00000000" w:rsidRPr="00000000">
              <w:rPr>
                <w:vertAlign w:val="baseline"/>
                <w:rtl w:val="0"/>
              </w:rPr>
              <w:t xml:space="preserve">Date:</w:t>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D0">
            <w:pPr>
              <w:ind w:left="0" w:firstLine="0"/>
              <w:jc w:val="left"/>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spacing w:after="20" w:before="20" w:lineRule="auto"/>
              <w:ind w:left="0" w:firstLine="0"/>
              <w:rPr>
                <w:vertAlign w:val="baseline"/>
              </w:rPr>
            </w:pPr>
            <w:r w:rsidDel="00000000" w:rsidR="00000000" w:rsidRPr="00000000">
              <w:rPr>
                <w:vertAlign w:val="baseline"/>
                <w:rtl w:val="0"/>
              </w:rPr>
              <w:t xml:space="preserve">Print Name:</w:t>
            </w:r>
          </w:p>
        </w:tc>
        <w:tc>
          <w:tcPr>
            <w:tcBorders>
              <w:left w:color="000000" w:space="0" w:sz="0" w:val="nil"/>
              <w:right w:color="000000" w:space="0" w:sz="0" w:val="nil"/>
            </w:tcBorders>
            <w:vAlign w:val="top"/>
          </w:tcPr>
          <w:p w:rsidR="00000000" w:rsidDel="00000000" w:rsidP="00000000" w:rsidRDefault="00000000" w:rsidRPr="00000000" w14:paraId="000000D2">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ind w:firstLine="576"/>
              <w:rP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D4">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spacing w:after="20" w:before="20" w:lineRule="auto"/>
              <w:ind w:left="0" w:firstLine="0"/>
              <w:rPr>
                <w:vertAlign w:val="baseline"/>
              </w:rPr>
            </w:pPr>
            <w:r w:rsidDel="00000000" w:rsidR="00000000" w:rsidRPr="00000000">
              <w:rPr>
                <w:vertAlign w:val="baseline"/>
                <w:rtl w:val="0"/>
              </w:rPr>
              <w:t xml:space="preserve">Title:</w:t>
            </w:r>
          </w:p>
        </w:tc>
        <w:tc>
          <w:tcPr>
            <w:tcBorders>
              <w:left w:color="000000" w:space="0" w:sz="0" w:val="nil"/>
              <w:right w:color="000000" w:space="0" w:sz="0" w:val="nil"/>
            </w:tcBorders>
            <w:vAlign w:val="top"/>
          </w:tcPr>
          <w:p w:rsidR="00000000" w:rsidDel="00000000" w:rsidP="00000000" w:rsidRDefault="00000000" w:rsidRPr="00000000" w14:paraId="000000D6">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spacing w:after="20" w:before="20" w:lineRule="auto"/>
              <w:ind w:left="0" w:firstLine="0"/>
              <w:rPr>
                <w:vertAlign w:val="baseline"/>
              </w:rPr>
            </w:pPr>
            <w:r w:rsidDel="00000000" w:rsidR="00000000" w:rsidRPr="00000000">
              <w:rPr>
                <w:vertAlign w:val="baseline"/>
                <w:rtl w:val="0"/>
              </w:rPr>
              <w:t xml:space="preserve">Role:</w:t>
            </w:r>
          </w:p>
        </w:tc>
        <w:tc>
          <w:tcPr>
            <w:tcBorders>
              <w:left w:color="000000" w:space="0" w:sz="0" w:val="nil"/>
              <w:right w:color="000000" w:space="0" w:sz="0" w:val="nil"/>
            </w:tcBorders>
            <w:vAlign w:val="top"/>
          </w:tcPr>
          <w:p w:rsidR="00000000" w:rsidDel="00000000" w:rsidP="00000000" w:rsidRDefault="00000000" w:rsidRPr="00000000" w14:paraId="000000DA">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ind w:firstLine="576"/>
              <w:rPr>
                <w:vertAlign w:val="baseline"/>
              </w:rPr>
            </w:pPr>
            <w:r w:rsidDel="00000000" w:rsidR="00000000" w:rsidRPr="00000000">
              <w:rPr>
                <w:rtl w:val="0"/>
              </w:rPr>
            </w:r>
          </w:p>
        </w:tc>
      </w:tr>
    </w:tbl>
    <w:p w:rsidR="00000000" w:rsidDel="00000000" w:rsidP="00000000" w:rsidRDefault="00000000" w:rsidRPr="00000000" w14:paraId="000000DD">
      <w:pPr>
        <w:pStyle w:val="Heading1"/>
        <w:ind w:left="792" w:firstLine="0"/>
        <w:rPr/>
      </w:pPr>
      <w:bookmarkStart w:colFirst="0" w:colLast="0" w:name="_heading=h.dn7k1gu4qusx" w:id="33"/>
      <w:bookmarkEnd w:id="33"/>
      <w:r w:rsidDel="00000000" w:rsidR="00000000" w:rsidRPr="00000000">
        <w:rPr>
          <w:rtl w:val="0"/>
        </w:rPr>
      </w:r>
    </w:p>
    <w:p w:rsidR="00000000" w:rsidDel="00000000" w:rsidP="00000000" w:rsidRDefault="00000000" w:rsidRPr="00000000" w14:paraId="000000DE">
      <w:pPr>
        <w:pStyle w:val="Heading1"/>
        <w:ind w:left="792" w:firstLine="0"/>
        <w:rPr/>
      </w:pPr>
      <w:bookmarkStart w:colFirst="0" w:colLast="0" w:name="_heading=h.9zf3synjwzyj" w:id="34"/>
      <w:bookmarkEnd w:id="34"/>
      <w:r w:rsidDel="00000000" w:rsidR="00000000" w:rsidRPr="00000000">
        <w:rPr>
          <w:rtl w:val="0"/>
        </w:rPr>
      </w:r>
    </w:p>
    <w:p w:rsidR="00000000" w:rsidDel="00000000" w:rsidP="00000000" w:rsidRDefault="00000000" w:rsidRPr="00000000" w14:paraId="000000DF">
      <w:pPr>
        <w:pStyle w:val="Heading1"/>
        <w:ind w:left="792" w:firstLine="0"/>
        <w:rPr/>
      </w:pPr>
      <w:bookmarkStart w:colFirst="0" w:colLast="0" w:name="_heading=h.oakul5601gkw" w:id="35"/>
      <w:bookmarkEnd w:id="35"/>
      <w:r w:rsidDel="00000000" w:rsidR="00000000" w:rsidRPr="00000000">
        <w:rPr>
          <w:rtl w:val="0"/>
        </w:rPr>
      </w:r>
    </w:p>
    <w:p w:rsidR="00000000" w:rsidDel="00000000" w:rsidP="00000000" w:rsidRDefault="00000000" w:rsidRPr="00000000" w14:paraId="000000E0">
      <w:pPr>
        <w:pStyle w:val="Heading1"/>
        <w:ind w:left="792" w:firstLine="0"/>
        <w:rPr/>
      </w:pPr>
      <w:bookmarkStart w:colFirst="0" w:colLast="0" w:name="_heading=h.cin9fuk8dbq" w:id="36"/>
      <w:bookmarkEnd w:id="36"/>
      <w:r w:rsidDel="00000000" w:rsidR="00000000" w:rsidRPr="00000000">
        <w:rPr>
          <w:rtl w:val="0"/>
        </w:rPr>
      </w:r>
    </w:p>
    <w:p w:rsidR="00000000" w:rsidDel="00000000" w:rsidP="00000000" w:rsidRDefault="00000000" w:rsidRPr="00000000" w14:paraId="000000E1">
      <w:pPr>
        <w:pStyle w:val="Heading1"/>
        <w:ind w:left="792" w:firstLine="0"/>
        <w:rPr/>
      </w:pPr>
      <w:bookmarkStart w:colFirst="0" w:colLast="0" w:name="_heading=h.2v5aq0yh43sy" w:id="37"/>
      <w:bookmarkEnd w:id="37"/>
      <w:r w:rsidDel="00000000" w:rsidR="00000000" w:rsidRPr="00000000">
        <w:rPr>
          <w:rtl w:val="0"/>
        </w:rPr>
      </w:r>
    </w:p>
    <w:p w:rsidR="00000000" w:rsidDel="00000000" w:rsidP="00000000" w:rsidRDefault="00000000" w:rsidRPr="00000000" w14:paraId="000000E2">
      <w:pPr>
        <w:pStyle w:val="Heading1"/>
        <w:ind w:left="792" w:firstLine="0"/>
        <w:rPr/>
      </w:pPr>
      <w:bookmarkStart w:colFirst="0" w:colLast="0" w:name="_heading=h.rceb09ftbp5" w:id="38"/>
      <w:bookmarkEnd w:id="38"/>
      <w:r w:rsidDel="00000000" w:rsidR="00000000" w:rsidRPr="00000000">
        <w:rPr>
          <w:rtl w:val="0"/>
        </w:rPr>
      </w:r>
    </w:p>
    <w:p w:rsidR="00000000" w:rsidDel="00000000" w:rsidP="00000000" w:rsidRDefault="00000000" w:rsidRPr="00000000" w14:paraId="000000E3">
      <w:pPr>
        <w:pStyle w:val="Heading1"/>
        <w:ind w:left="792" w:firstLine="0"/>
        <w:rPr/>
      </w:pPr>
      <w:bookmarkStart w:colFirst="0" w:colLast="0" w:name="_heading=h.sitfolhqmwnm" w:id="39"/>
      <w:bookmarkEnd w:id="39"/>
      <w:r w:rsidDel="00000000" w:rsidR="00000000" w:rsidRPr="00000000">
        <w:rPr>
          <w:rtl w:val="0"/>
        </w:rPr>
      </w:r>
    </w:p>
    <w:p w:rsidR="00000000" w:rsidDel="00000000" w:rsidP="00000000" w:rsidRDefault="00000000" w:rsidRPr="00000000" w14:paraId="000000E4">
      <w:pPr>
        <w:pStyle w:val="Heading1"/>
        <w:ind w:left="792" w:firstLine="0"/>
        <w:rPr/>
      </w:pPr>
      <w:bookmarkStart w:colFirst="0" w:colLast="0" w:name="_heading=h.j1caqdt7joh3" w:id="40"/>
      <w:bookmarkEnd w:id="40"/>
      <w:r w:rsidDel="00000000" w:rsidR="00000000" w:rsidRPr="00000000">
        <w:rPr>
          <w:rtl w:val="0"/>
        </w:rPr>
      </w:r>
    </w:p>
    <w:p w:rsidR="00000000" w:rsidDel="00000000" w:rsidP="00000000" w:rsidRDefault="00000000" w:rsidRPr="00000000" w14:paraId="000000E5">
      <w:pPr>
        <w:pStyle w:val="Heading1"/>
        <w:ind w:left="792" w:firstLine="0"/>
        <w:rPr/>
      </w:pPr>
      <w:bookmarkStart w:colFirst="0" w:colLast="0" w:name="_heading=h.13d1kcayc1kw" w:id="41"/>
      <w:bookmarkEnd w:id="41"/>
      <w:r w:rsidDel="00000000" w:rsidR="00000000" w:rsidRPr="00000000">
        <w:rPr>
          <w:rtl w:val="0"/>
        </w:rPr>
      </w:r>
    </w:p>
    <w:p w:rsidR="00000000" w:rsidDel="00000000" w:rsidP="00000000" w:rsidRDefault="00000000" w:rsidRPr="00000000" w14:paraId="000000E6">
      <w:pPr>
        <w:pStyle w:val="Heading1"/>
        <w:ind w:left="792" w:firstLine="0"/>
        <w:rPr/>
      </w:pPr>
      <w:bookmarkStart w:colFirst="0" w:colLast="0" w:name="_heading=h.a661cajk4f0x" w:id="42"/>
      <w:bookmarkEnd w:id="42"/>
      <w:r w:rsidDel="00000000" w:rsidR="00000000" w:rsidRPr="00000000">
        <w:rPr>
          <w:rtl w:val="0"/>
        </w:rPr>
      </w:r>
    </w:p>
    <w:p w:rsidR="00000000" w:rsidDel="00000000" w:rsidP="00000000" w:rsidRDefault="00000000" w:rsidRPr="00000000" w14:paraId="000000E7">
      <w:pPr>
        <w:pStyle w:val="Heading1"/>
        <w:ind w:left="792" w:firstLine="0"/>
        <w:rPr/>
      </w:pPr>
      <w:bookmarkStart w:colFirst="0" w:colLast="0" w:name="_heading=h.qcfouwbs6rww" w:id="43"/>
      <w:bookmarkEnd w:id="43"/>
      <w:r w:rsidDel="00000000" w:rsidR="00000000" w:rsidRPr="00000000">
        <w:rPr>
          <w:rtl w:val="0"/>
        </w:rPr>
      </w:r>
    </w:p>
    <w:p w:rsidR="00000000" w:rsidDel="00000000" w:rsidP="00000000" w:rsidRDefault="00000000" w:rsidRPr="00000000" w14:paraId="000000E8">
      <w:pPr>
        <w:pStyle w:val="Heading1"/>
        <w:ind w:left="792" w:firstLine="0"/>
        <w:rPr/>
      </w:pPr>
      <w:bookmarkStart w:colFirst="0" w:colLast="0" w:name="_heading=h.ov9962az43fg" w:id="44"/>
      <w:bookmarkEnd w:id="44"/>
      <w:r w:rsidDel="00000000" w:rsidR="00000000" w:rsidRPr="00000000">
        <w:rPr>
          <w:rtl w:val="0"/>
        </w:rPr>
      </w:r>
    </w:p>
    <w:p w:rsidR="00000000" w:rsidDel="00000000" w:rsidP="00000000" w:rsidRDefault="00000000" w:rsidRPr="00000000" w14:paraId="000000E9">
      <w:pPr>
        <w:pStyle w:val="Heading1"/>
        <w:ind w:left="792" w:firstLine="0"/>
        <w:rPr/>
      </w:pPr>
      <w:bookmarkStart w:colFirst="0" w:colLast="0" w:name="_heading=h.gk5050sy3pmh" w:id="45"/>
      <w:bookmarkEnd w:id="45"/>
      <w:r w:rsidDel="00000000" w:rsidR="00000000" w:rsidRPr="00000000">
        <w:rPr>
          <w:rtl w:val="0"/>
        </w:rPr>
      </w:r>
    </w:p>
    <w:p w:rsidR="00000000" w:rsidDel="00000000" w:rsidP="00000000" w:rsidRDefault="00000000" w:rsidRPr="00000000" w14:paraId="000000EA">
      <w:pPr>
        <w:pStyle w:val="Heading1"/>
        <w:ind w:left="0" w:firstLine="0"/>
        <w:rPr/>
      </w:pPr>
      <w:bookmarkStart w:colFirst="0" w:colLast="0" w:name="_heading=h.crvhtmpyr6kl" w:id="46"/>
      <w:bookmarkEnd w:id="46"/>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ind w:left="0" w:firstLine="0"/>
        <w:rPr>
          <w:b w:val="0"/>
          <w:smallCaps w:val="0"/>
          <w:sz w:val="24"/>
          <w:szCs w:val="24"/>
          <w:vertAlign w:val="baseline"/>
        </w:rPr>
      </w:pPr>
      <w:bookmarkStart w:colFirst="0" w:colLast="0" w:name="_heading=h.on3vv8u9p68e" w:id="47"/>
      <w:bookmarkEnd w:id="47"/>
      <w:r w:rsidDel="00000000" w:rsidR="00000000" w:rsidRPr="00000000">
        <w:rPr>
          <w:b w:val="1"/>
          <w:smallCaps w:val="1"/>
          <w:sz w:val="28"/>
          <w:szCs w:val="28"/>
          <w:vertAlign w:val="baseline"/>
          <w:rtl w:val="0"/>
        </w:rPr>
        <w:t xml:space="preserve">APPENDIX A: REFERENCES</w:t>
      </w: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rFonts w:ascii="Times New Roman" w:cs="Times New Roman" w:eastAsia="Times New Roman" w:hAnsi="Times New Roman"/>
          <w:b w:val="0"/>
          <w:i w:val="0"/>
          <w:smallCaps w:val="0"/>
          <w:strike w:val="0"/>
          <w:sz w:val="24"/>
          <w:szCs w:val="24"/>
          <w:u w:val="none"/>
          <w:vertAlign w:val="baseline"/>
        </w:rPr>
      </w:pPr>
      <w:r w:rsidDel="00000000" w:rsidR="00000000" w:rsidRPr="00000000">
        <w:rPr>
          <w:rFonts w:ascii="Times New Roman" w:cs="Times New Roman" w:eastAsia="Times New Roman" w:hAnsi="Times New Roman"/>
          <w:b w:val="0"/>
          <w:i w:val="0"/>
          <w:smallCaps w:val="0"/>
          <w:strike w:val="0"/>
          <w:sz w:val="24"/>
          <w:szCs w:val="24"/>
          <w:u w:val="none"/>
          <w:vertAlign w:val="baseline"/>
          <w:rtl w:val="0"/>
        </w:rPr>
        <w:t xml:space="preserve">The following table summarizes the documents referenced in this document.</w:t>
      </w:r>
    </w:p>
    <w:tbl>
      <w:tblPr>
        <w:tblStyle w:val="Table7"/>
        <w:tblW w:w="9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3060"/>
        <w:gridCol w:w="4125"/>
        <w:tblGridChange w:id="0">
          <w:tblGrid>
            <w:gridCol w:w="1980"/>
            <w:gridCol w:w="3060"/>
            <w:gridCol w:w="4125"/>
          </w:tblGrid>
        </w:tblGridChange>
      </w:tblGrid>
      <w:tr>
        <w:trPr>
          <w:cantSplit w:val="0"/>
          <w:tblHeader w:val="0"/>
        </w:trPr>
        <w:tc>
          <w:tcPr>
            <w:shd w:fill="f3f3f3" w:val="cle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Document Name and Version</w:t>
            </w:r>
            <w:r w:rsidDel="00000000" w:rsidR="00000000" w:rsidRPr="00000000">
              <w:rPr>
                <w:rtl w:val="0"/>
              </w:rPr>
            </w:r>
          </w:p>
        </w:tc>
        <w:tc>
          <w:tcPr>
            <w:shd w:fill="f3f3f3" w:val="cle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Description</w:t>
            </w:r>
            <w:r w:rsidDel="00000000" w:rsidR="00000000" w:rsidRPr="00000000">
              <w:rPr>
                <w:rtl w:val="0"/>
              </w:rPr>
            </w:r>
          </w:p>
        </w:tc>
        <w:tc>
          <w:tcPr>
            <w:shd w:fill="f3f3f3" w:val="cle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i w:val="0"/>
                <w:smallCaps w:val="0"/>
                <w:strike w:val="0"/>
                <w:sz w:val="24"/>
                <w:szCs w:val="24"/>
                <w:u w:val="none"/>
                <w:vertAlign w:val="baseline"/>
              </w:rPr>
            </w:pPr>
            <w:r w:rsidDel="00000000" w:rsidR="00000000" w:rsidRPr="00000000">
              <w:rPr>
                <w:rFonts w:ascii="Times New Roman" w:cs="Times New Roman" w:eastAsia="Times New Roman" w:hAnsi="Times New Roman"/>
                <w:b w:val="1"/>
                <w:i w:val="0"/>
                <w:smallCaps w:val="0"/>
                <w:strike w:val="0"/>
                <w:sz w:val="24"/>
                <w:szCs w:val="24"/>
                <w:u w:val="none"/>
                <w:vertAlign w:val="baseline"/>
                <w:rtl w:val="0"/>
              </w:rPr>
              <w:t xml:space="preserve">Location</w:t>
            </w:r>
            <w:r w:rsidDel="00000000" w:rsidR="00000000" w:rsidRPr="00000000">
              <w:rPr>
                <w:rtl w:val="0"/>
              </w:rPr>
            </w:r>
          </w:p>
        </w:tc>
      </w:tr>
      <w:tr>
        <w:trPr>
          <w:cantSplit w:val="0"/>
          <w:trHeight w:val="482" w:hRule="atLeast"/>
          <w:tblHeader w:val="0"/>
        </w:trPr>
        <w:tc>
          <w:tcP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0"/>
                <w:smallCaps w:val="0"/>
                <w:strike w:val="0"/>
                <w:sz w:val="24"/>
                <w:szCs w:val="24"/>
                <w:u w:val="none"/>
                <w:vertAlign w:val="baseline"/>
              </w:rPr>
            </w:pPr>
            <w:r w:rsidDel="00000000" w:rsidR="00000000" w:rsidRPr="00000000">
              <w:rPr>
                <w:rtl w:val="0"/>
              </w:rPr>
              <w:t xml:space="preserve">Inspiration Project Plan, Version 1.0</w:t>
            </w:r>
            <w:r w:rsidDel="00000000" w:rsidR="00000000" w:rsidRPr="00000000">
              <w:rPr>
                <w:rtl w:val="0"/>
              </w:rPr>
            </w:r>
          </w:p>
        </w:tc>
        <w:tc>
          <w:tcP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0"/>
                <w:i w:val="0"/>
                <w:smallCaps w:val="0"/>
                <w:strike w:val="0"/>
                <w:sz w:val="24"/>
                <w:szCs w:val="24"/>
                <w:u w:val="none"/>
                <w:vertAlign w:val="baseline"/>
              </w:rPr>
            </w:pPr>
            <w:r w:rsidDel="00000000" w:rsidR="00000000" w:rsidRPr="00000000">
              <w:rPr>
                <w:rtl w:val="0"/>
              </w:rPr>
              <w:t xml:space="preserve">Inspiration - Project Plan</w:t>
            </w:r>
            <w:r w:rsidDel="00000000" w:rsidR="00000000" w:rsidRPr="00000000">
              <w:rPr>
                <w:rtl w:val="0"/>
              </w:rPr>
            </w:r>
          </w:p>
        </w:tc>
        <w:tc>
          <w:tcP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0"/>
                <w:smallCaps w:val="0"/>
                <w:strike w:val="0"/>
                <w:sz w:val="24"/>
                <w:szCs w:val="24"/>
                <w:u w:val="none"/>
                <w:vertAlign w:val="baseline"/>
              </w:rPr>
            </w:pPr>
            <w:r w:rsidDel="00000000" w:rsidR="00000000" w:rsidRPr="00000000">
              <w:rPr>
                <w:rtl w:val="0"/>
              </w:rPr>
              <w:t xml:space="preserve">CZ3002 ASE Project Inspiration/Lab 3/D06_RiskManagementPlan_V1.0.pdf</w:t>
            </w:r>
            <w:r w:rsidDel="00000000" w:rsidR="00000000" w:rsidRPr="00000000">
              <w:rPr>
                <w:rtl w:val="0"/>
              </w:rPr>
            </w:r>
          </w:p>
        </w:tc>
      </w:tr>
    </w:tbl>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i w:val="0"/>
          <w:smallCaps w:val="0"/>
          <w:strike w:val="0"/>
          <w:color w:val="0000ff"/>
          <w:sz w:val="24"/>
          <w:szCs w:val="24"/>
          <w:u w:val="none"/>
          <w:shd w:fill="d9d9d9" w:val="clear"/>
          <w:vertAlign w:val="baseline"/>
        </w:rPr>
      </w:pPr>
      <w:bookmarkStart w:colFirst="0" w:colLast="0" w:name="_heading=h.2jxsxqh" w:id="48"/>
      <w:bookmarkEnd w:id="48"/>
      <w:r w:rsidDel="00000000" w:rsidR="00000000" w:rsidRPr="00000000">
        <w:rPr>
          <w:rtl w:val="0"/>
        </w:rPr>
      </w:r>
    </w:p>
    <w:sectPr>
      <w:type w:val="nextPage"/>
      <w:pgSz w:h="15840" w:w="12240" w:orient="portrait"/>
      <w:pgMar w:bottom="1440" w:top="97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Courier New"/>
  <w:font w:name="Noto Sans Symbol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FA">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Revision Date: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CDC_UP_Risk_Management_Plan_Template_v1.1.doc</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5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576"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Revision Date: &lt;</w:t>
    </w:r>
    <w:r w:rsidDel="00000000" w:rsidR="00000000" w:rsidRPr="00000000">
      <w:rPr>
        <w:b w:val="1"/>
        <w:i w:val="1"/>
        <w:sz w:val="20"/>
        <w:szCs w:val="20"/>
        <w:rtl w:val="0"/>
      </w:rPr>
      <w:t xml:space="preserve">13</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w:t>
    </w:r>
    <w:r w:rsidDel="00000000" w:rsidR="00000000" w:rsidRPr="00000000">
      <w:rPr>
        <w:b w:val="1"/>
        <w:i w:val="1"/>
        <w:sz w:val="20"/>
        <w:szCs w:val="20"/>
        <w:rtl w:val="0"/>
      </w:rPr>
      <w:t xml:space="preserve">03</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w:t>
    </w:r>
    <w:r w:rsidDel="00000000" w:rsidR="00000000" w:rsidRPr="00000000">
      <w:rPr>
        <w:b w:val="1"/>
        <w:i w:val="1"/>
        <w:sz w:val="20"/>
        <w:szCs w:val="20"/>
        <w:rtl w:val="0"/>
      </w:rPr>
      <w:t xml:space="preserve">2022</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p w:rsidR="00000000" w:rsidDel="00000000" w:rsidP="00000000" w:rsidRDefault="00000000" w:rsidRPr="00000000" w14:paraId="00000100">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Risk Management Plan</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keepNext w:val="0"/>
      <w:keepLines w:val="0"/>
      <w:widowControl w:val="1"/>
      <w:pBdr>
        <w:top w:space="0" w:sz="0" w:val="nil"/>
        <w:left w:space="0" w:sz="0" w:val="nil"/>
        <w:bottom w:color="000000" w:space="1" w:sz="18" w:val="single"/>
        <w:right w:space="0" w:sz="0" w:val="nil"/>
        <w:between w:space="0" w:sz="0" w:val="nil"/>
      </w:pBdr>
      <w:shd w:fill="auto" w:val="clear"/>
      <w:tabs>
        <w:tab w:val="center" w:pos="4320"/>
        <w:tab w:val="right" w:pos="8640"/>
        <w:tab w:val="right" w:pos="9360"/>
      </w:tabs>
      <w:spacing w:after="0" w:before="0" w:line="240" w:lineRule="auto"/>
      <w:ind w:left="1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&lt;Project Name&gt; Risk Management Plan Template</w:t>
      <w:tab/>
      <w:tab/>
      <w:t xml:space="preserve">Version: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&lt;1.1&gt;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&lt;Draft&gt;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keepNext w:val="0"/>
      <w:keepLines w:val="0"/>
      <w:widowControl w:val="1"/>
      <w:pBdr>
        <w:top w:space="0" w:sz="0" w:val="nil"/>
        <w:left w:space="0" w:sz="0" w:val="nil"/>
        <w:bottom w:color="000000" w:space="1" w:sz="18" w:val="single"/>
        <w:right w:space="0" w:sz="0" w:val="nil"/>
        <w:between w:space="0" w:sz="0" w:val="nil"/>
      </w:pBdr>
      <w:shd w:fill="auto" w:val="clear"/>
      <w:tabs>
        <w:tab w:val="center" w:pos="4320"/>
        <w:tab w:val="right" w:pos="8640"/>
        <w:tab w:val="right" w:pos="9360"/>
      </w:tabs>
      <w:spacing w:after="0" w:before="0" w:line="240" w:lineRule="auto"/>
      <w:ind w:left="1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b w:val="1"/>
        <w:i w:val="1"/>
        <w:sz w:val="20"/>
        <w:szCs w:val="20"/>
        <w:rtl w:val="0"/>
      </w:rPr>
      <w:t xml:space="preserve">Friendstagram</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w:t>
      <w:tab/>
      <w:tab/>
      <w:t xml:space="preserve">Version: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i w:val="1"/>
        <w:sz w:val="20"/>
        <w:szCs w:val="20"/>
        <w:rtl w:val="0"/>
      </w:rPr>
      <w:t xml:space="preserve">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92" w:hanging="216"/>
      </w:pPr>
      <w:rPr>
        <w:rFonts w:ascii="Noto Sans Symbols" w:cs="Noto Sans Symbols" w:eastAsia="Noto Sans Symbols" w:hAnsi="Noto Sans Symbols"/>
        <w:vertAlign w:val="baseline"/>
      </w:rPr>
    </w:lvl>
    <w:lvl w:ilvl="1">
      <w:start w:val="1"/>
      <w:numFmt w:val="bullet"/>
      <w:lvlText w:val="o"/>
      <w:lvlJc w:val="left"/>
      <w:pPr>
        <w:ind w:left="2016" w:hanging="360"/>
      </w:pPr>
      <w:rPr>
        <w:rFonts w:ascii="Courier New" w:cs="Courier New" w:eastAsia="Courier New" w:hAnsi="Courier New"/>
        <w:vertAlign w:val="baseline"/>
      </w:rPr>
    </w:lvl>
    <w:lvl w:ilvl="2">
      <w:start w:val="1"/>
      <w:numFmt w:val="bullet"/>
      <w:lvlText w:val="▪"/>
      <w:lvlJc w:val="left"/>
      <w:pPr>
        <w:ind w:left="2736" w:hanging="360"/>
      </w:pPr>
      <w:rPr>
        <w:rFonts w:ascii="Noto Sans Symbols" w:cs="Noto Sans Symbols" w:eastAsia="Noto Sans Symbols" w:hAnsi="Noto Sans Symbols"/>
        <w:vertAlign w:val="baseline"/>
      </w:rPr>
    </w:lvl>
    <w:lvl w:ilvl="3">
      <w:start w:val="1"/>
      <w:numFmt w:val="bullet"/>
      <w:lvlText w:val="●"/>
      <w:lvlJc w:val="left"/>
      <w:pPr>
        <w:ind w:left="3456" w:hanging="360"/>
      </w:pPr>
      <w:rPr>
        <w:rFonts w:ascii="Noto Sans Symbols" w:cs="Noto Sans Symbols" w:eastAsia="Noto Sans Symbols" w:hAnsi="Noto Sans Symbols"/>
        <w:vertAlign w:val="baseline"/>
      </w:rPr>
    </w:lvl>
    <w:lvl w:ilvl="4">
      <w:start w:val="1"/>
      <w:numFmt w:val="bullet"/>
      <w:lvlText w:val="o"/>
      <w:lvlJc w:val="left"/>
      <w:pPr>
        <w:ind w:left="4176" w:hanging="360"/>
      </w:pPr>
      <w:rPr>
        <w:rFonts w:ascii="Courier New" w:cs="Courier New" w:eastAsia="Courier New" w:hAnsi="Courier New"/>
        <w:vertAlign w:val="baseline"/>
      </w:rPr>
    </w:lvl>
    <w:lvl w:ilvl="5">
      <w:start w:val="1"/>
      <w:numFmt w:val="bullet"/>
      <w:lvlText w:val="▪"/>
      <w:lvlJc w:val="left"/>
      <w:pPr>
        <w:ind w:left="4896" w:hanging="360"/>
      </w:pPr>
      <w:rPr>
        <w:rFonts w:ascii="Noto Sans Symbols" w:cs="Noto Sans Symbols" w:eastAsia="Noto Sans Symbols" w:hAnsi="Noto Sans Symbols"/>
        <w:vertAlign w:val="baseline"/>
      </w:rPr>
    </w:lvl>
    <w:lvl w:ilvl="6">
      <w:start w:val="1"/>
      <w:numFmt w:val="bullet"/>
      <w:lvlText w:val="●"/>
      <w:lvlJc w:val="left"/>
      <w:pPr>
        <w:ind w:left="5616" w:hanging="360"/>
      </w:pPr>
      <w:rPr>
        <w:rFonts w:ascii="Noto Sans Symbols" w:cs="Noto Sans Symbols" w:eastAsia="Noto Sans Symbols" w:hAnsi="Noto Sans Symbols"/>
        <w:vertAlign w:val="baseline"/>
      </w:rPr>
    </w:lvl>
    <w:lvl w:ilvl="7">
      <w:start w:val="1"/>
      <w:numFmt w:val="bullet"/>
      <w:lvlText w:val="o"/>
      <w:lvlJc w:val="left"/>
      <w:pPr>
        <w:ind w:left="6336" w:hanging="360"/>
      </w:pPr>
      <w:rPr>
        <w:rFonts w:ascii="Courier New" w:cs="Courier New" w:eastAsia="Courier New" w:hAnsi="Courier New"/>
        <w:vertAlign w:val="baseline"/>
      </w:rPr>
    </w:lvl>
    <w:lvl w:ilvl="8">
      <w:start w:val="1"/>
      <w:numFmt w:val="bullet"/>
      <w:lvlText w:val="▪"/>
      <w:lvlJc w:val="left"/>
      <w:pPr>
        <w:ind w:left="7056"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Times New Roman" w:cs="Times New Roman" w:eastAsia="Times New Roman" w:hAnsi="Times New Roman"/>
        <w:b w:val="1"/>
        <w:i w:val="0"/>
        <w:sz w:val="24"/>
        <w:szCs w:val="24"/>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60" w:before="60" w:lineRule="auto"/>
        <w:ind w:left="57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180" w:lineRule="auto"/>
      <w:ind w:left="576" w:hanging="216"/>
      <w:jc w:val="both"/>
    </w:pPr>
    <w:rPr>
      <w:b w:val="1"/>
      <w:smallCaps w:val="1"/>
      <w:sz w:val="28"/>
      <w:szCs w:val="28"/>
      <w:vertAlign w:val="baseline"/>
    </w:rPr>
  </w:style>
  <w:style w:type="paragraph" w:styleId="Heading2">
    <w:name w:val="heading 2"/>
    <w:basedOn w:val="Normal"/>
    <w:next w:val="Normal"/>
    <w:pPr>
      <w:keepNext w:val="1"/>
      <w:keepLines w:val="1"/>
      <w:spacing w:after="120" w:before="180" w:lineRule="auto"/>
      <w:ind w:left="576" w:hanging="360"/>
      <w:jc w:val="both"/>
    </w:pPr>
    <w:rPr>
      <w:rFonts w:ascii="Arial" w:cs="Arial" w:eastAsia="Arial" w:hAnsi="Arial"/>
      <w:b w:val="1"/>
      <w:smallCaps w:val="1"/>
      <w:sz w:val="24"/>
      <w:szCs w:val="24"/>
      <w:vertAlign w:val="baseline"/>
    </w:rPr>
  </w:style>
  <w:style w:type="paragraph" w:styleId="Heading3">
    <w:name w:val="heading 3"/>
    <w:basedOn w:val="Normal"/>
    <w:next w:val="Normal"/>
    <w:pPr>
      <w:keepNext w:val="1"/>
      <w:tabs>
        <w:tab w:val="left" w:pos="864"/>
      </w:tabs>
      <w:spacing w:after="60" w:before="120" w:lineRule="auto"/>
      <w:ind w:left="576" w:hanging="360"/>
      <w:jc w:val="both"/>
    </w:pPr>
    <w:rPr>
      <w:rFonts w:ascii="Arial" w:cs="Arial" w:eastAsia="Arial" w:hAnsi="Arial"/>
      <w:b w:val="1"/>
      <w:sz w:val="24"/>
      <w:szCs w:val="24"/>
      <w:vertAlign w:val="baseline"/>
    </w:rPr>
  </w:style>
  <w:style w:type="paragraph" w:styleId="Heading4">
    <w:name w:val="heading 4"/>
    <w:basedOn w:val="Normal"/>
    <w:next w:val="Normal"/>
    <w:pPr>
      <w:keepNext w:val="1"/>
      <w:tabs>
        <w:tab w:val="left" w:pos="1152"/>
      </w:tabs>
      <w:spacing w:after="60" w:before="120" w:lineRule="auto"/>
      <w:ind w:left="576" w:hanging="360"/>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360"/>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360"/>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180" w:lineRule="auto"/>
      <w:ind w:left="576" w:hanging="360"/>
      <w:jc w:val="both"/>
    </w:pPr>
    <w:rPr>
      <w:b w:val="1"/>
      <w:smallCaps w:val="1"/>
      <w:sz w:val="28"/>
      <w:szCs w:val="28"/>
      <w:vertAlign w:val="baseline"/>
    </w:rPr>
  </w:style>
  <w:style w:type="paragraph" w:styleId="Heading2">
    <w:name w:val="heading 2"/>
    <w:basedOn w:val="Normal"/>
    <w:next w:val="Normal"/>
    <w:pPr>
      <w:keepNext w:val="1"/>
      <w:keepLines w:val="1"/>
      <w:spacing w:after="120" w:before="180" w:lineRule="auto"/>
      <w:ind w:left="576" w:hanging="360"/>
      <w:jc w:val="both"/>
    </w:pPr>
    <w:rPr>
      <w:rFonts w:ascii="Arial" w:cs="Arial" w:eastAsia="Arial" w:hAnsi="Arial"/>
      <w:b w:val="1"/>
      <w:smallCaps w:val="1"/>
      <w:sz w:val="24"/>
      <w:szCs w:val="24"/>
      <w:vertAlign w:val="baseline"/>
    </w:rPr>
  </w:style>
  <w:style w:type="paragraph" w:styleId="Heading3">
    <w:name w:val="heading 3"/>
    <w:basedOn w:val="Normal"/>
    <w:next w:val="Normal"/>
    <w:pPr>
      <w:keepNext w:val="1"/>
      <w:tabs>
        <w:tab w:val="left" w:pos="864"/>
      </w:tabs>
      <w:spacing w:after="60" w:before="120" w:lineRule="auto"/>
      <w:ind w:left="576" w:hanging="360"/>
      <w:jc w:val="both"/>
    </w:pPr>
    <w:rPr>
      <w:rFonts w:ascii="Arial" w:cs="Arial" w:eastAsia="Arial" w:hAnsi="Arial"/>
      <w:b w:val="1"/>
      <w:sz w:val="24"/>
      <w:szCs w:val="24"/>
      <w:vertAlign w:val="baseline"/>
    </w:rPr>
  </w:style>
  <w:style w:type="paragraph" w:styleId="Heading4">
    <w:name w:val="heading 4"/>
    <w:basedOn w:val="Normal"/>
    <w:next w:val="Normal"/>
    <w:pPr>
      <w:keepNext w:val="1"/>
      <w:tabs>
        <w:tab w:val="left" w:pos="1152"/>
      </w:tabs>
      <w:spacing w:after="60" w:before="120" w:lineRule="auto"/>
      <w:ind w:left="576" w:hanging="360"/>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360"/>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360"/>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180" w:lineRule="auto"/>
      <w:ind w:left="576" w:hanging="432"/>
      <w:jc w:val="both"/>
    </w:pPr>
    <w:rPr>
      <w:b w:val="1"/>
      <w:smallCaps w:val="1"/>
      <w:sz w:val="28"/>
      <w:szCs w:val="28"/>
      <w:vertAlign w:val="baseline"/>
    </w:rPr>
  </w:style>
  <w:style w:type="paragraph" w:styleId="Heading2">
    <w:name w:val="heading 2"/>
    <w:basedOn w:val="Normal"/>
    <w:next w:val="Normal"/>
    <w:pPr>
      <w:keepNext w:val="1"/>
      <w:keepLines w:val="1"/>
      <w:spacing w:after="120" w:before="180" w:lineRule="auto"/>
      <w:ind w:left="576" w:hanging="576"/>
      <w:jc w:val="both"/>
    </w:pPr>
    <w:rPr>
      <w:rFonts w:ascii="Arial" w:cs="Arial" w:eastAsia="Arial" w:hAnsi="Arial"/>
      <w:b w:val="1"/>
      <w:smallCaps w:val="1"/>
      <w:sz w:val="24"/>
      <w:szCs w:val="24"/>
      <w:vertAlign w:val="baseline"/>
    </w:rPr>
  </w:style>
  <w:style w:type="paragraph" w:styleId="Heading3">
    <w:name w:val="heading 3"/>
    <w:basedOn w:val="Normal"/>
    <w:next w:val="Normal"/>
    <w:pPr>
      <w:keepNext w:val="1"/>
      <w:tabs>
        <w:tab w:val="left" w:pos="864"/>
      </w:tabs>
      <w:spacing w:after="60" w:before="120" w:lineRule="auto"/>
      <w:ind w:left="576" w:hanging="720"/>
      <w:jc w:val="both"/>
    </w:pPr>
    <w:rPr>
      <w:rFonts w:ascii="Arial" w:cs="Arial" w:eastAsia="Arial" w:hAnsi="Arial"/>
      <w:b w:val="1"/>
      <w:sz w:val="24"/>
      <w:szCs w:val="24"/>
      <w:vertAlign w:val="baseline"/>
    </w:rPr>
  </w:style>
  <w:style w:type="paragraph" w:styleId="Heading4">
    <w:name w:val="heading 4"/>
    <w:basedOn w:val="Normal"/>
    <w:next w:val="Normal"/>
    <w:pPr>
      <w:keepNext w:val="1"/>
      <w:tabs>
        <w:tab w:val="left" w:pos="1152"/>
      </w:tabs>
      <w:spacing w:after="60" w:before="120" w:lineRule="auto"/>
      <w:ind w:left="576" w:hanging="864"/>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1008"/>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1152"/>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name w:val="Normal"/>
    <w:next w:val="Normal"/>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keepNext w:val="1"/>
      <w:numPr>
        <w:ilvl w:val="0"/>
        <w:numId w:val="1"/>
      </w:numPr>
      <w:suppressAutoHyphens w:val="1"/>
      <w:spacing w:after="120" w:before="180" w:line="1" w:lineRule="atLeast"/>
      <w:ind w:left="576" w:leftChars="-1" w:rightChars="0" w:firstLineChars="-1"/>
      <w:jc w:val="both"/>
      <w:textDirection w:val="btLr"/>
      <w:textAlignment w:val="top"/>
      <w:outlineLvl w:val="0"/>
    </w:pPr>
    <w:rPr>
      <w:b w:val="1"/>
      <w:bCs w:val="1"/>
      <w:caps w:val="1"/>
      <w:w w:val="100"/>
      <w:kern w:val="36"/>
      <w:position w:val="-1"/>
      <w:sz w:val="28"/>
      <w:szCs w:val="48"/>
      <w:effect w:val="none"/>
      <w:vertAlign w:val="baseline"/>
      <w:cs w:val="0"/>
      <w:em w:val="none"/>
      <w:lang w:bidi="ar-SA" w:eastAsia="en-US" w:val="en-US"/>
    </w:rPr>
  </w:style>
  <w:style w:type="paragraph" w:styleId="Heading2">
    <w:name w:val="Heading 2"/>
    <w:basedOn w:val="Normal"/>
    <w:next w:val="Heading2"/>
    <w:autoRedefine w:val="0"/>
    <w:hidden w:val="0"/>
    <w:qFormat w:val="0"/>
    <w:pPr>
      <w:keepNext w:val="1"/>
      <w:keepLines w:val="1"/>
      <w:numPr>
        <w:ilvl w:val="1"/>
        <w:numId w:val="1"/>
      </w:numPr>
      <w:suppressAutoHyphens w:val="1"/>
      <w:spacing w:after="120" w:before="180" w:line="1" w:lineRule="atLeast"/>
      <w:ind w:left="576" w:leftChars="-1" w:rightChars="0" w:firstLineChars="-1"/>
      <w:jc w:val="both"/>
      <w:textDirection w:val="btLr"/>
      <w:textAlignment w:val="top"/>
      <w:outlineLvl w:val="1"/>
    </w:pPr>
    <w:rPr>
      <w:rFonts w:ascii="Arial" w:cs="Arial Unicode MS" w:eastAsia="Arial Unicode MS" w:hAnsi="Arial"/>
      <w:b w:val="1"/>
      <w:bCs w:val="1"/>
      <w:caps w:val="1"/>
      <w:w w:val="100"/>
      <w:position w:val="-1"/>
      <w:sz w:val="24"/>
      <w:szCs w:val="36"/>
      <w:effect w:val="none"/>
      <w:vertAlign w:val="baseline"/>
      <w:cs w:val="0"/>
      <w:em w:val="none"/>
      <w:lang w:bidi="ar-SA" w:eastAsia="en-US" w:val="en-US"/>
    </w:rPr>
  </w:style>
  <w:style w:type="paragraph" w:styleId="Heading3">
    <w:name w:val="Heading 3"/>
    <w:basedOn w:val="Normal"/>
    <w:next w:val="Heading3"/>
    <w:autoRedefine w:val="0"/>
    <w:hidden w:val="0"/>
    <w:qFormat w:val="0"/>
    <w:pPr>
      <w:keepNext w:val="1"/>
      <w:numPr>
        <w:ilvl w:val="2"/>
        <w:numId w:val="1"/>
      </w:numPr>
      <w:tabs>
        <w:tab w:val="left" w:leader="none" w:pos="864"/>
      </w:tabs>
      <w:suppressAutoHyphens w:val="1"/>
      <w:spacing w:after="60" w:before="120" w:line="1" w:lineRule="atLeast"/>
      <w:ind w:left="576" w:leftChars="-1" w:rightChars="0" w:firstLineChars="-1"/>
      <w:jc w:val="both"/>
      <w:textDirection w:val="btLr"/>
      <w:textAlignment w:val="top"/>
      <w:outlineLvl w:val="2"/>
    </w:pPr>
    <w:rPr>
      <w:rFonts w:ascii="Arial" w:cs="Arial Unicode MS" w:eastAsia="Arial Unicode MS" w:hAnsi="Arial"/>
      <w:b w:val="1"/>
      <w:bCs w:val="1"/>
      <w:w w:val="100"/>
      <w:position w:val="-1"/>
      <w:sz w:val="24"/>
      <w:szCs w:val="27"/>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3"/>
        <w:numId w:val="1"/>
      </w:numPr>
      <w:tabs>
        <w:tab w:val="left" w:leader="none" w:pos="1152"/>
      </w:tabs>
      <w:suppressAutoHyphens w:val="1"/>
      <w:spacing w:after="60" w:before="120" w:line="1" w:lineRule="atLeast"/>
      <w:ind w:left="576" w:leftChars="-1" w:rightChars="0" w:firstLineChars="-1"/>
      <w:jc w:val="both"/>
      <w:textDirection w:val="btLr"/>
      <w:textAlignment w:val="top"/>
      <w:outlineLvl w:val="3"/>
    </w:pPr>
    <w:rPr>
      <w:rFonts w:ascii="Arial" w:cs="Arial Unicode MS" w:eastAsia="Arial Unicode MS" w:hAnsi="Arial"/>
      <w:b w:val="1"/>
      <w:bCs w:val="1"/>
      <w:w w:val="100"/>
      <w:position w:val="-1"/>
      <w:sz w:val="24"/>
      <w:szCs w:val="24"/>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4"/>
        <w:numId w:val="1"/>
      </w:numPr>
      <w:suppressAutoHyphens w:val="1"/>
      <w:spacing w:after="60" w:before="60" w:line="1" w:lineRule="atLeast"/>
      <w:ind w:left="576" w:leftChars="-1" w:rightChars="0" w:firstLineChars="-1"/>
      <w:jc w:val="both"/>
      <w:textDirection w:val="btLr"/>
      <w:textAlignment w:val="top"/>
      <w:outlineLvl w:val="4"/>
    </w:pPr>
    <w:rPr>
      <w:rFonts w:ascii="Arial" w:cs="Arial Unicode MS" w:eastAsia="Arial Unicode MS" w:hAnsi="Arial"/>
      <w:b w:val="1"/>
      <w:bCs w:val="1"/>
      <w:w w:val="100"/>
      <w:position w:val="-1"/>
      <w:sz w:val="24"/>
      <w:szCs w:val="20"/>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60" w:line="1" w:lineRule="atLeast"/>
      <w:ind w:left="576" w:leftChars="-1" w:rightChars="0" w:firstLineChars="-1"/>
      <w:jc w:val="both"/>
      <w:textDirection w:val="btLr"/>
      <w:textAlignment w:val="top"/>
      <w:outlineLvl w:val="5"/>
    </w:pPr>
    <w:rPr>
      <w:rFonts w:ascii="Arial" w:hAnsi="Arial"/>
      <w:b w:val="1"/>
      <w:bCs w:val="1"/>
      <w:caps w:val="1"/>
      <w:w w:val="100"/>
      <w:position w:val="-1"/>
      <w:sz w:val="28"/>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60" w:line="1" w:lineRule="atLeast"/>
      <w:ind w:left="576" w:leftChars="-1" w:rightChars="0" w:firstLineChars="-1"/>
      <w:jc w:val="both"/>
      <w:textDirection w:val="btLr"/>
      <w:textAlignment w:val="top"/>
      <w:outlineLvl w:val="6"/>
    </w:pPr>
    <w:rPr>
      <w:rFonts w:ascii="Arial" w:hAnsi="Arial"/>
      <w:b w:val="1"/>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60" w:line="1" w:lineRule="atLeast"/>
      <w:ind w:left="576" w:leftChars="-1" w:rightChars="0" w:firstLineChars="-1"/>
      <w:jc w:val="both"/>
      <w:textDirection w:val="btLr"/>
      <w:textAlignment w:val="top"/>
      <w:outlineLvl w:val="7"/>
    </w:pPr>
    <w:rPr>
      <w:rFonts w:ascii="Arial" w:hAnsi="Arial"/>
      <w:b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576" w:leftChars="-1" w:rightChars="0" w:firstLineChars="-1"/>
      <w:jc w:val="both"/>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color w:val="000f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20" w:before="180" w:line="1" w:lineRule="atLeast"/>
      <w:ind w:left="0" w:leftChars="-1" w:rightChars="0" w:firstLineChars="-1"/>
      <w:jc w:val="center"/>
      <w:textDirection w:val="btLr"/>
      <w:textAlignment w:val="top"/>
      <w:outlineLvl w:val="0"/>
    </w:pPr>
    <w:rPr>
      <w:b w:val="1"/>
      <w:bCs w:val="1"/>
      <w:caps w:val="1"/>
      <w:w w:val="100"/>
      <w:position w:val="-1"/>
      <w:sz w:val="36"/>
      <w:szCs w:val="24"/>
      <w:effect w:val="none"/>
      <w:vertAlign w:val="baseline"/>
      <w:cs w:val="0"/>
      <w:em w:val="none"/>
      <w:lang w:bidi="ar-SA" w:eastAsia="en-US" w:val="en-US"/>
    </w:rPr>
  </w:style>
  <w:style w:type="paragraph" w:styleId="Caption">
    <w:name w:val="Caption"/>
    <w:basedOn w:val="Normal"/>
    <w:next w:val="Normal"/>
    <w:autoRedefine w:val="0"/>
    <w:hidden w:val="0"/>
    <w:qFormat w:val="0"/>
    <w:pPr>
      <w:keepNext w:val="1"/>
      <w:suppressAutoHyphens w:val="1"/>
      <w:spacing w:after="60" w:before="60" w:line="1" w:lineRule="atLeast"/>
      <w:ind w:left="576" w:leftChars="-1" w:rightChars="0" w:firstLineChars="-1"/>
      <w:jc w:val="both"/>
      <w:textDirection w:val="btLr"/>
      <w:textAlignment w:val="top"/>
      <w:outlineLvl w:val="0"/>
    </w:pPr>
    <w:rPr>
      <w:b w:val="1"/>
      <w:bCs w:val="1"/>
      <w:i w:val="1"/>
      <w:w w:val="100"/>
      <w:position w:val="-1"/>
      <w:sz w:val="20"/>
      <w:szCs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288"/>
        <w:tab w:val="left" w:leader="none" w:pos="720"/>
        <w:tab w:val="right" w:leader="dot" w:pos="9350"/>
      </w:tabs>
      <w:suppressAutoHyphens w:val="1"/>
      <w:spacing w:after="60" w:before="180" w:line="1" w:lineRule="atLeast"/>
      <w:ind w:left="0" w:leftChars="-1" w:rightChars="0" w:firstLineChars="-1"/>
      <w:jc w:val="both"/>
      <w:textDirection w:val="btLr"/>
      <w:textAlignment w:val="top"/>
      <w:outlineLvl w:val="0"/>
    </w:pPr>
    <w:rPr>
      <w:b w:val="1"/>
      <w:bCs w:val="1"/>
      <w:caps w:val="1"/>
      <w:noProof w:val="1"/>
      <w:w w:val="100"/>
      <w:position w:val="-1"/>
      <w:sz w:val="24"/>
      <w:szCs w:val="28"/>
      <w:effect w:val="none"/>
      <w:vertAlign w:val="baseline"/>
      <w:cs w:val="0"/>
      <w:em w:val="none"/>
      <w:lang w:bidi="ar-SA" w:eastAsia="und" w:val="und"/>
    </w:rPr>
  </w:style>
  <w:style w:type="paragraph" w:styleId="TOC2">
    <w:name w:val="TOC 2"/>
    <w:basedOn w:val="Normal"/>
    <w:next w:val="Normal"/>
    <w:autoRedefine w:val="0"/>
    <w:hidden w:val="0"/>
    <w:qFormat w:val="0"/>
    <w:pPr>
      <w:tabs>
        <w:tab w:val="left" w:leader="none" w:pos="720"/>
        <w:tab w:val="left" w:leader="none" w:pos="1296"/>
        <w:tab w:val="right" w:leader="dot" w:pos="9350"/>
      </w:tabs>
      <w:suppressAutoHyphens w:val="1"/>
      <w:spacing w:after="60" w:before="60" w:line="1" w:lineRule="atLeast"/>
      <w:ind w:left="432" w:leftChars="-1" w:rightChars="0" w:firstLineChars="-1"/>
      <w:jc w:val="both"/>
      <w:textDirection w:val="btLr"/>
      <w:textAlignment w:val="top"/>
      <w:outlineLvl w:val="0"/>
    </w:pPr>
    <w:rPr>
      <w:noProof w:val="1"/>
      <w:w w:val="100"/>
      <w:position w:val="-1"/>
      <w:sz w:val="24"/>
      <w:szCs w:val="24"/>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620"/>
        <w:tab w:val="left" w:leader="none" w:pos="1920"/>
        <w:tab w:val="right" w:leader="dot" w:pos="9350"/>
      </w:tabs>
      <w:suppressAutoHyphens w:val="1"/>
      <w:spacing w:after="60" w:before="60" w:line="1" w:lineRule="atLeast"/>
      <w:ind w:left="900" w:leftChars="-1" w:rightChars="0" w:firstLineChars="-1"/>
      <w:jc w:val="both"/>
      <w:textDirection w:val="btLr"/>
      <w:textAlignment w:val="top"/>
      <w:outlineLvl w:val="0"/>
    </w:pPr>
    <w:rPr>
      <w:noProof w:val="1"/>
      <w:w w:val="100"/>
      <w:position w:val="-1"/>
      <w:sz w:val="24"/>
      <w:szCs w:val="24"/>
      <w:effect w:val="none"/>
      <w:vertAlign w:val="baseline"/>
      <w:cs w:val="0"/>
      <w:em w:val="none"/>
      <w:lang w:bidi="ar-SA" w:eastAsia="und" w:val="und"/>
    </w:rPr>
  </w:style>
  <w:style w:type="paragraph" w:styleId="TOC4">
    <w:name w:val="TOC 4"/>
    <w:basedOn w:val="Normal"/>
    <w:next w:val="Normal"/>
    <w:autoRedefine w:val="0"/>
    <w:hidden w:val="0"/>
    <w:qFormat w:val="0"/>
    <w:pPr>
      <w:tabs>
        <w:tab w:val="left" w:leader="none" w:pos="2160"/>
        <w:tab w:val="right" w:leader="dot" w:pos="9360"/>
      </w:tabs>
      <w:suppressAutoHyphens w:val="1"/>
      <w:spacing w:after="60" w:before="60" w:line="1" w:lineRule="atLeast"/>
      <w:ind w:left="0" w:leftChars="-1" w:rightChars="0" w:firstLineChars="-1"/>
      <w:jc w:val="both"/>
      <w:textDirection w:val="btLr"/>
      <w:textAlignment w:val="top"/>
      <w:outlineLvl w:val="0"/>
    </w:pPr>
    <w:rPr>
      <w:b w:val="1"/>
      <w:caps w:val="1"/>
      <w:w w:val="100"/>
      <w:position w:val="-1"/>
      <w:sz w:val="24"/>
      <w:szCs w:val="2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after="60" w:before="60" w:line="1" w:lineRule="atLeast"/>
      <w:ind w:left="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after="60" w:before="60" w:line="1" w:lineRule="atLeast"/>
      <w:ind w:left="120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after="60" w:before="60" w:line="1" w:lineRule="atLeast"/>
      <w:ind w:left="144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after="60" w:before="60" w:line="1" w:lineRule="atLeast"/>
      <w:ind w:left="168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after="60" w:before="60" w:line="1" w:lineRule="atLeast"/>
      <w:ind w:left="192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abletxt">
    <w:name w:val="tabletxt"/>
    <w:basedOn w:val="Normal"/>
    <w:next w:val="tabletxt"/>
    <w:autoRedefine w:val="0"/>
    <w:hidden w:val="0"/>
    <w:qFormat w:val="0"/>
    <w:pPr>
      <w:suppressAutoHyphens w:val="1"/>
      <w:autoSpaceDE w:val="0"/>
      <w:autoSpaceDN w:val="0"/>
      <w:adjustRightInd w:val="0"/>
      <w:spacing w:after="20" w:before="20" w:line="1" w:lineRule="atLeast"/>
      <w:ind w:left="0"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TitleCover">
    <w:name w:val="Title Cover"/>
    <w:basedOn w:val="Normal"/>
    <w:next w:val="Normal"/>
    <w:autoRedefine w:val="0"/>
    <w:hidden w:val="0"/>
    <w:qFormat w:val="0"/>
    <w:pPr>
      <w:keepNext w:val="1"/>
      <w:keepLines w:val="1"/>
      <w:pBdr>
        <w:top w:color="auto" w:space="31" w:sz="48" w:val="single"/>
      </w:pBdr>
      <w:tabs>
        <w:tab w:val="left" w:leader="none" w:pos="0"/>
      </w:tabs>
      <w:suppressAutoHyphens w:val="1"/>
      <w:spacing w:after="500" w:before="240" w:line="640" w:lineRule="atLeast"/>
      <w:ind w:left="0" w:leftChars="-1" w:rightChars="0" w:firstLineChars="-1"/>
      <w:jc w:val="left"/>
      <w:textDirection w:val="btLr"/>
      <w:textAlignment w:val="top"/>
      <w:outlineLvl w:val="0"/>
    </w:pPr>
    <w:rPr>
      <w:rFonts w:ascii="Arial Black" w:hAnsi="Arial Black"/>
      <w:b w:val="1"/>
      <w:spacing w:val="-48"/>
      <w:w w:val="100"/>
      <w:kern w:val="28"/>
      <w:position w:val="-1"/>
      <w:sz w:val="64"/>
      <w:szCs w:val="20"/>
      <w:effect w:val="none"/>
      <w:vertAlign w:val="baseline"/>
      <w:cs w:val="0"/>
      <w:em w:val="none"/>
      <w:lang w:bidi="ar-SA" w:eastAsia="en-US" w:val="en-US"/>
    </w:rPr>
  </w:style>
  <w:style w:type="paragraph" w:styleId="SubtitleCover">
    <w:name w:val="Subtitle Cover"/>
    <w:basedOn w:val="TitleCover"/>
    <w:next w:val="BodyText"/>
    <w:autoRedefine w:val="0"/>
    <w:hidden w:val="0"/>
    <w:qFormat w:val="0"/>
    <w:pPr>
      <w:keepNext w:val="1"/>
      <w:keepLines w:val="1"/>
      <w:pBdr>
        <w:top w:color="auto" w:space="24" w:sz="6" w:val="single"/>
      </w:pBdr>
      <w:tabs>
        <w:tab w:val="clear" w:pos="0"/>
      </w:tabs>
      <w:suppressAutoHyphens w:val="1"/>
      <w:spacing w:after="0" w:before="0" w:line="480" w:lineRule="atLeast"/>
      <w:ind w:left="0" w:leftChars="-1" w:rightChars="0" w:firstLineChars="-1"/>
      <w:jc w:val="right"/>
      <w:textDirection w:val="btLr"/>
      <w:textAlignment w:val="top"/>
      <w:outlineLvl w:val="0"/>
    </w:pPr>
    <w:rPr>
      <w:rFonts w:ascii="Arial" w:hAnsi="Arial"/>
      <w:b w:val="0"/>
      <w:spacing w:val="-30"/>
      <w:w w:val="100"/>
      <w:kern w:val="28"/>
      <w:position w:val="-1"/>
      <w:sz w:val="48"/>
      <w:szCs w:val="20"/>
      <w:effect w:val="none"/>
      <w:vertAlign w:val="baseline"/>
      <w:cs w:val="0"/>
      <w:em w:val="none"/>
      <w:lang w:bidi="ar-SA" w:eastAsia="en-US" w:val="en-US"/>
    </w:rPr>
  </w:style>
  <w:style w:type="paragraph" w:styleId="SubtitleCover2">
    <w:name w:val="Subtitle Cover2"/>
    <w:basedOn w:val="SubtitleCover"/>
    <w:next w:val="SubtitleCover2"/>
    <w:autoRedefine w:val="0"/>
    <w:hidden w:val="0"/>
    <w:qFormat w:val="0"/>
    <w:pPr>
      <w:keepNext w:val="1"/>
      <w:keepLines w:val="1"/>
      <w:pBdr>
        <w:top w:color="auto" w:space="24" w:sz="6" w:val="single"/>
      </w:pBdr>
      <w:tabs>
        <w:tab w:val="clear" w:pos="0"/>
      </w:tabs>
      <w:suppressAutoHyphens w:val="1"/>
      <w:spacing w:after="0" w:before="0" w:line="480" w:lineRule="atLeast"/>
      <w:ind w:left="0" w:leftChars="-1" w:rightChars="0" w:firstLineChars="-1"/>
      <w:jc w:val="right"/>
      <w:textDirection w:val="btLr"/>
      <w:textAlignment w:val="top"/>
      <w:outlineLvl w:val="0"/>
    </w:pPr>
    <w:rPr>
      <w:rFonts w:ascii="Arial" w:hAnsi="Arial"/>
      <w:b w:val="0"/>
      <w:spacing w:val="0"/>
      <w:w w:val="100"/>
      <w:kern w:val="28"/>
      <w:position w:val="-1"/>
      <w:sz w:val="36"/>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0" w:before="0" w:line="240" w:lineRule="atLeast"/>
      <w:ind w:left="0" w:leftChars="-1" w:rightChars="0" w:firstLineChars="-1"/>
      <w:jc w:val="left"/>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InfoBlueCharChar">
    <w:name w:val="InfoBlue Char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Paragraph2">
    <w:name w:val="Paragraph2"/>
    <w:basedOn w:val="Normal"/>
    <w:next w:val="Paragraph2"/>
    <w:autoRedefine w:val="0"/>
    <w:hidden w:val="0"/>
    <w:qFormat w:val="0"/>
    <w:pPr>
      <w:widowControl w:val="0"/>
      <w:suppressAutoHyphens w:val="1"/>
      <w:spacing w:after="0" w:before="80" w:line="240" w:lineRule="atLeast"/>
      <w:ind w:left="720" w:leftChars="-1" w:rightChars="0" w:firstLineChars="-1"/>
      <w:jc w:val="both"/>
      <w:textDirection w:val="btLr"/>
      <w:textAlignment w:val="top"/>
      <w:outlineLvl w:val="0"/>
    </w:pPr>
    <w:rPr>
      <w:rFonts w:ascii="Arial" w:hAnsi="Arial"/>
      <w:color w:val="000000"/>
      <w:w w:val="100"/>
      <w:position w:val="-1"/>
      <w:sz w:val="20"/>
      <w:szCs w:val="20"/>
      <w:effect w:val="none"/>
      <w:vertAlign w:val="baseline"/>
      <w:cs w:val="0"/>
      <w:em w:val="none"/>
      <w:lang w:bidi="ar-SA" w:eastAsia="en-US" w:val="en-AU"/>
    </w:rPr>
  </w:style>
  <w:style w:type="paragraph" w:styleId="StyleSubtitleCover2+Top:(Noborder)">
    <w:name w:val="Style Subtitle Cover2 + Top: (No border)"/>
    <w:basedOn w:val="SubtitleCover2"/>
    <w:next w:val="StyleSubtitleCover2+Top:(Noborder)"/>
    <w:autoRedefine w:val="0"/>
    <w:hidden w:val="0"/>
    <w:qFormat w:val="0"/>
    <w:pPr>
      <w:keepNext w:val="1"/>
      <w:keepLines w:val="1"/>
      <w:pBdr>
        <w:top w:color="auto" w:space="0" w:sz="0" w:val="none"/>
      </w:pBdr>
      <w:tabs>
        <w:tab w:val="clear" w:pos="0"/>
      </w:tabs>
      <w:suppressAutoHyphens w:val="1"/>
      <w:spacing w:after="0" w:before="0" w:line="480" w:lineRule="atLeast"/>
      <w:ind w:left="0" w:leftChars="-1" w:rightChars="0" w:firstLineChars="-1"/>
      <w:jc w:val="right"/>
      <w:textDirection w:val="btLr"/>
      <w:textAlignment w:val="top"/>
      <w:outlineLvl w:val="0"/>
    </w:pPr>
    <w:rPr>
      <w:rFonts w:ascii="Times New Roman" w:hAnsi="Times New Roman"/>
      <w:b w:val="0"/>
      <w:spacing w:val="0"/>
      <w:w w:val="100"/>
      <w:kern w:val="28"/>
      <w:position w:val="-1"/>
      <w:sz w:val="32"/>
      <w:szCs w:val="20"/>
      <w:effect w:val="none"/>
      <w:vertAlign w:val="baseline"/>
      <w:cs w:val="0"/>
      <w:em w:val="none"/>
      <w:lang w:bidi="ar-SA" w:eastAsia="en-US" w:val="en-US"/>
    </w:rPr>
  </w:style>
  <w:style w:type="paragraph" w:styleId="StyleInfoBlue+BoldCharChar">
    <w:name w:val="Style InfoBlue + Bold Char Char"/>
    <w:basedOn w:val="InfoBlueCharChar"/>
    <w:next w:val="StyleInfoBlue+BoldCharChar"/>
    <w:autoRedefine w:val="0"/>
    <w:hidden w:val="0"/>
    <w:qFormat w:val="0"/>
    <w:pPr>
      <w:keepLines w:val="1"/>
      <w:widowControl w:val="1"/>
      <w:suppressAutoHyphens w:val="1"/>
      <w:spacing w:after="120" w:before="0" w:line="240" w:lineRule="atLeast"/>
      <w:ind w:left="576" w:leftChars="-1" w:rightChars="0" w:firstLineChars="-1"/>
      <w:jc w:val="both"/>
      <w:textDirection w:val="btLr"/>
      <w:textAlignment w:val="top"/>
      <w:outlineLvl w:val="0"/>
    </w:pPr>
    <w:rPr>
      <w:b w:val="1"/>
      <w:bCs w:val="1"/>
      <w:i w:val="1"/>
      <w:iCs w:val="1"/>
      <w:color w:val="0000ff"/>
      <w:w w:val="100"/>
      <w:position w:val="-1"/>
      <w:sz w:val="24"/>
      <w:szCs w:val="20"/>
      <w:effect w:val="none"/>
      <w:vertAlign w:val="baseline"/>
      <w:cs w:val="0"/>
      <w:em w:val="none"/>
      <w:lang w:bidi="ar-SA" w:eastAsia="en-US" w:val="en-US"/>
    </w:rPr>
  </w:style>
  <w:style w:type="character" w:styleId="InfoBlueCharCharChar">
    <w:name w:val="InfoBlue Char Char Char"/>
    <w:basedOn w:val="DefaultParagraphFont"/>
    <w:next w:val="InfoBlueCharCharChar"/>
    <w:autoRedefine w:val="0"/>
    <w:hidden w:val="0"/>
    <w:qFormat w:val="0"/>
    <w:rPr>
      <w:i w:val="1"/>
      <w:color w:val="0000ff"/>
      <w:w w:val="100"/>
      <w:position w:val="-1"/>
      <w:sz w:val="24"/>
      <w:effect w:val="none"/>
      <w:vertAlign w:val="baseline"/>
      <w:cs w:val="0"/>
      <w:em w:val="none"/>
      <w:lang w:bidi="ar-SA" w:eastAsia="en-US" w:val="en-US"/>
    </w:rPr>
  </w:style>
  <w:style w:type="character" w:styleId="StyleInfoBlue+BoldCharCharChar">
    <w:name w:val="Style InfoBlue + Bold Char Char Char"/>
    <w:basedOn w:val="InfoBlueCharCharChar"/>
    <w:next w:val="StyleInfoBlue+BoldCharCharChar"/>
    <w:autoRedefine w:val="0"/>
    <w:hidden w:val="0"/>
    <w:qFormat w:val="0"/>
    <w:rPr>
      <w:b w:val="1"/>
      <w:bCs w:val="1"/>
      <w:i w:val="1"/>
      <w:iCs w:val="1"/>
      <w:color w:val="0000ff"/>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InfoBlueCharCharCharCharCharChar">
    <w:name w:val="InfoBlue Char Char Char Char Char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InfoBlueCharCharCharCharCharCharChar">
    <w:name w:val="InfoBlue Char Char Char Char Char Char Char"/>
    <w:basedOn w:val="DefaultParagraphFont"/>
    <w:next w:val="InfoBlueCharCharCharCharCharCharChar"/>
    <w:autoRedefine w:val="0"/>
    <w:hidden w:val="0"/>
    <w:qFormat w:val="0"/>
    <w:rPr>
      <w:i w:val="1"/>
      <w:color w:val="0000ff"/>
      <w:w w:val="100"/>
      <w:position w:val="-1"/>
      <w:sz w:val="24"/>
      <w:szCs w:val="24"/>
      <w:effect w:val="none"/>
      <w:vertAlign w:val="baseline"/>
      <w:cs w:val="0"/>
      <w:em w:val="none"/>
      <w:lang w:bidi="ar-SA" w:eastAsia="en-US" w:val="en-US"/>
    </w:rPr>
  </w:style>
  <w:style w:type="paragraph" w:styleId="InfoBlueChar">
    <w:name w:val="InfoBlue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CommentText">
    <w:name w:val="Comment Text"/>
    <w:basedOn w:val="Normal"/>
    <w:next w:val="Comment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ResumeBody">
    <w:name w:val="Resume Body"/>
    <w:basedOn w:val="Normal"/>
    <w:next w:val="ResumeBody"/>
    <w:autoRedefine w:val="0"/>
    <w:hidden w:val="0"/>
    <w:qFormat w:val="0"/>
    <w:pPr>
      <w:suppressAutoHyphens w:val="1"/>
      <w:spacing w:after="120" w:before="60" w:line="1" w:lineRule="atLeast"/>
      <w:ind w:left="0" w:leftChars="-1" w:rightChars="0" w:firstLineChars="-1"/>
      <w:jc w:val="left"/>
      <w:textDirection w:val="btLr"/>
      <w:textAlignment w:val="top"/>
      <w:outlineLvl w:val="0"/>
    </w:pPr>
    <w:rPr>
      <w:w w:val="100"/>
      <w:position w:val="-1"/>
      <w:sz w:val="20"/>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0" w:leftChars="-1" w:rightChars="0" w:firstLineChars="-1"/>
      <w:jc w:val="left"/>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BodyText3">
    <w:name w:val="Body Text 3"/>
    <w:basedOn w:val="Normal"/>
    <w:next w:val="BodyText3"/>
    <w:autoRedefine w:val="0"/>
    <w:hidden w:val="0"/>
    <w:qFormat w:val="0"/>
    <w:pPr>
      <w:tabs>
        <w:tab w:val="num" w:leader="none" w:pos="1800"/>
      </w:tabs>
      <w:suppressAutoHyphens w:val="1"/>
      <w:spacing w:after="60" w:before="60" w:line="1" w:lineRule="atLeast"/>
      <w:ind w:left="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InstructionsChar1">
    <w:name w:val="Instructions Char1"/>
    <w:basedOn w:val="DefaultParagraphFont"/>
    <w:next w:val="InstructionsChar1"/>
    <w:autoRedefine w:val="0"/>
    <w:hidden w:val="0"/>
    <w:qFormat w:val="0"/>
    <w:rPr>
      <w:i w:val="1"/>
      <w:color w:val="0000ff"/>
      <w:w w:val="100"/>
      <w:position w:val="-1"/>
      <w:sz w:val="24"/>
      <w:effect w:val="none"/>
      <w:vertAlign w:val="baseline"/>
      <w:cs w:val="0"/>
      <w:em w:val="none"/>
      <w:lang w:bidi="ar-SA" w:eastAsia="en-US" w:val="en-US"/>
    </w:rPr>
  </w:style>
  <w:style w:type="character" w:styleId="HTMLCite">
    <w:name w:val="HTML Cite"/>
    <w:basedOn w:val="DefaultParagraphFont"/>
    <w:next w:val="HTMLCite"/>
    <w:autoRedefine w:val="0"/>
    <w:hidden w:val="0"/>
    <w:qFormat w:val="0"/>
    <w:rPr>
      <w:i w:val="1"/>
      <w:iCs w:val="1"/>
      <w:w w:val="100"/>
      <w:position w:val="-1"/>
      <w:effect w:val="none"/>
      <w:vertAlign w:val="baseline"/>
      <w:cs w:val="0"/>
      <w:em w:val="none"/>
      <w:lang/>
    </w:rPr>
  </w:style>
  <w:style w:type="paragraph" w:styleId="TableColumnHeading">
    <w:name w:val="TableColumnHeading"/>
    <w:next w:val="Normal"/>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TableText,tt">
    <w:name w:val="TableText,tt"/>
    <w:next w:val="TableText,tt"/>
    <w:autoRedefine w:val="0"/>
    <w:hidden w:val="0"/>
    <w:qFormat w:val="0"/>
    <w:pPr>
      <w:suppressAutoHyphens w:val="1"/>
      <w:spacing w:after="40" w:before="40"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after="0" w:before="120" w:line="1" w:lineRule="atLeast"/>
      <w:ind w:left="720" w:leftChars="-1" w:rightChars="0" w:firstLineChars="-1"/>
      <w:jc w:val="left"/>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character" w:styleId="StyleInfoBlue+BoldCharCharCharChar">
    <w:name w:val="Style InfoBlue + Bold Char Char Char Char"/>
    <w:basedOn w:val="InfoBlueCharCharChar"/>
    <w:next w:val="StyleInfoBlue+BoldCharCharCharChar"/>
    <w:autoRedefine w:val="0"/>
    <w:hidden w:val="0"/>
    <w:qFormat w:val="0"/>
    <w:rPr>
      <w:b w:val="1"/>
      <w:bCs w:val="1"/>
      <w:i w:val="1"/>
      <w:iCs w:val="1"/>
      <w:color w:val="0000ff"/>
      <w:w w:val="100"/>
      <w:position w:val="-1"/>
      <w:sz w:val="24"/>
      <w:effect w:val="none"/>
      <w:vertAlign w:val="baseline"/>
      <w:cs w:val="0"/>
      <w:em w:val="none"/>
      <w:lang w:bidi="ar-SA" w:eastAsia="en-US" w:val="en-US"/>
    </w:rPr>
  </w:style>
  <w:style w:type="paragraph" w:styleId="Tableheader">
    <w:name w:val="Table header"/>
    <w:basedOn w:val="Normal"/>
    <w:next w:val="Tableheader"/>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hAnsi="Arial"/>
      <w:b w:val="1"/>
      <w:w w:val="100"/>
      <w:position w:val="-1"/>
      <w:sz w:val="22"/>
      <w:szCs w:val="24"/>
      <w:effect w:val="none"/>
      <w:vertAlign w:val="baseline"/>
      <w:cs w:val="0"/>
      <w:em w:val="none"/>
      <w:lang w:bidi="ar-SA" w:eastAsia="en-US" w:val="en-US"/>
    </w:rPr>
  </w:style>
  <w:style w:type="paragraph" w:styleId="PageTitle">
    <w:name w:val="PageTitle"/>
    <w:basedOn w:val="Normal"/>
    <w:next w:val="PageTitle"/>
    <w:autoRedefine w:val="0"/>
    <w:hidden w:val="0"/>
    <w:qFormat w:val="0"/>
    <w:pPr>
      <w:suppressAutoHyphens w:val="1"/>
      <w:spacing w:after="120" w:before="120" w:line="1" w:lineRule="atLeast"/>
      <w:ind w:left="0" w:leftChars="-1" w:rightChars="0" w:firstLineChars="-1"/>
      <w:jc w:val="center"/>
      <w:textDirection w:val="btLr"/>
      <w:textAlignment w:val="top"/>
      <w:outlineLvl w:val="0"/>
    </w:pPr>
    <w:rPr>
      <w:rFonts w:ascii="Arial" w:hAnsi="Arial"/>
      <w:b w:val="1"/>
      <w:color w:val="000000"/>
      <w:w w:val="100"/>
      <w:position w:val="-1"/>
      <w:sz w:val="32"/>
      <w:szCs w:val="20"/>
      <w:effect w:val="none"/>
      <w:vertAlign w:val="baseline"/>
      <w:cs w:val="0"/>
      <w:em w:val="none"/>
      <w:lang w:bidi="ar-SA" w:eastAsia="en-US" w:val="en-US"/>
    </w:rPr>
  </w:style>
  <w:style w:type="paragraph" w:styleId="TableHeading">
    <w:name w:val="Table Heading"/>
    <w:next w:val="TableHeading"/>
    <w:autoRedefine w:val="0"/>
    <w:hidden w:val="0"/>
    <w:qFormat w:val="0"/>
    <w:pPr>
      <w:shd w:color="auto" w:fill="ffffff" w:val="pct5"/>
      <w:suppressAutoHyphens w:val="1"/>
      <w:spacing w:line="1" w:lineRule="atLeast"/>
      <w:ind w:leftChars="-1" w:rightChars="0" w:firstLineChars="-1"/>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Table10Text">
    <w:name w:val="Table 10 Text"/>
    <w:basedOn w:val="Normal"/>
    <w:next w:val="Table10Text"/>
    <w:autoRedefine w:val="0"/>
    <w:hidden w:val="0"/>
    <w:qFormat w:val="0"/>
    <w:pPr>
      <w:suppressAutoHyphens w:val="1"/>
      <w:spacing w:after="20" w:before="20" w:line="1" w:lineRule="atLeast"/>
      <w:ind w:left="0" w:leftChars="-1" w:rightChars="0" w:firstLineChars="-1"/>
      <w:jc w:val="left"/>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TextBold">
    <w:name w:val="Text Bold"/>
    <w:basedOn w:val="Normal"/>
    <w:next w:val="Normal"/>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hAnsi="Arial"/>
      <w:b w:val="1"/>
      <w:w w:val="100"/>
      <w:position w:val="-1"/>
      <w:sz w:val="20"/>
      <w:szCs w:val="20"/>
      <w:effect w:val="none"/>
      <w:vertAlign w:val="baseline"/>
      <w:cs w:val="0"/>
      <w:em w:val="none"/>
      <w:lang w:bidi="ar-SA" w:eastAsia="en-US" w:val="en-US"/>
    </w:rPr>
  </w:style>
  <w:style w:type="paragraph" w:styleId="TextUnderBold">
    <w:name w:val="Text UnderBold"/>
    <w:basedOn w:val="Normal"/>
    <w:next w:val="TextUnderBold"/>
    <w:autoRedefine w:val="0"/>
    <w:hidden w:val="0"/>
    <w:qFormat w:val="0"/>
    <w:pPr>
      <w:suppressAutoHyphens w:val="1"/>
      <w:spacing w:after="0" w:before="0" w:line="1" w:lineRule="atLeast"/>
      <w:ind w:left="0" w:leftChars="-1" w:rightChars="0" w:firstLineChars="-1"/>
      <w:jc w:val="center"/>
      <w:textDirection w:val="btLr"/>
      <w:textAlignment w:val="top"/>
      <w:outlineLvl w:val="0"/>
    </w:pPr>
    <w:rPr>
      <w:rFonts w:ascii="Arial" w:hAnsi="Arial"/>
      <w:w w:val="100"/>
      <w:position w:val="-1"/>
      <w:sz w:val="20"/>
      <w:szCs w:val="20"/>
      <w:u w:val="single"/>
      <w:effect w:val="none"/>
      <w:vertAlign w:val="baseline"/>
      <w:cs w:val="0"/>
      <w:em w:val="none"/>
      <w:lang w:bidi="ar-SA" w:eastAsia="en-US" w:val="en-US"/>
    </w:rPr>
  </w:style>
  <w:style w:type="paragraph" w:styleId="BodyTextKeep">
    <w:name w:val="Body Text Keep"/>
    <w:basedOn w:val="BodyText"/>
    <w:next w:val="BodyTextKeep"/>
    <w:autoRedefine w:val="0"/>
    <w:hidden w:val="0"/>
    <w:qFormat w:val="0"/>
    <w:pPr>
      <w:keepNext w:val="1"/>
      <w:suppressAutoHyphens w:val="1"/>
      <w:spacing w:after="220" w:before="0" w:line="220" w:lineRule="atLeast"/>
      <w:ind w:left="1080" w:leftChars="-1" w:rightChars="0" w:firstLineChars="-1"/>
      <w:jc w:val="left"/>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SectionHeading">
    <w:name w:val="Section Heading"/>
    <w:basedOn w:val="Heading1"/>
    <w:next w:val="SectionHeading"/>
    <w:autoRedefine w:val="0"/>
    <w:hidden w:val="0"/>
    <w:qFormat w:val="0"/>
    <w:pPr>
      <w:keepNext w:val="1"/>
      <w:keepLines w:val="1"/>
      <w:numPr>
        <w:ilvl w:val="0"/>
        <w:numId w:val="0"/>
      </w:numPr>
      <w:shd w:color="auto" w:fill="auto" w:val="pct15"/>
      <w:suppressAutoHyphens w:val="1"/>
      <w:spacing w:after="220" w:before="220" w:line="280" w:lineRule="atLeast"/>
      <w:ind w:left="576" w:leftChars="-1" w:rightChars="0" w:firstLine="1080" w:firstLineChars="-1"/>
      <w:jc w:val="both"/>
      <w:textDirection w:val="btLr"/>
      <w:textAlignment w:val="top"/>
      <w:outlineLvl w:val="0"/>
    </w:pPr>
    <w:rPr>
      <w:rFonts w:ascii="Arial" w:eastAsia="Times New Roman" w:hAnsi="Arial"/>
      <w:b w:val="1"/>
      <w:bCs w:val="0"/>
      <w:caps w:val="0"/>
      <w:spacing w:val="-10"/>
      <w:w w:val="100"/>
      <w:kern w:val="28"/>
      <w:position w:val="6"/>
      <w:sz w:val="24"/>
      <w:szCs w:val="20"/>
      <w:effect w:val="none"/>
      <w:vertAlign w:val="baseline"/>
      <w:cs w:val="0"/>
      <w:em w:val="none"/>
      <w:lang w:bidi="ar-SA" w:eastAsia="en-US" w:val="en-US"/>
    </w:rPr>
  </w:style>
  <w:style w:type="paragraph" w:styleId="narratstyle">
    <w:name w:val="narrat style"/>
    <w:basedOn w:val="SectionHeading"/>
    <w:next w:val="narratstyle"/>
    <w:autoRedefine w:val="0"/>
    <w:hidden w:val="0"/>
    <w:qFormat w:val="0"/>
    <w:pPr>
      <w:keepNext w:val="0"/>
      <w:keepLines w:val="0"/>
      <w:numPr>
        <w:ilvl w:val="0"/>
        <w:numId w:val="0"/>
      </w:numPr>
      <w:shd w:color="auto" w:fill="auto" w:val="clear"/>
      <w:suppressAutoHyphens w:val="1"/>
      <w:spacing w:after="0" w:before="0" w:line="240" w:lineRule="auto"/>
      <w:ind w:left="342" w:right="355" w:leftChars="-1" w:rightChars="0" w:firstLine="0" w:firstLineChars="-1"/>
      <w:jc w:val="center"/>
      <w:textDirection w:val="btLr"/>
      <w:textAlignment w:val="top"/>
      <w:outlineLvl w:val="9"/>
    </w:pPr>
    <w:rPr>
      <w:rFonts w:ascii="Book Antiqua" w:eastAsia="Times New Roman" w:hAnsi="Book Antiqua"/>
      <w:b w:val="1"/>
      <w:bCs w:val="0"/>
      <w:i w:val="1"/>
      <w:caps w:val="0"/>
      <w:spacing w:val="0"/>
      <w:w w:val="100"/>
      <w:kern w:val="0"/>
      <w:position w:val="0"/>
      <w:sz w:val="22"/>
      <w:szCs w:val="20"/>
      <w:effect w:val="none"/>
      <w:vertAlign w:val="baseline"/>
      <w:cs w:val="0"/>
      <w:em w:val="none"/>
      <w:lang w:bidi="ar-SA" w:eastAsia="en-US" w:val="en-US"/>
    </w:rPr>
  </w:style>
  <w:style w:type="paragraph" w:styleId="formtext">
    <w:name w:val="form text"/>
    <w:basedOn w:val="Normal"/>
    <w:next w:val="formtext"/>
    <w:autoRedefine w:val="0"/>
    <w:hidden w:val="0"/>
    <w:qFormat w:val="0"/>
    <w:pPr>
      <w:suppressAutoHyphens w:val="1"/>
      <w:spacing w:after="0" w:before="120" w:line="1" w:lineRule="atLeast"/>
      <w:ind w:left="0" w:leftChars="-1" w:rightChars="0" w:firstLineChars="-1"/>
      <w:jc w:val="left"/>
      <w:textDirection w:val="btLr"/>
      <w:textAlignment w:val="top"/>
      <w:outlineLvl w:val="0"/>
    </w:pPr>
    <w:rPr>
      <w:b w:val="1"/>
      <w:i w:val="1"/>
      <w:w w:val="100"/>
      <w:position w:val="-1"/>
      <w:sz w:val="22"/>
      <w:szCs w:val="20"/>
      <w:effect w:val="none"/>
      <w:vertAlign w:val="baseline"/>
      <w:cs w:val="0"/>
      <w:em w:val="none"/>
      <w:lang w:bidi="ar-SA" w:eastAsia="en-US" w:val="en-US"/>
    </w:rPr>
  </w:style>
  <w:style w:type="paragraph" w:styleId="tableheading">
    <w:name w:val="table heading"/>
    <w:basedOn w:val="formtext-small"/>
    <w:next w:val="tableheading"/>
    <w:autoRedefine w:val="0"/>
    <w:hidden w:val="0"/>
    <w:qFormat w:val="0"/>
    <w:pPr>
      <w:suppressAutoHyphens w:val="1"/>
      <w:spacing w:after="0" w:before="60" w:line="1" w:lineRule="atLeast"/>
      <w:ind w:left="0" w:leftChars="-1" w:rightChars="0" w:firstLineChars="-1"/>
      <w:jc w:val="left"/>
      <w:textDirection w:val="btLr"/>
      <w:textAlignment w:val="top"/>
      <w:outlineLvl w:val="0"/>
    </w:pPr>
    <w:rPr>
      <w:i w:val="1"/>
      <w:w w:val="100"/>
      <w:position w:val="-1"/>
      <w:sz w:val="18"/>
      <w:szCs w:val="20"/>
      <w:effect w:val="none"/>
      <w:vertAlign w:val="baseline"/>
      <w:cs w:val="0"/>
      <w:em w:val="none"/>
      <w:lang w:bidi="ar-SA" w:eastAsia="en-US" w:val="en-US"/>
    </w:rPr>
  </w:style>
  <w:style w:type="paragraph" w:styleId="formtext-small">
    <w:name w:val="form text - small"/>
    <w:basedOn w:val="Normal"/>
    <w:next w:val="formtext-small"/>
    <w:autoRedefine w:val="0"/>
    <w:hidden w:val="0"/>
    <w:qFormat w:val="0"/>
    <w:pPr>
      <w:suppressAutoHyphens w:val="1"/>
      <w:spacing w:after="0" w:before="240" w:line="1" w:lineRule="atLeast"/>
      <w:ind w:left="0" w:leftChars="-1" w:rightChars="0" w:firstLineChars="-1"/>
      <w:jc w:val="left"/>
      <w:textDirection w:val="btLr"/>
      <w:textAlignment w:val="top"/>
      <w:outlineLvl w:val="0"/>
    </w:pPr>
    <w:rPr>
      <w:w w:val="100"/>
      <w:position w:val="-1"/>
      <w:sz w:val="20"/>
      <w:szCs w:val="20"/>
      <w:effect w:val="none"/>
      <w:vertAlign w:val="baseline"/>
      <w:cs w:val="0"/>
      <w:em w:val="none"/>
      <w:lang w:bidi="ar-SA" w:eastAsia="en-US" w:val="en-US"/>
    </w:rPr>
  </w:style>
  <w:style w:type="paragraph" w:styleId="Instructions">
    <w:name w:val="Instructions"/>
    <w:basedOn w:val="Normal"/>
    <w:next w:val="Instructions"/>
    <w:autoRedefine w:val="0"/>
    <w:hidden w:val="0"/>
    <w:qFormat w:val="0"/>
    <w:pPr>
      <w:shd w:color="auto" w:fill="ffffff" w:val="clear"/>
      <w:suppressAutoHyphens w:val="1"/>
      <w:spacing w:after="0" w:before="0" w:line="1"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Bullet1">
    <w:name w:val="Bullet 1"/>
    <w:basedOn w:val="Normal"/>
    <w:next w:val="Bullet1"/>
    <w:autoRedefine w:val="0"/>
    <w:hidden w:val="0"/>
    <w:qFormat w:val="0"/>
    <w:pPr>
      <w:numPr>
        <w:ilvl w:val="0"/>
        <w:numId w:val="2"/>
      </w:numPr>
      <w:tabs>
        <w:tab w:val="clear" w:pos="720"/>
        <w:tab w:val="num" w:leader="none" w:pos="340"/>
        <w:tab w:val="num" w:leader="none" w:pos="454"/>
      </w:tabs>
      <w:suppressAutoHyphens w:val="1"/>
      <w:spacing w:after="0" w:before="0" w:line="1" w:lineRule="atLeast"/>
      <w:ind w:left="340" w:leftChars="-1" w:rightChars="0" w:hanging="227" w:firstLineChars="-1"/>
      <w:jc w:val="left"/>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TableText">
    <w:name w:val="Table Text"/>
    <w:basedOn w:val="TableHeading"/>
    <w:next w:val="TableText"/>
    <w:autoRedefine w:val="0"/>
    <w:hidden w:val="0"/>
    <w:qFormat w:val="0"/>
    <w:pPr>
      <w:shd w:color="auto" w:fill="auto" w:val="clea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Arial" w:hAnsi="Arial"/>
      <w:b w:val="0"/>
      <w:noProof w:val="1"/>
      <w:w w:val="100"/>
      <w:position w:val="-1"/>
      <w:effect w:val="none"/>
      <w:vertAlign w:val="baseline"/>
      <w:cs w:val="0"/>
      <w:em w:val="none"/>
      <w:lang w:bidi="ar-SA" w:eastAsia="und" w:val="und"/>
    </w:rPr>
  </w:style>
  <w:style w:type="character" w:styleId="HTMLAcronym">
    <w:name w:val="HTML Acronym"/>
    <w:basedOn w:val="DefaultParagraphFont"/>
    <w:next w:val="HTMLAcronym"/>
    <w:autoRedefine w:val="0"/>
    <w:hidden w:val="0"/>
    <w:qFormat w:val="0"/>
    <w:rPr>
      <w:color w:val="666666"/>
      <w:w w:val="100"/>
      <w:position w:val="-1"/>
      <w:effect w:val="none"/>
      <w:vertAlign w:val="baseline"/>
      <w:cs w:val="0"/>
      <w:em w:val="none"/>
      <w:lang/>
    </w:rPr>
  </w:style>
  <w:style w:type="paragraph" w:styleId="InfoBlueCharChar2">
    <w:name w:val="InfoBlue Char Char2"/>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InfoBlueCharCharChar1">
    <w:name w:val="InfoBlue Char Char Char1"/>
    <w:basedOn w:val="DefaultParagraphFont"/>
    <w:next w:val="InfoBlueCharCharChar1"/>
    <w:autoRedefine w:val="0"/>
    <w:hidden w:val="0"/>
    <w:qFormat w:val="0"/>
    <w:rPr>
      <w:i w:val="1"/>
      <w:color w:val="0000ff"/>
      <w:w w:val="100"/>
      <w:position w:val="-1"/>
      <w:sz w:val="24"/>
      <w:szCs w:val="24"/>
      <w:effect w:val="none"/>
      <w:vertAlign w:val="baseline"/>
      <w:cs w:val="0"/>
      <w:em w:val="none"/>
      <w:lang w:bidi="ar-SA" w:eastAsia="en-US" w:val="en-US"/>
    </w:rPr>
  </w:style>
  <w:style w:type="character" w:styleId="InstructionsChar">
    <w:name w:val="Instructions Char"/>
    <w:basedOn w:val="DefaultParagraphFont"/>
    <w:next w:val="InstructionsChar"/>
    <w:autoRedefine w:val="0"/>
    <w:hidden w:val="0"/>
    <w:qFormat w:val="0"/>
    <w:rPr>
      <w:i w:val="1"/>
      <w:color w:val="0000ff"/>
      <w:w w:val="100"/>
      <w:position w:val="-1"/>
      <w:sz w:val="24"/>
      <w:effect w:val="none"/>
      <w:vertAlign w:val="baseline"/>
      <w:cs w:val="0"/>
      <w:em w:val="none"/>
      <w:lang w:bidi="ar-SA" w:eastAsia="en-US" w:val="en-US"/>
    </w:rPr>
  </w:style>
  <w:style w:type="paragraph" w:styleId="Appendix">
    <w:name w:val="Appendix"/>
    <w:basedOn w:val="Normal"/>
    <w:next w:val="Appendix"/>
    <w:autoRedefine w:val="0"/>
    <w:hidden w:val="0"/>
    <w:qFormat w:val="0"/>
    <w:pPr>
      <w:suppressAutoHyphens w:val="1"/>
      <w:spacing w:after="60" w:before="60" w:line="1" w:lineRule="atLeast"/>
      <w:ind w:left="0" w:leftChars="-1" w:rightChars="0" w:firstLineChars="-1"/>
      <w:jc w:val="both"/>
      <w:textDirection w:val="btLr"/>
      <w:textAlignment w:val="top"/>
      <w:outlineLvl w:val="0"/>
    </w:pPr>
    <w:rPr>
      <w:b w:val="1"/>
      <w:caps w:val="1"/>
      <w:w w:val="100"/>
      <w:position w:val="-1"/>
      <w:sz w:val="28"/>
      <w:szCs w:val="28"/>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foBlue">
    <w:name w:val="InfoBlue"/>
    <w:basedOn w:val="Normal"/>
    <w:next w:val="BodyText"/>
    <w:autoRedefine w:val="0"/>
    <w:hidden w:val="0"/>
    <w:qFormat w:val="0"/>
    <w:pPr>
      <w:widowControl w:val="0"/>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ulletsInstruction">
    <w:name w:val="Bullets Instruction"/>
    <w:basedOn w:val="BodyText"/>
    <w:next w:val="BulletsInstruction"/>
    <w:autoRedefine w:val="0"/>
    <w:hidden w:val="0"/>
    <w:qFormat w:val="0"/>
    <w:pPr>
      <w:numPr>
        <w:ilvl w:val="0"/>
        <w:numId w:val="4"/>
      </w:numPr>
      <w:suppressAutoHyphens w:val="1"/>
      <w:spacing w:after="120" w:before="60" w:line="1" w:lineRule="atLeast"/>
      <w:ind w:left="576" w:leftChars="-1" w:rightChars="0" w:firstLineChars="-1"/>
      <w:jc w:val="left"/>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CharChar">
    <w:name w:val="Char Char"/>
    <w:basedOn w:val="DefaultParagraphFont"/>
    <w:next w:val="CharChar"/>
    <w:autoRedefine w:val="0"/>
    <w:hidden w:val="0"/>
    <w:qFormat w:val="0"/>
    <w:rPr>
      <w:b w:val="1"/>
      <w:bCs w:val="1"/>
      <w:caps w:val="1"/>
      <w:w w:val="100"/>
      <w:kern w:val="36"/>
      <w:position w:val="-1"/>
      <w:sz w:val="28"/>
      <w:szCs w:val="48"/>
      <w:effect w:val="none"/>
      <w:vertAlign w:val="baseline"/>
      <w:cs w:val="0"/>
      <w:em w:val="none"/>
      <w:lang w:bidi="ar-SA"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before="60" w:line="240" w:lineRule="auto"/>
      <w:ind w:left="576"/>
      <w:jc w:val="both"/>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P8nuOix0kliXl5qNHUoIXGn0LA==">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2009-06-19T19:53:00Z</dcterms:created>
  <dc:creator>Daniel Vitek MBA, PMP - Consultant to CDC NCPHI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pyright">
    <vt:bool>true</vt:bool>
  </property>
  <property fmtid="{D5CDD505-2E9C-101B-9397-08002B2CF9AE}" pid="4" name="Email">
    <vt:lpstr>cdcup@cdc.gov</vt:lpstr>
  </property>
  <property fmtid="{D5CDD505-2E9C-101B-9397-08002B2CF9AE}" pid="5" name="Source">
    <vt:lpstr>http://www.cdc.gov/cdcup/</vt:lpstr>
  </property>
</Properties>
</file>