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jc w:val="left"/>
        <w:rPr/>
      </w:pPr>
      <w:r w:rsidDel="00000000" w:rsidR="00000000" w:rsidRPr="00000000">
        <w:rPr>
          <w:rtl w:val="0"/>
        </w:rPr>
      </w:r>
    </w:p>
    <w:p w:rsidR="00000000" w:rsidDel="00000000" w:rsidP="00000000" w:rsidRDefault="00000000" w:rsidRPr="00000000" w14:paraId="00000005">
      <w:pPr>
        <w:pageBreakBefore w:val="0"/>
        <w:jc w:val="center"/>
        <w:rPr/>
      </w:pPr>
      <w:r w:rsidDel="00000000" w:rsidR="00000000" w:rsidRPr="00000000">
        <w:rPr/>
        <w:drawing>
          <wp:inline distB="114300" distT="114300" distL="114300" distR="114300">
            <wp:extent cx="5943600" cy="2133600"/>
            <wp:effectExtent b="0" l="0" r="0" t="0"/>
            <wp:docPr id="9"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pPr>
      <w:r w:rsidDel="00000000" w:rsidR="00000000" w:rsidRPr="00000000">
        <w:rPr>
          <w:rtl w:val="0"/>
        </w:rPr>
      </w:r>
    </w:p>
    <w:p w:rsidR="00000000" w:rsidDel="00000000" w:rsidP="00000000" w:rsidRDefault="00000000" w:rsidRPr="00000000" w14:paraId="00000007">
      <w:pPr>
        <w:pageBreakBefore w:val="0"/>
        <w:jc w:val="left"/>
        <w:rPr>
          <w:b w:val="1"/>
          <w:bCs w:val="1"/>
          <w:sz w:val="50"/>
          <w:szCs w:val="50"/>
        </w:rPr>
      </w:pPr>
      <w:r w:rsidDel="00000000" w:rsidR="00000000" w:rsidRPr="00000000">
        <w:rPr>
          <w:rtl w:val="0"/>
        </w:rPr>
      </w:r>
    </w:p>
    <w:p w:rsidR="00000000" w:rsidDel="00000000" w:rsidP="00000000" w:rsidRDefault="00000000" w:rsidRPr="00000000" w14:paraId="00000008">
      <w:pPr>
        <w:pageBreakBefore w:val="0"/>
        <w:jc w:val="center"/>
        <w:rPr>
          <w:b w:val="1"/>
          <w:bCs w:val="1"/>
          <w:color w:val="cc0000"/>
          <w:sz w:val="60"/>
          <w:szCs w:val="60"/>
        </w:rPr>
      </w:pPr>
      <w:r w:rsidDel="00000000" w:rsidR="00000000" w:rsidRPr="00000000">
        <w:rPr>
          <w:b w:val="1"/>
          <w:bCs w:val="1"/>
          <w:color w:val="cc0000"/>
          <w:sz w:val="60"/>
          <w:szCs w:val="60"/>
          <w:rtl w:val="0"/>
        </w:rPr>
        <w:t xml:space="preserve">CZ4041 - MACHINE LEARNING</w:t>
      </w:r>
    </w:p>
    <w:p w:rsidR="00000000" w:rsidDel="00000000" w:rsidP="00000000" w:rsidRDefault="00000000" w:rsidRPr="00000000" w14:paraId="00000009">
      <w:pPr>
        <w:pageBreakBefore w:val="0"/>
        <w:jc w:val="left"/>
        <w:rPr>
          <w:color w:val="1c4587"/>
          <w:sz w:val="24"/>
          <w:szCs w:val="24"/>
        </w:rPr>
      </w:pPr>
      <w:r w:rsidDel="00000000" w:rsidR="00000000" w:rsidRPr="00000000">
        <w:rPr>
          <w:rtl w:val="0"/>
        </w:rPr>
      </w:r>
    </w:p>
    <w:p w:rsidR="00000000" w:rsidDel="00000000" w:rsidP="00000000" w:rsidRDefault="00000000" w:rsidRPr="00000000" w14:paraId="0000000A">
      <w:pPr>
        <w:pageBreakBefore w:val="0"/>
        <w:jc w:val="left"/>
        <w:rPr>
          <w:color w:val="1c4587"/>
          <w:sz w:val="24"/>
          <w:szCs w:val="24"/>
        </w:rPr>
      </w:pPr>
      <w:r w:rsidDel="00000000" w:rsidR="00000000" w:rsidRPr="00000000">
        <w:rPr>
          <w:rtl w:val="0"/>
        </w:rPr>
      </w:r>
    </w:p>
    <w:p w:rsidR="00000000" w:rsidDel="00000000" w:rsidP="00000000" w:rsidRDefault="00000000" w:rsidRPr="00000000" w14:paraId="0000000B">
      <w:pPr>
        <w:pageBreakBefore w:val="0"/>
        <w:jc w:val="center"/>
        <w:rPr>
          <w:color w:val="1c4587"/>
          <w:sz w:val="34"/>
          <w:szCs w:val="34"/>
        </w:rPr>
      </w:pPr>
      <w:r w:rsidDel="00000000" w:rsidR="00000000" w:rsidRPr="00000000">
        <w:rPr>
          <w:color w:val="1c4587"/>
          <w:sz w:val="34"/>
          <w:szCs w:val="34"/>
          <w:rtl w:val="0"/>
        </w:rPr>
        <w:t xml:space="preserve">Project Report</w:t>
      </w:r>
    </w:p>
    <w:p w:rsidR="00000000" w:rsidDel="00000000" w:rsidP="00000000" w:rsidRDefault="00000000" w:rsidRPr="00000000" w14:paraId="0000000C">
      <w:pPr>
        <w:pageBreakBefore w:val="0"/>
        <w:jc w:val="center"/>
        <w:rPr>
          <w:color w:val="1c4587"/>
          <w:sz w:val="34"/>
          <w:szCs w:val="34"/>
        </w:rPr>
      </w:pPr>
      <w:r w:rsidDel="00000000" w:rsidR="00000000" w:rsidRPr="00000000">
        <w:rPr>
          <w:color w:val="1c4587"/>
          <w:sz w:val="34"/>
          <w:szCs w:val="34"/>
          <w:rtl w:val="0"/>
        </w:rPr>
        <w:t xml:space="preserve">Kaggle Challenge: Store Item Demand Forecasting Challenge</w:t>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24"/>
          <w:szCs w:val="24"/>
        </w:rPr>
      </w:pPr>
      <w:r w:rsidDel="00000000" w:rsidR="00000000" w:rsidRPr="00000000">
        <w:rPr>
          <w:rtl w:val="0"/>
        </w:rPr>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jc w:val="center"/>
        <w:rPr>
          <w:b w:val="1"/>
          <w:bCs w:val="1"/>
          <w:sz w:val="30"/>
          <w:szCs w:val="30"/>
        </w:rPr>
      </w:pPr>
      <w:r w:rsidDel="00000000" w:rsidR="00000000" w:rsidRPr="00000000">
        <w:rPr>
          <w:b w:val="1"/>
          <w:bCs w:val="1"/>
          <w:sz w:val="30"/>
          <w:szCs w:val="30"/>
          <w:rtl w:val="0"/>
        </w:rPr>
        <w:t xml:space="preserve">GROUP 11</w:t>
      </w:r>
    </w:p>
    <w:p w:rsidR="00000000" w:rsidDel="00000000" w:rsidP="00000000" w:rsidRDefault="00000000" w:rsidRPr="00000000" w14:paraId="00000011">
      <w:pPr>
        <w:pageBreakBefore w:val="0"/>
        <w:jc w:val="center"/>
        <w:rPr>
          <w:b w:val="1"/>
          <w:bCs w:val="1"/>
          <w:sz w:val="30"/>
          <w:szCs w:val="30"/>
        </w:rPr>
      </w:pPr>
      <w:r w:rsidDel="00000000" w:rsidR="00000000" w:rsidRPr="00000000">
        <w:rPr>
          <w:rtl w:val="0"/>
        </w:rPr>
      </w:r>
    </w:p>
    <w:p w:rsidR="00000000" w:rsidDel="00000000" w:rsidP="00000000" w:rsidRDefault="00000000" w:rsidRPr="00000000" w14:paraId="00000012">
      <w:pPr>
        <w:pageBreakBefore w:val="0"/>
        <w:jc w:val="center"/>
        <w:rPr>
          <w:sz w:val="28"/>
          <w:szCs w:val="28"/>
        </w:rPr>
      </w:pPr>
      <w:r w:rsidDel="00000000" w:rsidR="00000000" w:rsidRPr="00000000">
        <w:rPr>
          <w:sz w:val="28"/>
          <w:szCs w:val="28"/>
          <w:rtl w:val="0"/>
        </w:rPr>
        <w:t xml:space="preserve">TEKWANI PUNEET (U1722127D)</w:t>
      </w:r>
    </w:p>
    <w:p w:rsidR="00000000" w:rsidDel="00000000" w:rsidP="00000000" w:rsidRDefault="00000000" w:rsidRPr="00000000" w14:paraId="00000013">
      <w:pPr>
        <w:pageBreakBefore w:val="0"/>
        <w:jc w:val="center"/>
        <w:rPr>
          <w:sz w:val="28"/>
          <w:szCs w:val="28"/>
        </w:rPr>
      </w:pPr>
      <w:r w:rsidDel="00000000" w:rsidR="00000000" w:rsidRPr="00000000">
        <w:rPr>
          <w:sz w:val="28"/>
          <w:szCs w:val="28"/>
          <w:rtl w:val="0"/>
        </w:rPr>
        <w:t xml:space="preserve">NIKHITA MENON (U1722287L)</w:t>
      </w:r>
    </w:p>
    <w:p w:rsidR="00000000" w:rsidDel="00000000" w:rsidP="00000000" w:rsidRDefault="00000000" w:rsidRPr="00000000" w14:paraId="00000014">
      <w:pPr>
        <w:pageBreakBefore w:val="0"/>
        <w:jc w:val="center"/>
        <w:rPr>
          <w:sz w:val="28"/>
          <w:szCs w:val="28"/>
        </w:rPr>
      </w:pPr>
      <w:r w:rsidDel="00000000" w:rsidR="00000000" w:rsidRPr="00000000">
        <w:rPr>
          <w:sz w:val="28"/>
          <w:szCs w:val="28"/>
          <w:rtl w:val="0"/>
        </w:rPr>
        <w:t xml:space="preserve">FAZILI NUMAIR (U1822056F)</w:t>
      </w:r>
    </w:p>
    <w:p w:rsidR="00000000" w:rsidDel="00000000" w:rsidP="00000000" w:rsidRDefault="00000000" w:rsidRPr="00000000" w14:paraId="00000015">
      <w:pPr>
        <w:pageBreakBefore w:val="0"/>
        <w:jc w:val="center"/>
        <w:rPr>
          <w:sz w:val="28"/>
          <w:szCs w:val="28"/>
        </w:rPr>
      </w:pPr>
      <w:r w:rsidDel="00000000" w:rsidR="00000000" w:rsidRPr="00000000">
        <w:rPr>
          <w:sz w:val="28"/>
          <w:szCs w:val="28"/>
          <w:rtl w:val="0"/>
        </w:rPr>
        <w:t xml:space="preserve">ARORA MANAV (U1822077D)</w:t>
      </w:r>
    </w:p>
    <w:p w:rsidR="00000000" w:rsidDel="00000000" w:rsidP="00000000" w:rsidRDefault="00000000" w:rsidRPr="00000000" w14:paraId="00000016">
      <w:pPr>
        <w:pageBreakBefore w:val="0"/>
        <w:jc w:val="center"/>
        <w:rPr>
          <w:sz w:val="28"/>
          <w:szCs w:val="28"/>
        </w:rPr>
      </w:pPr>
      <w:r w:rsidDel="00000000" w:rsidR="00000000" w:rsidRPr="00000000">
        <w:rPr>
          <w:sz w:val="28"/>
          <w:szCs w:val="28"/>
          <w:rtl w:val="0"/>
        </w:rPr>
        <w:t xml:space="preserve">RAJURAVI VISHAL RAJ (U1822268B)</w:t>
      </w:r>
    </w:p>
    <w:p w:rsidR="00000000" w:rsidDel="00000000" w:rsidP="00000000" w:rsidRDefault="00000000" w:rsidRPr="00000000" w14:paraId="00000017">
      <w:pPr>
        <w:pageBreakBefore w:val="0"/>
        <w:rPr>
          <w:sz w:val="26"/>
          <w:szCs w:val="26"/>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1"/>
        <w:pageBreakBefore w:val="0"/>
        <w:rPr>
          <w:b w:val="1"/>
          <w:bCs w:val="1"/>
          <w:sz w:val="30"/>
          <w:szCs w:val="30"/>
        </w:rPr>
      </w:pPr>
      <w:bookmarkStart w:colFirst="0" w:colLast="0" w:name="_mgfsehvzm1ll" w:id="0"/>
      <w:bookmarkEnd w:id="0"/>
      <w:r w:rsidDel="00000000" w:rsidR="00000000" w:rsidRPr="00000000">
        <w:rPr>
          <w:b w:val="1"/>
          <w:bCs w:val="1"/>
          <w:sz w:val="30"/>
          <w:szCs w:val="30"/>
          <w:rtl w:val="0"/>
        </w:rPr>
        <w:t xml:space="preserve">Table of Contents</w:t>
      </w:r>
    </w:p>
    <w:sdt>
      <w:sdtPr>
        <w:id w:val="1535553204"/>
        <w:docPartObj>
          <w:docPartGallery w:val="Table of Contents"/>
          <w:docPartUnique w:val="1"/>
        </w:docPartObj>
      </w:sdtPr>
      <w:sdtContent>
        <w:p w:rsidR="00000000" w:rsidDel="00000000" w:rsidP="00000000" w:rsidRDefault="00000000" w:rsidRPr="00000000" w14:paraId="0000001B">
          <w:pPr>
            <w:pageBreakBefore w:val="0"/>
            <w:tabs>
              <w:tab w:val="right" w:leader="none" w:pos="9360"/>
            </w:tabs>
            <w:spacing w:before="6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color w:val="000000"/>
              <w:rtl w:val="0"/>
            </w:rPr>
            <w:t xml:space="preserve">      </w:t>
          </w:r>
          <w:hyperlink w:anchor="_o4y3qhwhzam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Problem </w:t>
            </w:r>
          </w:hyperlink>
          <w:hyperlink w:anchor="_o4y3qhwhzame">
            <w:r w:rsidDel="00000000" w:rsidR="00000000" w:rsidRPr="00000000">
              <w:rPr>
                <w:b w:val="1"/>
                <w:bCs w:val="1"/>
                <w:sz w:val="24"/>
                <w:szCs w:val="24"/>
                <w:rtl w:val="0"/>
              </w:rPr>
              <w:t xml:space="preserve">S</w:t>
            </w:r>
          </w:hyperlink>
          <w:hyperlink w:anchor="_o4y3qhwhzam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tatement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_o4y3qhwhzame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kgvvw69zx0u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 Information</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_kgvvw69zx0u0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28kxtyo92f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 Statement</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_28kxtyo92ff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h2zt8o6tv23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Evaluation</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_h2zt8o6tv23t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1tof7xnk2a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Understanding the </w:t>
            </w:r>
          </w:hyperlink>
          <w:hyperlink w:anchor="_1tof7xnk2ae">
            <w:r w:rsidDel="00000000" w:rsidR="00000000" w:rsidRPr="00000000">
              <w:rPr>
                <w:b w:val="1"/>
                <w:bCs w:val="1"/>
                <w:sz w:val="24"/>
                <w:szCs w:val="24"/>
                <w:rtl w:val="0"/>
              </w:rPr>
              <w:t xml:space="preserve">D</w:t>
            </w:r>
          </w:hyperlink>
          <w:hyperlink w:anchor="_1tof7xnk2a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ataset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_1tof7xnk2ae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9d5bui63lvb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w:t>
            </w:r>
          </w:hyperlink>
          <w:hyperlink w:anchor="_9d5bui63lvbp">
            <w:r w:rsidDel="00000000" w:rsidR="00000000" w:rsidRPr="00000000">
              <w:rPr>
                <w:sz w:val="24"/>
                <w:szCs w:val="24"/>
                <w:rtl w:val="0"/>
              </w:rPr>
              <w:t xml:space="preserve">D</w:t>
            </w:r>
          </w:hyperlink>
          <w:hyperlink w:anchor="_9d5bui63lvb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ataset</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_9d5bui63lvbp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26gmbzmqske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w:t>
            </w:r>
          </w:hyperlink>
          <w:hyperlink w:anchor="_26gmbzmqsken">
            <w:r w:rsidDel="00000000" w:rsidR="00000000" w:rsidRPr="00000000">
              <w:rPr>
                <w:sz w:val="24"/>
                <w:szCs w:val="24"/>
                <w:rtl w:val="0"/>
              </w:rPr>
              <w:t xml:space="preserve">D</w:t>
            </w:r>
          </w:hyperlink>
          <w:hyperlink w:anchor="_26gmbzmqske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ataset</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_26gmbzmqsken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i0o1kuby2l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 </w:t>
            </w:r>
          </w:hyperlink>
          <w:hyperlink w:anchor="_i0o1kuby2l06">
            <w:r w:rsidDel="00000000" w:rsidR="00000000" w:rsidRPr="00000000">
              <w:rPr>
                <w:sz w:val="24"/>
                <w:szCs w:val="24"/>
                <w:rtl w:val="0"/>
              </w:rPr>
              <w:t xml:space="preserve">S</w:t>
            </w:r>
          </w:hyperlink>
          <w:hyperlink w:anchor="_i0o1kuby2l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ubmission</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_i0o1kuby2l06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e898vfi68xn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Data </w:t>
            </w:r>
          </w:hyperlink>
          <w:hyperlink w:anchor="_e898vfi68xn7">
            <w:r w:rsidDel="00000000" w:rsidR="00000000" w:rsidRPr="00000000">
              <w:rPr>
                <w:b w:val="1"/>
                <w:bCs w:val="1"/>
                <w:sz w:val="24"/>
                <w:szCs w:val="24"/>
                <w:rtl w:val="0"/>
              </w:rPr>
              <w:t xml:space="preserve">P</w:t>
            </w:r>
          </w:hyperlink>
          <w:hyperlink w:anchor="_e898vfi68xn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reprocessing</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b w:val="1"/>
              <w:bCs w:val="1"/>
              <w:color w:val="000000"/>
              <w:sz w:val="24"/>
              <w:szCs w:val="24"/>
              <w:u w:val="none"/>
              <w:rtl w:val="0"/>
            </w:rPr>
            <w:t xml:space="preserve">5</w:t>
          </w:r>
          <w:r w:rsidDel="00000000" w:rsidR="00000000" w:rsidRPr="00000000">
            <w:rPr>
              <w:rtl w:val="0"/>
            </w:rPr>
          </w:r>
        </w:p>
        <w:p w:rsidR="00000000" w:rsidDel="00000000" w:rsidP="00000000" w:rsidRDefault="00000000" w:rsidRPr="00000000" w14:paraId="00000024">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4ga43whgxah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w:t>
            </w:r>
          </w:hyperlink>
          <w:hyperlink w:anchor="_4ga43whgxahm">
            <w:r w:rsidDel="00000000" w:rsidR="00000000" w:rsidRPr="00000000">
              <w:rPr>
                <w:sz w:val="24"/>
                <w:szCs w:val="24"/>
                <w:rtl w:val="0"/>
              </w:rPr>
              <w:t xml:space="preserve">W</w:t>
            </w:r>
          </w:hyperlink>
          <w:hyperlink w:anchor="_4ga43whgxah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rangling</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sz w:val="24"/>
              <w:szCs w:val="24"/>
              <w:u w:val="none"/>
              <w:rtl w:val="0"/>
            </w:rPr>
            <w:t xml:space="preserve">5</w:t>
          </w:r>
          <w:r w:rsidDel="00000000" w:rsidR="00000000" w:rsidRPr="00000000">
            <w:rPr>
              <w:rtl w:val="0"/>
            </w:rPr>
          </w:r>
        </w:p>
        <w:p w:rsidR="00000000" w:rsidDel="00000000" w:rsidP="00000000" w:rsidRDefault="00000000" w:rsidRPr="00000000" w14:paraId="00000025">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27sgxkkhn3y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w:t>
            </w:r>
          </w:hyperlink>
          <w:hyperlink w:anchor="_27sgxkkhn3y8">
            <w:r w:rsidDel="00000000" w:rsidR="00000000" w:rsidRPr="00000000">
              <w:rPr>
                <w:sz w:val="24"/>
                <w:szCs w:val="24"/>
                <w:rtl w:val="0"/>
              </w:rPr>
              <w:t xml:space="preserve">E</w:t>
            </w:r>
          </w:hyperlink>
          <w:hyperlink w:anchor="_27sgxkkhn3y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ngineering</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_27sgxkkhn3y8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pw7kip3xmhr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Exploratory </w:t>
            </w:r>
          </w:hyperlink>
          <w:hyperlink w:anchor="_pw7kip3xmhrl">
            <w:r w:rsidDel="00000000" w:rsidR="00000000" w:rsidRPr="00000000">
              <w:rPr>
                <w:b w:val="1"/>
                <w:bCs w:val="1"/>
                <w:sz w:val="24"/>
                <w:szCs w:val="24"/>
                <w:rtl w:val="0"/>
              </w:rPr>
              <w:t xml:space="preserve">D</w:t>
            </w:r>
          </w:hyperlink>
          <w:hyperlink w:anchor="_pw7kip3xmhr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ata </w:t>
            </w:r>
          </w:hyperlink>
          <w:hyperlink w:anchor="_pw7kip3xmhrl">
            <w:r w:rsidDel="00000000" w:rsidR="00000000" w:rsidRPr="00000000">
              <w:rPr>
                <w:b w:val="1"/>
                <w:bCs w:val="1"/>
                <w:sz w:val="24"/>
                <w:szCs w:val="24"/>
                <w:rtl w:val="0"/>
              </w:rPr>
              <w:t xml:space="preserve">A</w:t>
            </w:r>
          </w:hyperlink>
          <w:hyperlink w:anchor="_pw7kip3xmhr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nalysis and </w:t>
            </w:r>
          </w:hyperlink>
          <w:hyperlink w:anchor="_pw7kip3xmhrl">
            <w:r w:rsidDel="00000000" w:rsidR="00000000" w:rsidRPr="00000000">
              <w:rPr>
                <w:b w:val="1"/>
                <w:bCs w:val="1"/>
                <w:sz w:val="24"/>
                <w:szCs w:val="24"/>
                <w:rtl w:val="0"/>
              </w:rPr>
              <w:t xml:space="preserve">O</w:t>
            </w:r>
          </w:hyperlink>
          <w:hyperlink w:anchor="_pw7kip3xmhr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utlier </w:t>
            </w:r>
          </w:hyperlink>
          <w:hyperlink w:anchor="_pw7kip3xmhrl">
            <w:r w:rsidDel="00000000" w:rsidR="00000000" w:rsidRPr="00000000">
              <w:rPr>
                <w:b w:val="1"/>
                <w:bCs w:val="1"/>
                <w:sz w:val="24"/>
                <w:szCs w:val="24"/>
                <w:rtl w:val="0"/>
              </w:rPr>
              <w:t xml:space="preserve">D</w:t>
            </w:r>
          </w:hyperlink>
          <w:hyperlink w:anchor="_pw7kip3xmhr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etection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b w:val="1"/>
              <w:bCs w:val="1"/>
              <w:color w:val="000000"/>
              <w:sz w:val="24"/>
              <w:szCs w:val="24"/>
              <w:u w:val="none"/>
              <w:rtl w:val="0"/>
            </w:rPr>
            <w:t xml:space="preserve">6</w:t>
          </w:r>
          <w:r w:rsidDel="00000000" w:rsidR="00000000" w:rsidRPr="00000000">
            <w:rPr>
              <w:rtl w:val="0"/>
            </w:rPr>
          </w:r>
        </w:p>
        <w:p w:rsidR="00000000" w:rsidDel="00000000" w:rsidP="00000000" w:rsidRDefault="00000000" w:rsidRPr="00000000" w14:paraId="00000027">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s3n8zcy9ovn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Sales </w:t>
            </w:r>
          </w:hyperlink>
          <w:hyperlink w:anchor="_s3n8zcy9ovne">
            <w:r w:rsidDel="00000000" w:rsidR="00000000" w:rsidRPr="00000000">
              <w:rPr>
                <w:sz w:val="24"/>
                <w:szCs w:val="24"/>
                <w:rtl w:val="0"/>
              </w:rPr>
              <w:t xml:space="preserve">D</w:t>
            </w:r>
          </w:hyperlink>
          <w:hyperlink w:anchor="_s3n8zcy9ovn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istribution</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sz w:val="24"/>
              <w:szCs w:val="24"/>
              <w:u w:val="none"/>
              <w:rtl w:val="0"/>
            </w:rPr>
            <w:t xml:space="preserve">6</w:t>
          </w:r>
          <w:r w:rsidDel="00000000" w:rsidR="00000000" w:rsidRPr="00000000">
            <w:rPr>
              <w:rtl w:val="0"/>
            </w:rPr>
          </w:r>
        </w:p>
        <w:p w:rsidR="00000000" w:rsidDel="00000000" w:rsidP="00000000" w:rsidRDefault="00000000" w:rsidRPr="00000000" w14:paraId="00000028">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s6udkwod69b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 and </w:t>
            </w:r>
          </w:hyperlink>
          <w:hyperlink w:anchor="_s6udkwod69bo">
            <w:r w:rsidDel="00000000" w:rsidR="00000000" w:rsidRPr="00000000">
              <w:rPr>
                <w:sz w:val="24"/>
                <w:szCs w:val="24"/>
                <w:rtl w:val="0"/>
              </w:rPr>
              <w:t xml:space="preserve">I</w:t>
            </w:r>
          </w:hyperlink>
          <w:hyperlink w:anchor="_s6udkwod69b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 </w:t>
            </w:r>
          </w:hyperlink>
          <w:hyperlink w:anchor="_s6udkwod69bo">
            <w:r w:rsidDel="00000000" w:rsidR="00000000" w:rsidRPr="00000000">
              <w:rPr>
                <w:sz w:val="24"/>
                <w:szCs w:val="24"/>
                <w:rtl w:val="0"/>
              </w:rPr>
              <w:t xml:space="preserve">D</w:t>
            </w:r>
          </w:hyperlink>
          <w:hyperlink w:anchor="_s6udkwod69b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istribution</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sz w:val="24"/>
              <w:szCs w:val="24"/>
              <w:u w:val="none"/>
              <w:rtl w:val="0"/>
            </w:rPr>
            <w:t xml:space="preserve">7</w:t>
          </w:r>
          <w:r w:rsidDel="00000000" w:rsidR="00000000" w:rsidRPr="00000000">
            <w:rPr>
              <w:rtl w:val="0"/>
            </w:rPr>
          </w:r>
        </w:p>
        <w:p w:rsidR="00000000" w:rsidDel="00000000" w:rsidP="00000000" w:rsidRDefault="00000000" w:rsidRPr="00000000" w14:paraId="00000029">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dx10c4c586r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Daily </w:t>
            </w:r>
          </w:hyperlink>
          <w:hyperlink w:anchor="_dx10c4c586rl">
            <w:r w:rsidDel="00000000" w:rsidR="00000000" w:rsidRPr="00000000">
              <w:rPr>
                <w:sz w:val="24"/>
                <w:szCs w:val="24"/>
                <w:rtl w:val="0"/>
              </w:rPr>
              <w:t xml:space="preserve">T</w:t>
            </w:r>
          </w:hyperlink>
          <w:hyperlink w:anchor="_dx10c4c586r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rends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sz w:val="24"/>
              <w:szCs w:val="24"/>
              <w:u w:val="none"/>
              <w:rtl w:val="0"/>
            </w:rPr>
            <w:t xml:space="preserve">7</w:t>
          </w:r>
          <w:r w:rsidDel="00000000" w:rsidR="00000000" w:rsidRPr="00000000">
            <w:rPr>
              <w:rtl w:val="0"/>
            </w:rPr>
          </w:r>
        </w:p>
        <w:p w:rsidR="00000000" w:rsidDel="00000000" w:rsidP="00000000" w:rsidRDefault="00000000" w:rsidRPr="00000000" w14:paraId="0000002A">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s0c5upl38y6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Monthly Trends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sz w:val="24"/>
              <w:szCs w:val="24"/>
              <w:u w:val="none"/>
              <w:rtl w:val="0"/>
            </w:rPr>
            <w:t xml:space="preserve">8</w:t>
          </w:r>
          <w:r w:rsidDel="00000000" w:rsidR="00000000" w:rsidRPr="00000000">
            <w:rPr>
              <w:rtl w:val="0"/>
            </w:rPr>
          </w:r>
        </w:p>
        <w:p w:rsidR="00000000" w:rsidDel="00000000" w:rsidP="00000000" w:rsidRDefault="00000000" w:rsidRPr="00000000" w14:paraId="0000002B">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293532al3zl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Yearly Trends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sz w:val="24"/>
              <w:szCs w:val="24"/>
              <w:u w:val="none"/>
              <w:rtl w:val="0"/>
            </w:rPr>
            <w:t xml:space="preserve">10</w:t>
          </w:r>
          <w:r w:rsidDel="00000000" w:rsidR="00000000" w:rsidRPr="00000000">
            <w:rPr>
              <w:rtl w:val="0"/>
            </w:rPr>
          </w:r>
        </w:p>
        <w:p w:rsidR="00000000" w:rsidDel="00000000" w:rsidP="00000000" w:rsidRDefault="00000000" w:rsidRPr="00000000" w14:paraId="0000002C">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ju3628tuezz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Results and </w:t>
            </w:r>
          </w:hyperlink>
          <w:hyperlink w:anchor="_ju3628tuezzx">
            <w:r w:rsidDel="00000000" w:rsidR="00000000" w:rsidRPr="00000000">
              <w:rPr>
                <w:b w:val="1"/>
                <w:bCs w:val="1"/>
                <w:sz w:val="24"/>
                <w:szCs w:val="24"/>
                <w:rtl w:val="0"/>
              </w:rPr>
              <w:t xml:space="preserve">E</w:t>
            </w:r>
          </w:hyperlink>
          <w:hyperlink w:anchor="_ju3628tuezz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valuations from EDA</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b w:val="1"/>
              <w:bCs w:val="1"/>
              <w:color w:val="000000"/>
              <w:sz w:val="24"/>
              <w:szCs w:val="24"/>
              <w:u w:val="none"/>
              <w:rtl w:val="0"/>
            </w:rPr>
            <w:t xml:space="preserve">11</w:t>
          </w:r>
          <w:r w:rsidDel="00000000" w:rsidR="00000000" w:rsidRPr="00000000">
            <w:rPr>
              <w:rtl w:val="0"/>
            </w:rPr>
          </w:r>
        </w:p>
        <w:p w:rsidR="00000000" w:rsidDel="00000000" w:rsidP="00000000" w:rsidRDefault="00000000" w:rsidRPr="00000000" w14:paraId="0000002D">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2yxhonvxobi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Models</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b w:val="1"/>
              <w:bCs w:val="1"/>
              <w:color w:val="000000"/>
              <w:sz w:val="24"/>
              <w:szCs w:val="24"/>
              <w:u w:val="none"/>
              <w:rtl w:val="0"/>
            </w:rPr>
            <w:t xml:space="preserve">11</w:t>
          </w:r>
          <w:r w:rsidDel="00000000" w:rsidR="00000000" w:rsidRPr="00000000">
            <w:rPr>
              <w:rtl w:val="0"/>
            </w:rPr>
          </w:r>
        </w:p>
        <w:p w:rsidR="00000000" w:rsidDel="00000000" w:rsidP="00000000" w:rsidRDefault="00000000" w:rsidRPr="00000000" w14:paraId="0000002E">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v2yf29zavs1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LightGBM (Benchmark </w:t>
            </w:r>
          </w:hyperlink>
          <w:hyperlink w:anchor="_v2yf29zavs1j">
            <w:r w:rsidDel="00000000" w:rsidR="00000000" w:rsidRPr="00000000">
              <w:rPr>
                <w:sz w:val="24"/>
                <w:szCs w:val="24"/>
                <w:rtl w:val="0"/>
              </w:rPr>
              <w:t xml:space="preserve">M</w:t>
            </w:r>
          </w:hyperlink>
          <w:hyperlink w:anchor="_v2yf29zavs1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odel)</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_v2yf29zavs1j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2F">
          <w:pPr>
            <w:pageBreakBefore w:val="0"/>
            <w:tabs>
              <w:tab w:val="right" w:leader="none" w:pos="9360"/>
            </w:tabs>
            <w:spacing w:before="60" w:line="24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djryqti8n72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Motivation</w:t>
            </w:r>
          </w:hyperlink>
          <w:r w:rsidDel="00000000" w:rsidR="00000000" w:rsidRPr="00000000">
            <w:rPr>
              <w:sz w:val="24"/>
              <w:szCs w:val="24"/>
              <w:rtl w:val="0"/>
            </w:rPr>
            <w:t xml:space="preserve"> and Rationale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_djryqti8n72l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30">
          <w:pPr>
            <w:pageBreakBefore w:val="0"/>
            <w:tabs>
              <w:tab w:val="right" w:leader="none" w:pos="9360"/>
            </w:tabs>
            <w:spacing w:before="60" w:line="24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zc3j40t8jxe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Preprocessing</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_zc3j40t8jxef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31">
          <w:pPr>
            <w:pageBreakBefore w:val="0"/>
            <w:tabs>
              <w:tab w:val="right" w:leader="none" w:pos="9360"/>
            </w:tabs>
            <w:spacing w:before="60" w:line="24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tlsugpn8ao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Importance</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_tlsugpn8ao34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32">
          <w:pPr>
            <w:pageBreakBefore w:val="0"/>
            <w:tabs>
              <w:tab w:val="right" w:leader="none" w:pos="9360"/>
            </w:tabs>
            <w:spacing w:before="60" w:line="24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mwpv40s2tno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 Distribution and Analysis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_mwpv40s2tnog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33">
          <w:pPr>
            <w:pageBreakBefore w:val="0"/>
            <w:tabs>
              <w:tab w:val="right" w:leader="none" w:pos="9360"/>
            </w:tabs>
            <w:spacing w:before="60" w:line="24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u0t60nrcx87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LGBM for 2018 Prediction</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_u0t60nrcx87d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34">
          <w:pPr>
            <w:pageBreakBefore w:val="0"/>
            <w:tabs>
              <w:tab w:val="right" w:leader="none" w:pos="9360"/>
            </w:tabs>
            <w:spacing w:before="60" w:line="24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v4x50l3bnj5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Prediction Score</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_v4x50l3bnj5p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35">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3e6poudq5yp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Analytical </w:t>
            </w:r>
          </w:hyperlink>
          <w:hyperlink w:anchor="_3e6poudq5yp9">
            <w:r w:rsidDel="00000000" w:rsidR="00000000" w:rsidRPr="00000000">
              <w:rPr>
                <w:sz w:val="24"/>
                <w:szCs w:val="24"/>
                <w:rtl w:val="0"/>
              </w:rPr>
              <w:t xml:space="preserve">S</w:t>
            </w:r>
          </w:hyperlink>
          <w:hyperlink w:anchor="_3e6poudq5yp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olution (Final </w:t>
            </w:r>
          </w:hyperlink>
          <w:hyperlink w:anchor="_3e6poudq5yp9">
            <w:r w:rsidDel="00000000" w:rsidR="00000000" w:rsidRPr="00000000">
              <w:rPr>
                <w:sz w:val="24"/>
                <w:szCs w:val="24"/>
                <w:rtl w:val="0"/>
              </w:rPr>
              <w:t xml:space="preserve">M</w:t>
            </w:r>
          </w:hyperlink>
          <w:hyperlink w:anchor="_3e6poudq5yp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odel)</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_3e6poudq5yp9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36">
          <w:pPr>
            <w:pageBreakBefore w:val="0"/>
            <w:tabs>
              <w:tab w:val="right" w:leader="none" w:pos="9360"/>
            </w:tabs>
            <w:spacing w:before="60" w:line="24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6glfosmbm3s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Motivation</w:t>
            </w:r>
          </w:hyperlink>
          <w:hyperlink w:anchor="_6glfosmbm3sx">
            <w:r w:rsidDel="00000000" w:rsidR="00000000" w:rsidRPr="00000000">
              <w:rPr>
                <w:sz w:val="24"/>
                <w:szCs w:val="24"/>
                <w:rtl w:val="0"/>
              </w:rPr>
              <w:t xml:space="preserve"> and Rationale</w:t>
              <w:tab/>
            </w:r>
          </w:hyperlink>
          <w:r w:rsidDel="00000000" w:rsidR="00000000" w:rsidRPr="00000000">
            <w:fldChar w:fldCharType="begin"/>
            <w:instrText xml:space="preserve"> PAGEREF _6glfosmbm3sx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37">
          <w:pPr>
            <w:pageBreakBefore w:val="0"/>
            <w:tabs>
              <w:tab w:val="right" w:leader="none" w:pos="9360"/>
            </w:tabs>
            <w:spacing w:before="60" w:line="24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Solution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_9nq860j1dnil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38">
          <w:pPr>
            <w:pageBreakBefore w:val="0"/>
            <w:tabs>
              <w:tab w:val="right" w:leader="none" w:pos="9360"/>
            </w:tabs>
            <w:spacing w:before="60" w:line="24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hxu7oronaai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_hxu7oronaaic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39">
          <w:pPr>
            <w:pageBreakBefore w:val="0"/>
            <w:tabs>
              <w:tab w:val="right" w:leader="none" w:pos="9360"/>
            </w:tabs>
            <w:spacing w:before="60" w:line="240" w:lineRule="auto"/>
            <w:ind w:left="360" w:firstLine="0"/>
            <w:rPr>
              <w:b w:val="1"/>
              <w:bCs w:val="1"/>
              <w:sz w:val="24"/>
              <w:szCs w:val="24"/>
            </w:rPr>
          </w:pPr>
          <w:hyperlink w:anchor="_srohwypztx7r">
            <w:r w:rsidDel="00000000" w:rsidR="00000000" w:rsidRPr="00000000">
              <w:rPr>
                <w:b w:val="1"/>
                <w:bCs w:val="1"/>
                <w:i w:val="0"/>
                <w:iCs w:val="0"/>
                <w:smallCaps w:val="0"/>
                <w:strike w:val="0"/>
                <w:color w:val="000000"/>
                <w:sz w:val="24"/>
                <w:szCs w:val="24"/>
                <w:u w:val="none"/>
                <w:shd w:fill="auto" w:val="clear"/>
                <w:vertAlign w:val="baseline"/>
                <w:rtl w:val="0"/>
              </w:rPr>
              <w:t xml:space="preserve">7. Summary</w:t>
            </w:r>
          </w:hyperlink>
          <w:r w:rsidDel="00000000" w:rsidR="00000000" w:rsidRPr="00000000">
            <w:rPr>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_srohwypztx7r \h </w:instrText>
            <w:fldChar w:fldCharType="separate"/>
          </w:r>
          <w:r w:rsidDel="00000000" w:rsidR="00000000" w:rsidRPr="00000000">
            <w:rPr>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b w:val="1"/>
              <w:bCs w:val="1"/>
              <w:sz w:val="24"/>
              <w:szCs w:val="24"/>
              <w:rtl w:val="0"/>
            </w:rPr>
            <w:t xml:space="preserve">7</w:t>
          </w:r>
        </w:p>
        <w:p w:rsidR="00000000" w:rsidDel="00000000" w:rsidP="00000000" w:rsidRDefault="00000000" w:rsidRPr="00000000" w14:paraId="0000003A">
          <w:pPr>
            <w:pageBreakBefore w:val="0"/>
            <w:tabs>
              <w:tab w:val="right" w:leader="none" w:pos="9360"/>
            </w:tabs>
            <w:spacing w:before="60" w:line="240" w:lineRule="auto"/>
            <w:ind w:left="360" w:firstLine="0"/>
            <w:rPr>
              <w:b w:val="1"/>
              <w:bCs w:val="1"/>
              <w:sz w:val="24"/>
              <w:szCs w:val="24"/>
            </w:rPr>
          </w:pPr>
          <w:r w:rsidDel="00000000" w:rsidR="00000000" w:rsidRPr="00000000">
            <w:rPr>
              <w:b w:val="1"/>
              <w:bCs w:val="1"/>
              <w:sz w:val="24"/>
              <w:szCs w:val="24"/>
              <w:rtl w:val="0"/>
            </w:rPr>
            <w:t xml:space="preserve">8. Challenges</w:t>
            <w:tab/>
            <w:t xml:space="preserve">18</w:t>
          </w:r>
        </w:p>
        <w:p w:rsidR="00000000" w:rsidDel="00000000" w:rsidP="00000000" w:rsidRDefault="00000000" w:rsidRPr="00000000" w14:paraId="0000003B">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9</w:t>
          </w:r>
          <w:hyperlink w:anchor="_z9lvpye5ips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Learnings</w:t>
            </w:r>
          </w:hyperlink>
          <w:r w:rsidDel="00000000" w:rsidR="00000000" w:rsidRPr="00000000">
            <w:rPr>
              <w:b w:val="1"/>
              <w:bCs w:val="1"/>
              <w:sz w:val="24"/>
              <w:szCs w:val="24"/>
              <w:rtl w:val="0"/>
            </w:rPr>
            <w:t xml:space="preserve"> and Conclusion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_z9lvpye5ips8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b w:val="1"/>
              <w:bCs w:val="1"/>
              <w:sz w:val="24"/>
              <w:szCs w:val="24"/>
              <w:rtl w:val="0"/>
            </w:rPr>
            <w:t xml:space="preserve">9</w:t>
          </w:r>
          <w:r w:rsidDel="00000000" w:rsidR="00000000" w:rsidRPr="00000000">
            <w:rPr>
              <w:rtl w:val="0"/>
            </w:rPr>
          </w:r>
        </w:p>
        <w:p w:rsidR="00000000" w:rsidDel="00000000" w:rsidP="00000000" w:rsidRDefault="00000000" w:rsidRPr="00000000" w14:paraId="0000003C">
          <w:pPr>
            <w:pageBreakBefore w:val="0"/>
            <w:tabs>
              <w:tab w:val="right" w:leader="none" w:pos="9360"/>
            </w:tabs>
            <w:spacing w:after="80" w:before="6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b w:val="1"/>
              <w:bCs w:val="1"/>
              <w:color w:val="000000"/>
              <w:sz w:val="24"/>
              <w:szCs w:val="24"/>
              <w:u w:val="none"/>
              <w:rtl w:val="0"/>
            </w:rPr>
            <w:t xml:space="preserve">10</w:t>
          </w:r>
          <w:hyperlink w:anchor="_3oydn95q482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w:t>
            </w:r>
          </w:hyperlink>
          <w:hyperlink w:anchor="_3oydn95q482h">
            <w:r w:rsidDel="00000000" w:rsidR="00000000" w:rsidRPr="00000000">
              <w:rPr>
                <w:b w:val="1"/>
                <w:bCs w:val="1"/>
                <w:sz w:val="24"/>
                <w:szCs w:val="24"/>
                <w:rtl w:val="0"/>
              </w:rPr>
              <w:t xml:space="preserve">D</w:t>
            </w:r>
          </w:hyperlink>
          <w:hyperlink w:anchor="_3oydn95q482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istribution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b w:val="1"/>
              <w:bCs w:val="1"/>
              <w:color w:val="000000"/>
              <w:sz w:val="24"/>
              <w:szCs w:val="24"/>
              <w:u w:val="none"/>
              <w:rtl w:val="0"/>
            </w:rPr>
            <w:t xml:space="preserve">20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2"/>
        <w:pageBreakBefore w:val="0"/>
        <w:ind w:left="0" w:firstLine="0"/>
        <w:rPr>
          <w:b w:val="1"/>
          <w:bCs w:val="1"/>
          <w:sz w:val="24"/>
          <w:szCs w:val="24"/>
        </w:rPr>
      </w:pPr>
      <w:bookmarkStart w:colFirst="0" w:colLast="0" w:name="_o4y3qhwhzame" w:id="1"/>
      <w:bookmarkEnd w:id="1"/>
      <w:r w:rsidDel="00000000" w:rsidR="00000000" w:rsidRPr="00000000">
        <w:rPr>
          <w:b w:val="1"/>
          <w:bCs w:val="1"/>
          <w:rtl w:val="0"/>
        </w:rPr>
        <w:t xml:space="preserve">1. Problem Statement</w:t>
      </w:r>
      <w:r w:rsidDel="00000000" w:rsidR="00000000" w:rsidRPr="00000000">
        <w:rPr>
          <w:rtl w:val="0"/>
        </w:rPr>
      </w:r>
    </w:p>
    <w:p w:rsidR="00000000" w:rsidDel="00000000" w:rsidP="00000000" w:rsidRDefault="00000000" w:rsidRPr="00000000" w14:paraId="0000003E">
      <w:pPr>
        <w:pStyle w:val="Heading3"/>
        <w:pageBreakBefore w:val="0"/>
        <w:ind w:left="0" w:firstLine="0"/>
        <w:rPr>
          <w:sz w:val="24"/>
          <w:szCs w:val="24"/>
        </w:rPr>
      </w:pPr>
      <w:bookmarkStart w:colFirst="0" w:colLast="0" w:name="_kgvvw69zx0u0" w:id="2"/>
      <w:bookmarkEnd w:id="2"/>
      <w:r w:rsidDel="00000000" w:rsidR="00000000" w:rsidRPr="00000000">
        <w:rPr>
          <w:rtl w:val="0"/>
        </w:rPr>
        <w:t xml:space="preserve">Background Information</w:t>
      </w:r>
      <w:r w:rsidDel="00000000" w:rsidR="00000000" w:rsidRPr="00000000">
        <w:rPr>
          <w:rtl w:val="0"/>
        </w:rPr>
      </w:r>
    </w:p>
    <w:p w:rsidR="00000000" w:rsidDel="00000000" w:rsidP="00000000" w:rsidRDefault="00000000" w:rsidRPr="00000000" w14:paraId="0000003F">
      <w:pPr>
        <w:pageBreakBefore w:val="0"/>
        <w:rPr>
          <w:sz w:val="24"/>
          <w:szCs w:val="24"/>
        </w:rPr>
      </w:pPr>
      <w:r w:rsidDel="00000000" w:rsidR="00000000" w:rsidRPr="00000000">
        <w:rPr>
          <w:sz w:val="24"/>
          <w:szCs w:val="24"/>
          <w:rtl w:val="0"/>
        </w:rPr>
        <w:t xml:space="preserve">The Kaggle competition chosen for the project allows us to explore different time series techniques on store-item sales data. The competition provides us with store-items sales data for the past 5 years. </w:t>
      </w:r>
    </w:p>
    <w:p w:rsidR="00000000" w:rsidDel="00000000" w:rsidP="00000000" w:rsidRDefault="00000000" w:rsidRPr="00000000" w14:paraId="00000040">
      <w:pPr>
        <w:pStyle w:val="Heading3"/>
        <w:pageBreakBefore w:val="0"/>
        <w:ind w:left="0" w:firstLine="0"/>
        <w:rPr>
          <w:sz w:val="24"/>
          <w:szCs w:val="24"/>
        </w:rPr>
      </w:pPr>
      <w:bookmarkStart w:colFirst="0" w:colLast="0" w:name="_28kxtyo92ff" w:id="3"/>
      <w:bookmarkEnd w:id="3"/>
      <w:r w:rsidDel="00000000" w:rsidR="00000000" w:rsidRPr="00000000">
        <w:rPr>
          <w:rtl w:val="0"/>
        </w:rPr>
        <w:t xml:space="preserve">Problem Statement </w:t>
      </w:r>
      <w:r w:rsidDel="00000000" w:rsidR="00000000" w:rsidRPr="00000000">
        <w:rPr>
          <w:rtl w:val="0"/>
        </w:rPr>
      </w:r>
    </w:p>
    <w:p w:rsidR="00000000" w:rsidDel="00000000" w:rsidP="00000000" w:rsidRDefault="00000000" w:rsidRPr="00000000" w14:paraId="00000041">
      <w:pPr>
        <w:pageBreakBefore w:val="0"/>
        <w:rPr>
          <w:sz w:val="24"/>
          <w:szCs w:val="24"/>
        </w:rPr>
      </w:pPr>
      <w:r w:rsidDel="00000000" w:rsidR="00000000" w:rsidRPr="00000000">
        <w:rPr>
          <w:sz w:val="24"/>
          <w:szCs w:val="24"/>
          <w:rtl w:val="0"/>
        </w:rPr>
        <w:t xml:space="preserve">Given the 5 years of store-item sales data, the Kaggle competition requires us to forecast the sales for the year 2018 for 50 different items at 10 different stores.</w:t>
      </w:r>
    </w:p>
    <w:p w:rsidR="00000000" w:rsidDel="00000000" w:rsidP="00000000" w:rsidRDefault="00000000" w:rsidRPr="00000000" w14:paraId="00000042">
      <w:pPr>
        <w:pageBreakBefore w:val="0"/>
        <w:rPr>
          <w:sz w:val="24"/>
          <w:szCs w:val="24"/>
        </w:rPr>
      </w:pPr>
      <w:r w:rsidDel="00000000" w:rsidR="00000000" w:rsidRPr="00000000">
        <w:rPr>
          <w:rtl w:val="0"/>
        </w:rPr>
      </w:r>
    </w:p>
    <w:p w:rsidR="00000000" w:rsidDel="00000000" w:rsidP="00000000" w:rsidRDefault="00000000" w:rsidRPr="00000000" w14:paraId="00000043">
      <w:pPr>
        <w:pageBreakBefore w:val="0"/>
        <w:rPr>
          <w:sz w:val="24"/>
          <w:szCs w:val="24"/>
        </w:rPr>
      </w:pPr>
      <w:r w:rsidDel="00000000" w:rsidR="00000000" w:rsidRPr="00000000">
        <w:rPr>
          <w:sz w:val="24"/>
          <w:szCs w:val="24"/>
          <w:rtl w:val="0"/>
        </w:rPr>
        <w:t xml:space="preserve">Sales forecasting is a crucial process adopted by several companies today, to help them predict their upcoming sales and make informed business decisions accordingly.</w:t>
      </w:r>
    </w:p>
    <w:p w:rsidR="00000000" w:rsidDel="00000000" w:rsidP="00000000" w:rsidRDefault="00000000" w:rsidRPr="00000000" w14:paraId="00000044">
      <w:pPr>
        <w:pStyle w:val="Heading3"/>
        <w:pageBreakBefore w:val="0"/>
        <w:ind w:left="0" w:firstLine="0"/>
        <w:rPr/>
      </w:pPr>
      <w:bookmarkStart w:colFirst="0" w:colLast="0" w:name="_h2zt8o6tv23t" w:id="4"/>
      <w:bookmarkEnd w:id="4"/>
      <w:r w:rsidDel="00000000" w:rsidR="00000000" w:rsidRPr="00000000">
        <w:rPr>
          <w:rtl w:val="0"/>
        </w:rPr>
        <w:t xml:space="preserve">Evaluation </w:t>
      </w:r>
    </w:p>
    <w:p w:rsidR="00000000" w:rsidDel="00000000" w:rsidP="00000000" w:rsidRDefault="00000000" w:rsidRPr="00000000" w14:paraId="00000045">
      <w:pPr>
        <w:pageBreakBefore w:val="0"/>
        <w:rPr>
          <w:sz w:val="24"/>
          <w:szCs w:val="24"/>
        </w:rPr>
      </w:pPr>
      <w:r w:rsidDel="00000000" w:rsidR="00000000" w:rsidRPr="00000000">
        <w:rPr>
          <w:sz w:val="24"/>
          <w:szCs w:val="24"/>
          <w:rtl w:val="0"/>
        </w:rPr>
        <w:t xml:space="preserve">Evaluation of our model will be based on the Symmetric Mean Absolute Percentage Error (SMAPE or sMAPE) accuracy metric, which is based on the percentage errors or relative errors. SMAPE can be given by : </w:t>
      </w:r>
    </w:p>
    <w:p w:rsidR="00000000" w:rsidDel="00000000" w:rsidP="00000000" w:rsidRDefault="00000000" w:rsidRPr="00000000" w14:paraId="00000046">
      <w:pPr>
        <w:pageBreakBefore w:val="0"/>
        <w:ind w:left="720" w:firstLine="0"/>
        <w:rPr>
          <w:sz w:val="24"/>
          <w:szCs w:val="24"/>
        </w:rPr>
      </w:pPr>
      <w:r w:rsidDel="00000000" w:rsidR="00000000" w:rsidRPr="00000000">
        <w:rPr>
          <w:rtl w:val="0"/>
        </w:rPr>
      </w:r>
    </w:p>
    <w:p w:rsidR="00000000" w:rsidDel="00000000" w:rsidP="00000000" w:rsidRDefault="00000000" w:rsidRPr="00000000" w14:paraId="00000047">
      <w:pPr>
        <w:pageBreakBefore w:val="0"/>
        <w:ind w:left="720" w:firstLine="0"/>
        <w:jc w:val="center"/>
        <w:rPr>
          <w:sz w:val="24"/>
          <w:szCs w:val="24"/>
        </w:rPr>
      </w:pPr>
      <w:r w:rsidDel="00000000" w:rsidR="00000000" w:rsidRPr="00000000">
        <w:rPr>
          <w:sz w:val="24"/>
          <w:szCs w:val="24"/>
        </w:rPr>
        <w:drawing>
          <wp:inline distB="114300" distT="114300" distL="114300" distR="114300">
            <wp:extent cx="3548063" cy="71989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48063" cy="71989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ind w:left="0" w:firstLine="0"/>
        <w:rPr>
          <w:sz w:val="24"/>
          <w:szCs w:val="24"/>
        </w:rPr>
      </w:pPr>
      <w:r w:rsidDel="00000000" w:rsidR="00000000" w:rsidRPr="00000000">
        <w:rPr>
          <w:sz w:val="24"/>
          <w:szCs w:val="24"/>
          <w:rtl w:val="0"/>
        </w:rPr>
        <w:tab/>
        <w:t xml:space="preserve">where A</w:t>
      </w:r>
      <w:r w:rsidDel="00000000" w:rsidR="00000000" w:rsidRPr="00000000">
        <w:rPr>
          <w:sz w:val="48"/>
          <w:szCs w:val="48"/>
          <w:rtl w:val="0"/>
        </w:rPr>
        <w:t xml:space="preserve">ₜ</w:t>
      </w:r>
      <w:r w:rsidDel="00000000" w:rsidR="00000000" w:rsidRPr="00000000">
        <w:rPr>
          <w:sz w:val="24"/>
          <w:szCs w:val="24"/>
          <w:rtl w:val="0"/>
        </w:rPr>
        <w:t xml:space="preserve"> is the actual value and F</w:t>
      </w:r>
      <w:r w:rsidDel="00000000" w:rsidR="00000000" w:rsidRPr="00000000">
        <w:rPr>
          <w:sz w:val="48"/>
          <w:szCs w:val="48"/>
          <w:rtl w:val="0"/>
        </w:rPr>
        <w:t xml:space="preserve">ₜ</w:t>
      </w:r>
      <w:r w:rsidDel="00000000" w:rsidR="00000000" w:rsidRPr="00000000">
        <w:rPr>
          <w:sz w:val="24"/>
          <w:szCs w:val="24"/>
          <w:rtl w:val="0"/>
        </w:rPr>
        <w:t xml:space="preserve"> is the forecast value. </w:t>
      </w:r>
    </w:p>
    <w:p w:rsidR="00000000" w:rsidDel="00000000" w:rsidP="00000000" w:rsidRDefault="00000000" w:rsidRPr="00000000" w14:paraId="00000049">
      <w:pPr>
        <w:pageBreakBefore w:val="0"/>
        <w:ind w:left="0" w:firstLine="720"/>
        <w:rPr>
          <w:sz w:val="24"/>
          <w:szCs w:val="24"/>
        </w:rPr>
      </w:pPr>
      <w:r w:rsidDel="00000000" w:rsidR="00000000" w:rsidRPr="00000000">
        <w:rPr>
          <w:sz w:val="24"/>
          <w:szCs w:val="24"/>
          <w:highlight w:val="white"/>
          <w:rtl w:val="0"/>
        </w:rPr>
        <w:t xml:space="preserve">SMAPE = 0 when the actual and predicted values are both 0.</w:t>
      </w:r>
      <w:r w:rsidDel="00000000" w:rsidR="00000000" w:rsidRPr="00000000">
        <w:rPr>
          <w:rtl w:val="0"/>
        </w:rPr>
      </w:r>
    </w:p>
    <w:p w:rsidR="00000000" w:rsidDel="00000000" w:rsidP="00000000" w:rsidRDefault="00000000" w:rsidRPr="00000000" w14:paraId="0000004A">
      <w:pPr>
        <w:pageBreakBefore w:val="0"/>
        <w:ind w:left="0" w:firstLine="0"/>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4B">
      <w:pPr>
        <w:pStyle w:val="Heading2"/>
        <w:pageBreakBefore w:val="0"/>
        <w:ind w:left="0" w:firstLine="0"/>
        <w:rPr>
          <w:b w:val="1"/>
          <w:bCs w:val="1"/>
        </w:rPr>
      </w:pPr>
      <w:bookmarkStart w:colFirst="0" w:colLast="0" w:name="_1tof7xnk2ae" w:id="5"/>
      <w:bookmarkEnd w:id="5"/>
      <w:r w:rsidDel="00000000" w:rsidR="00000000" w:rsidRPr="00000000">
        <w:rPr>
          <w:b w:val="1"/>
          <w:bCs w:val="1"/>
          <w:rtl w:val="0"/>
        </w:rPr>
        <w:t xml:space="preserve">2. Understanding the Dataset</w:t>
      </w:r>
    </w:p>
    <w:p w:rsidR="00000000" w:rsidDel="00000000" w:rsidP="00000000" w:rsidRDefault="00000000" w:rsidRPr="00000000" w14:paraId="0000004C">
      <w:pPr>
        <w:pageBreakBefore w:val="0"/>
        <w:spacing w:before="0" w:lineRule="auto"/>
        <w:rPr>
          <w:sz w:val="28"/>
          <w:szCs w:val="28"/>
        </w:rPr>
      </w:pPr>
      <w:r w:rsidDel="00000000" w:rsidR="00000000" w:rsidRPr="00000000">
        <w:rPr>
          <w:sz w:val="24"/>
          <w:szCs w:val="24"/>
          <w:rtl w:val="0"/>
        </w:rPr>
        <w:t xml:space="preserve">We have been provided with 3 files of datasets; namely,</w:t>
      </w:r>
      <w:r w:rsidDel="00000000" w:rsidR="00000000" w:rsidRPr="00000000">
        <w:rPr>
          <w:i w:val="1"/>
          <w:iCs w:val="1"/>
          <w:sz w:val="24"/>
          <w:szCs w:val="24"/>
          <w:rtl w:val="0"/>
        </w:rPr>
        <w:t xml:space="preserve"> train.csv, text.csv</w:t>
      </w:r>
      <w:r w:rsidDel="00000000" w:rsidR="00000000" w:rsidRPr="00000000">
        <w:rPr>
          <w:sz w:val="24"/>
          <w:szCs w:val="24"/>
          <w:rtl w:val="0"/>
        </w:rPr>
        <w:t xml:space="preserve"> and </w:t>
      </w:r>
      <w:r w:rsidDel="00000000" w:rsidR="00000000" w:rsidRPr="00000000">
        <w:rPr>
          <w:i w:val="1"/>
          <w:iCs w:val="1"/>
          <w:sz w:val="24"/>
          <w:szCs w:val="24"/>
          <w:rtl w:val="0"/>
        </w:rPr>
        <w:t xml:space="preserve">sample_submission.csv</w:t>
      </w:r>
      <w:r w:rsidDel="00000000" w:rsidR="00000000" w:rsidRPr="00000000">
        <w:rPr>
          <w:sz w:val="24"/>
          <w:szCs w:val="24"/>
          <w:rtl w:val="0"/>
        </w:rPr>
        <w:t xml:space="preserve">. The structure size of the fields and records of each of these three datasets have been detailed below.</w:t>
      </w:r>
      <w:r w:rsidDel="00000000" w:rsidR="00000000" w:rsidRPr="00000000">
        <w:rPr>
          <w:rtl w:val="0"/>
        </w:rPr>
      </w:r>
    </w:p>
    <w:p w:rsidR="00000000" w:rsidDel="00000000" w:rsidP="00000000" w:rsidRDefault="00000000" w:rsidRPr="00000000" w14:paraId="0000004D">
      <w:pPr>
        <w:pStyle w:val="Heading3"/>
        <w:pageBreakBefore w:val="0"/>
        <w:ind w:left="0" w:firstLine="0"/>
        <w:rPr/>
      </w:pPr>
      <w:bookmarkStart w:colFirst="0" w:colLast="0" w:name="_9d5bui63lvbp" w:id="6"/>
      <w:bookmarkEnd w:id="6"/>
      <w:r w:rsidDel="00000000" w:rsidR="00000000" w:rsidRPr="00000000">
        <w:rPr>
          <w:rtl w:val="0"/>
        </w:rPr>
        <w:t xml:space="preserve">Training Dataset</w:t>
      </w:r>
    </w:p>
    <w:p w:rsidR="00000000" w:rsidDel="00000000" w:rsidP="00000000" w:rsidRDefault="00000000" w:rsidRPr="00000000" w14:paraId="0000004E">
      <w:pPr>
        <w:pageBreakBefore w:val="0"/>
        <w:ind w:left="0" w:firstLine="0"/>
        <w:rPr>
          <w:sz w:val="24"/>
          <w:szCs w:val="24"/>
        </w:rPr>
      </w:pPr>
      <w:r w:rsidDel="00000000" w:rsidR="00000000" w:rsidRPr="00000000">
        <w:rPr>
          <w:sz w:val="24"/>
          <w:szCs w:val="24"/>
          <w:rtl w:val="0"/>
        </w:rPr>
        <w:t xml:space="preserve">This is the main training dataset we have been provided with, which contains 5 years of store-item sales data, at 10 different stores.</w:t>
      </w:r>
    </w:p>
    <w:p w:rsidR="00000000" w:rsidDel="00000000" w:rsidP="00000000" w:rsidRDefault="00000000" w:rsidRPr="00000000" w14:paraId="0000004F">
      <w:pPr>
        <w:pageBreakBefore w:val="0"/>
        <w:ind w:left="720" w:firstLine="0"/>
        <w:rPr>
          <w:sz w:val="24"/>
          <w:szCs w:val="24"/>
        </w:rPr>
      </w:pPr>
      <w:r w:rsidDel="00000000" w:rsidR="00000000" w:rsidRPr="00000000">
        <w:rPr>
          <w:rtl w:val="0"/>
        </w:rPr>
      </w:r>
    </w:p>
    <w:p w:rsidR="00000000" w:rsidDel="00000000" w:rsidP="00000000" w:rsidRDefault="00000000" w:rsidRPr="00000000" w14:paraId="00000050">
      <w:pPr>
        <w:pageBreakBefore w:val="0"/>
        <w:ind w:left="0" w:firstLine="0"/>
        <w:rPr>
          <w:sz w:val="24"/>
          <w:szCs w:val="24"/>
        </w:rPr>
      </w:pPr>
      <w:r w:rsidDel="00000000" w:rsidR="00000000" w:rsidRPr="00000000">
        <w:rPr>
          <w:rtl w:val="0"/>
        </w:rPr>
      </w:r>
    </w:p>
    <w:p w:rsidR="00000000" w:rsidDel="00000000" w:rsidP="00000000" w:rsidRDefault="00000000" w:rsidRPr="00000000" w14:paraId="00000051">
      <w:pPr>
        <w:pageBreakBefore w:val="0"/>
        <w:ind w:left="0" w:firstLine="0"/>
        <w:rPr/>
      </w:pPr>
      <w:r w:rsidDel="00000000" w:rsidR="00000000" w:rsidRPr="00000000">
        <w:rPr>
          <w:sz w:val="24"/>
          <w:szCs w:val="24"/>
          <w:rtl w:val="0"/>
        </w:rPr>
        <w:t xml:space="preserve">Data Fields:</w:t>
      </w:r>
      <w:r w:rsidDel="00000000" w:rsidR="00000000" w:rsidRPr="00000000">
        <w:rPr>
          <w:rtl w:val="0"/>
        </w:rPr>
      </w:r>
    </w:p>
    <w:p w:rsidR="00000000" w:rsidDel="00000000" w:rsidP="00000000" w:rsidRDefault="00000000" w:rsidRPr="00000000" w14:paraId="00000052">
      <w:pPr>
        <w:pageBreakBefore w:val="0"/>
        <w:numPr>
          <w:ilvl w:val="0"/>
          <w:numId w:val="4"/>
        </w:numPr>
        <w:ind w:left="720" w:hanging="360"/>
        <w:rPr>
          <w:sz w:val="24"/>
          <w:szCs w:val="24"/>
          <w:u w:val="none"/>
        </w:rPr>
      </w:pPr>
      <w:r w:rsidDel="00000000" w:rsidR="00000000" w:rsidRPr="00000000">
        <w:rPr>
          <w:sz w:val="24"/>
          <w:szCs w:val="24"/>
          <w:rtl w:val="0"/>
        </w:rPr>
        <w:t xml:space="preserve">date: The transaction date of the specified item at the specified store, ranging from 1/1/2013 to 31/12/2017.</w:t>
      </w:r>
    </w:p>
    <w:p w:rsidR="00000000" w:rsidDel="00000000" w:rsidP="00000000" w:rsidRDefault="00000000" w:rsidRPr="00000000" w14:paraId="00000053">
      <w:pPr>
        <w:pageBreakBefore w:val="0"/>
        <w:numPr>
          <w:ilvl w:val="0"/>
          <w:numId w:val="4"/>
        </w:numPr>
        <w:ind w:left="720" w:hanging="360"/>
        <w:rPr>
          <w:sz w:val="24"/>
          <w:szCs w:val="24"/>
          <w:u w:val="none"/>
        </w:rPr>
      </w:pPr>
      <w:r w:rsidDel="00000000" w:rsidR="00000000" w:rsidRPr="00000000">
        <w:rPr>
          <w:sz w:val="24"/>
          <w:szCs w:val="24"/>
          <w:rtl w:val="0"/>
        </w:rPr>
        <w:t xml:space="preserve">store: A unique numeral store identifier (1-10).</w:t>
      </w:r>
    </w:p>
    <w:p w:rsidR="00000000" w:rsidDel="00000000" w:rsidP="00000000" w:rsidRDefault="00000000" w:rsidRPr="00000000" w14:paraId="00000054">
      <w:pPr>
        <w:pageBreakBefore w:val="0"/>
        <w:numPr>
          <w:ilvl w:val="0"/>
          <w:numId w:val="4"/>
        </w:numPr>
        <w:ind w:left="720" w:hanging="360"/>
        <w:rPr>
          <w:sz w:val="24"/>
          <w:szCs w:val="24"/>
          <w:u w:val="none"/>
        </w:rPr>
      </w:pPr>
      <w:r w:rsidDel="00000000" w:rsidR="00000000" w:rsidRPr="00000000">
        <w:rPr>
          <w:sz w:val="24"/>
          <w:szCs w:val="24"/>
          <w:rtl w:val="0"/>
        </w:rPr>
        <w:t xml:space="preserve">item:  A unique numeral item identifier (1-50).</w:t>
      </w:r>
    </w:p>
    <w:p w:rsidR="00000000" w:rsidDel="00000000" w:rsidP="00000000" w:rsidRDefault="00000000" w:rsidRPr="00000000" w14:paraId="00000055">
      <w:pPr>
        <w:pageBreakBefore w:val="0"/>
        <w:numPr>
          <w:ilvl w:val="0"/>
          <w:numId w:val="4"/>
        </w:numPr>
        <w:ind w:left="720" w:hanging="360"/>
        <w:rPr>
          <w:sz w:val="24"/>
          <w:szCs w:val="24"/>
          <w:u w:val="none"/>
        </w:rPr>
      </w:pPr>
      <w:r w:rsidDel="00000000" w:rsidR="00000000" w:rsidRPr="00000000">
        <w:rPr>
          <w:sz w:val="24"/>
          <w:szCs w:val="24"/>
          <w:rtl w:val="0"/>
        </w:rPr>
        <w:t xml:space="preserve">sales: The turnover of the specified item at the specified store on the specified date.</w:t>
      </w:r>
    </w:p>
    <w:p w:rsidR="00000000" w:rsidDel="00000000" w:rsidP="00000000" w:rsidRDefault="00000000" w:rsidRPr="00000000" w14:paraId="00000056">
      <w:pPr>
        <w:pageBreakBefore w:val="0"/>
        <w:ind w:left="1440" w:firstLine="0"/>
        <w:rPr>
          <w:sz w:val="24"/>
          <w:szCs w:val="24"/>
        </w:rPr>
      </w:pPr>
      <w:r w:rsidDel="00000000" w:rsidR="00000000" w:rsidRPr="00000000">
        <w:rPr>
          <w:rtl w:val="0"/>
        </w:rPr>
      </w:r>
    </w:p>
    <w:p w:rsidR="00000000" w:rsidDel="00000000" w:rsidP="00000000" w:rsidRDefault="00000000" w:rsidRPr="00000000" w14:paraId="00000057">
      <w:pPr>
        <w:pageBreakBefore w:val="0"/>
        <w:ind w:left="0" w:firstLine="0"/>
        <w:rPr>
          <w:sz w:val="24"/>
          <w:szCs w:val="24"/>
          <w:u w:val="single"/>
        </w:rPr>
      </w:pPr>
      <w:r w:rsidDel="00000000" w:rsidR="00000000" w:rsidRPr="00000000">
        <w:rPr>
          <w:sz w:val="24"/>
          <w:szCs w:val="24"/>
          <w:u w:val="single"/>
          <w:rtl w:val="0"/>
        </w:rPr>
        <w:t xml:space="preserve">Number of Records: 913,000</w:t>
      </w:r>
    </w:p>
    <w:p w:rsidR="00000000" w:rsidDel="00000000" w:rsidP="00000000" w:rsidRDefault="00000000" w:rsidRPr="00000000" w14:paraId="00000058">
      <w:pPr>
        <w:pStyle w:val="Heading3"/>
        <w:pageBreakBefore w:val="0"/>
        <w:ind w:left="0" w:firstLine="0"/>
        <w:rPr>
          <w:sz w:val="24"/>
          <w:szCs w:val="24"/>
        </w:rPr>
      </w:pPr>
      <w:bookmarkStart w:colFirst="0" w:colLast="0" w:name="_26gmbzmqsken" w:id="7"/>
      <w:bookmarkEnd w:id="7"/>
      <w:r w:rsidDel="00000000" w:rsidR="00000000" w:rsidRPr="00000000">
        <w:rPr>
          <w:rtl w:val="0"/>
        </w:rPr>
        <w:t xml:space="preserve">Test Dataset</w:t>
      </w:r>
      <w:r w:rsidDel="00000000" w:rsidR="00000000" w:rsidRPr="00000000">
        <w:rPr>
          <w:rtl w:val="0"/>
        </w:rPr>
      </w:r>
    </w:p>
    <w:p w:rsidR="00000000" w:rsidDel="00000000" w:rsidP="00000000" w:rsidRDefault="00000000" w:rsidRPr="00000000" w14:paraId="00000059">
      <w:pPr>
        <w:pageBreakBefore w:val="0"/>
        <w:rPr>
          <w:sz w:val="24"/>
          <w:szCs w:val="24"/>
        </w:rPr>
      </w:pPr>
      <w:r w:rsidDel="00000000" w:rsidR="00000000" w:rsidRPr="00000000">
        <w:rPr>
          <w:sz w:val="24"/>
          <w:szCs w:val="24"/>
          <w:rtl w:val="0"/>
        </w:rPr>
        <w:t xml:space="preserve">This is the test dataset we have been provided with, which will be used for testing and evaluating the model.</w:t>
      </w:r>
    </w:p>
    <w:p w:rsidR="00000000" w:rsidDel="00000000" w:rsidP="00000000" w:rsidRDefault="00000000" w:rsidRPr="00000000" w14:paraId="0000005A">
      <w:pPr>
        <w:pageBreakBefore w:val="0"/>
        <w:ind w:left="720" w:firstLine="0"/>
        <w:rPr>
          <w:sz w:val="24"/>
          <w:szCs w:val="24"/>
        </w:rPr>
      </w:pPr>
      <w:r w:rsidDel="00000000" w:rsidR="00000000" w:rsidRPr="00000000">
        <w:rPr>
          <w:rtl w:val="0"/>
        </w:rPr>
      </w:r>
    </w:p>
    <w:p w:rsidR="00000000" w:rsidDel="00000000" w:rsidP="00000000" w:rsidRDefault="00000000" w:rsidRPr="00000000" w14:paraId="0000005B">
      <w:pPr>
        <w:pageBreakBefore w:val="0"/>
        <w:ind w:firstLine="0"/>
        <w:rPr>
          <w:sz w:val="24"/>
          <w:szCs w:val="24"/>
        </w:rPr>
      </w:pPr>
      <w:r w:rsidDel="00000000" w:rsidR="00000000" w:rsidRPr="00000000">
        <w:rPr>
          <w:sz w:val="24"/>
          <w:szCs w:val="24"/>
          <w:rtl w:val="0"/>
        </w:rPr>
        <w:t xml:space="preserve">Data Fields:</w:t>
      </w:r>
    </w:p>
    <w:p w:rsidR="00000000" w:rsidDel="00000000" w:rsidP="00000000" w:rsidRDefault="00000000" w:rsidRPr="00000000" w14:paraId="0000005C">
      <w:pPr>
        <w:pageBreakBefore w:val="0"/>
        <w:numPr>
          <w:ilvl w:val="0"/>
          <w:numId w:val="3"/>
        </w:numPr>
        <w:ind w:left="720" w:hanging="360"/>
        <w:rPr>
          <w:sz w:val="24"/>
          <w:szCs w:val="24"/>
          <w:u w:val="none"/>
        </w:rPr>
      </w:pPr>
      <w:r w:rsidDel="00000000" w:rsidR="00000000" w:rsidRPr="00000000">
        <w:rPr>
          <w:sz w:val="24"/>
          <w:szCs w:val="24"/>
          <w:rtl w:val="0"/>
        </w:rPr>
        <w:t xml:space="preserve">id: A unique numeric identifier for a specific date, store and item. </w:t>
      </w:r>
    </w:p>
    <w:p w:rsidR="00000000" w:rsidDel="00000000" w:rsidP="00000000" w:rsidRDefault="00000000" w:rsidRPr="00000000" w14:paraId="0000005D">
      <w:pPr>
        <w:pageBreakBefore w:val="0"/>
        <w:numPr>
          <w:ilvl w:val="0"/>
          <w:numId w:val="3"/>
        </w:numPr>
        <w:ind w:left="720" w:hanging="360"/>
        <w:rPr>
          <w:sz w:val="24"/>
          <w:szCs w:val="24"/>
          <w:u w:val="none"/>
        </w:rPr>
      </w:pPr>
      <w:r w:rsidDel="00000000" w:rsidR="00000000" w:rsidRPr="00000000">
        <w:rPr>
          <w:sz w:val="24"/>
          <w:szCs w:val="24"/>
          <w:rtl w:val="0"/>
        </w:rPr>
        <w:t xml:space="preserve">date: The transaction data of the specified item at the specified store, ranging from 1/1/2018 to 31/03/2018.</w:t>
      </w:r>
    </w:p>
    <w:p w:rsidR="00000000" w:rsidDel="00000000" w:rsidP="00000000" w:rsidRDefault="00000000" w:rsidRPr="00000000" w14:paraId="0000005E">
      <w:pPr>
        <w:pageBreakBefore w:val="0"/>
        <w:numPr>
          <w:ilvl w:val="0"/>
          <w:numId w:val="3"/>
        </w:numPr>
        <w:ind w:left="720" w:hanging="360"/>
        <w:rPr>
          <w:sz w:val="24"/>
          <w:szCs w:val="24"/>
          <w:u w:val="none"/>
        </w:rPr>
      </w:pPr>
      <w:r w:rsidDel="00000000" w:rsidR="00000000" w:rsidRPr="00000000">
        <w:rPr>
          <w:sz w:val="24"/>
          <w:szCs w:val="24"/>
          <w:rtl w:val="0"/>
        </w:rPr>
        <w:t xml:space="preserve">store: A unique numeral store identifier (1-10).</w:t>
      </w:r>
    </w:p>
    <w:p w:rsidR="00000000" w:rsidDel="00000000" w:rsidP="00000000" w:rsidRDefault="00000000" w:rsidRPr="00000000" w14:paraId="0000005F">
      <w:pPr>
        <w:pageBreakBefore w:val="0"/>
        <w:numPr>
          <w:ilvl w:val="0"/>
          <w:numId w:val="3"/>
        </w:numPr>
        <w:ind w:left="720" w:hanging="360"/>
        <w:rPr>
          <w:sz w:val="24"/>
          <w:szCs w:val="24"/>
          <w:u w:val="none"/>
        </w:rPr>
      </w:pPr>
      <w:r w:rsidDel="00000000" w:rsidR="00000000" w:rsidRPr="00000000">
        <w:rPr>
          <w:sz w:val="24"/>
          <w:szCs w:val="24"/>
          <w:rtl w:val="0"/>
        </w:rPr>
        <w:t xml:space="preserve">item: A unique numeral item identifier (1-50).</w:t>
      </w:r>
    </w:p>
    <w:p w:rsidR="00000000" w:rsidDel="00000000" w:rsidP="00000000" w:rsidRDefault="00000000" w:rsidRPr="00000000" w14:paraId="00000060">
      <w:pPr>
        <w:pageBreakBefore w:val="0"/>
        <w:ind w:left="1440" w:firstLine="0"/>
        <w:rPr>
          <w:sz w:val="24"/>
          <w:szCs w:val="24"/>
        </w:rPr>
      </w:pPr>
      <w:r w:rsidDel="00000000" w:rsidR="00000000" w:rsidRPr="00000000">
        <w:rPr>
          <w:rtl w:val="0"/>
        </w:rPr>
      </w:r>
    </w:p>
    <w:p w:rsidR="00000000" w:rsidDel="00000000" w:rsidP="00000000" w:rsidRDefault="00000000" w:rsidRPr="00000000" w14:paraId="00000061">
      <w:pPr>
        <w:pageBreakBefore w:val="0"/>
        <w:ind w:left="0" w:firstLine="0"/>
        <w:rPr>
          <w:sz w:val="24"/>
          <w:szCs w:val="24"/>
          <w:u w:val="single"/>
        </w:rPr>
      </w:pPr>
      <w:r w:rsidDel="00000000" w:rsidR="00000000" w:rsidRPr="00000000">
        <w:rPr>
          <w:sz w:val="24"/>
          <w:szCs w:val="24"/>
          <w:u w:val="single"/>
          <w:rtl w:val="0"/>
        </w:rPr>
        <w:t xml:space="preserve">Number of Records: 45,000</w:t>
      </w:r>
    </w:p>
    <w:p w:rsidR="00000000" w:rsidDel="00000000" w:rsidP="00000000" w:rsidRDefault="00000000" w:rsidRPr="00000000" w14:paraId="00000062">
      <w:pPr>
        <w:pStyle w:val="Heading3"/>
        <w:pageBreakBefore w:val="0"/>
        <w:ind w:left="0" w:firstLine="0"/>
        <w:rPr>
          <w:sz w:val="24"/>
          <w:szCs w:val="24"/>
        </w:rPr>
      </w:pPr>
      <w:bookmarkStart w:colFirst="0" w:colLast="0" w:name="_i0o1kuby2l06" w:id="8"/>
      <w:bookmarkEnd w:id="8"/>
      <w:r w:rsidDel="00000000" w:rsidR="00000000" w:rsidRPr="00000000">
        <w:rPr>
          <w:rtl w:val="0"/>
        </w:rPr>
        <w:t xml:space="preserve">Sample Submission</w:t>
      </w:r>
      <w:r w:rsidDel="00000000" w:rsidR="00000000" w:rsidRPr="00000000">
        <w:rPr>
          <w:rtl w:val="0"/>
        </w:rPr>
      </w:r>
    </w:p>
    <w:p w:rsidR="00000000" w:rsidDel="00000000" w:rsidP="00000000" w:rsidRDefault="00000000" w:rsidRPr="00000000" w14:paraId="00000063">
      <w:pPr>
        <w:pageBreakBefore w:val="0"/>
        <w:rPr>
          <w:sz w:val="24"/>
          <w:szCs w:val="24"/>
        </w:rPr>
      </w:pPr>
      <w:r w:rsidDel="00000000" w:rsidR="00000000" w:rsidRPr="00000000">
        <w:rPr>
          <w:sz w:val="24"/>
          <w:szCs w:val="24"/>
          <w:rtl w:val="0"/>
        </w:rPr>
        <w:t xml:space="preserve">This is a sample submission file that provides the format of the prediction for the competition.</w:t>
      </w:r>
    </w:p>
    <w:p w:rsidR="00000000" w:rsidDel="00000000" w:rsidP="00000000" w:rsidRDefault="00000000" w:rsidRPr="00000000" w14:paraId="00000064">
      <w:pPr>
        <w:pageBreakBefore w:val="0"/>
        <w:ind w:left="720" w:firstLine="0"/>
        <w:rPr>
          <w:sz w:val="24"/>
          <w:szCs w:val="24"/>
        </w:rPr>
      </w:pPr>
      <w:r w:rsidDel="00000000" w:rsidR="00000000" w:rsidRPr="00000000">
        <w:rPr>
          <w:rtl w:val="0"/>
        </w:rPr>
      </w:r>
    </w:p>
    <w:p w:rsidR="00000000" w:rsidDel="00000000" w:rsidP="00000000" w:rsidRDefault="00000000" w:rsidRPr="00000000" w14:paraId="00000065">
      <w:pPr>
        <w:pageBreakBefore w:val="0"/>
        <w:ind w:left="0" w:firstLine="0"/>
        <w:rPr>
          <w:sz w:val="24"/>
          <w:szCs w:val="24"/>
        </w:rPr>
      </w:pPr>
      <w:r w:rsidDel="00000000" w:rsidR="00000000" w:rsidRPr="00000000">
        <w:rPr>
          <w:sz w:val="24"/>
          <w:szCs w:val="24"/>
          <w:rtl w:val="0"/>
        </w:rPr>
        <w:t xml:space="preserve">Data Fields:</w:t>
      </w:r>
    </w:p>
    <w:p w:rsidR="00000000" w:rsidDel="00000000" w:rsidP="00000000" w:rsidRDefault="00000000" w:rsidRPr="00000000" w14:paraId="00000066">
      <w:pPr>
        <w:pageBreakBefore w:val="0"/>
        <w:numPr>
          <w:ilvl w:val="0"/>
          <w:numId w:val="7"/>
        </w:numPr>
        <w:ind w:left="720" w:hanging="360"/>
        <w:rPr>
          <w:sz w:val="24"/>
          <w:szCs w:val="24"/>
          <w:u w:val="none"/>
        </w:rPr>
      </w:pPr>
      <w:r w:rsidDel="00000000" w:rsidR="00000000" w:rsidRPr="00000000">
        <w:rPr>
          <w:sz w:val="24"/>
          <w:szCs w:val="24"/>
          <w:rtl w:val="0"/>
        </w:rPr>
        <w:t xml:space="preserve">id:  A unique numeric identifier for a specific date, store and item. </w:t>
      </w:r>
    </w:p>
    <w:p w:rsidR="00000000" w:rsidDel="00000000" w:rsidP="00000000" w:rsidRDefault="00000000" w:rsidRPr="00000000" w14:paraId="00000067">
      <w:pPr>
        <w:pageBreakBefore w:val="0"/>
        <w:numPr>
          <w:ilvl w:val="0"/>
          <w:numId w:val="7"/>
        </w:numPr>
        <w:ind w:left="720" w:hanging="360"/>
        <w:rPr>
          <w:sz w:val="24"/>
          <w:szCs w:val="24"/>
          <w:u w:val="none"/>
        </w:rPr>
      </w:pPr>
      <w:r w:rsidDel="00000000" w:rsidR="00000000" w:rsidRPr="00000000">
        <w:rPr>
          <w:sz w:val="24"/>
          <w:szCs w:val="24"/>
          <w:rtl w:val="0"/>
        </w:rPr>
        <w:t xml:space="preserve">sales: The predicted turnover of the specified item at the specified store on the specified date</w:t>
      </w:r>
      <w:r w:rsidDel="00000000" w:rsidR="00000000" w:rsidRPr="00000000">
        <w:rPr>
          <w:sz w:val="24"/>
          <w:szCs w:val="24"/>
          <w:rtl w:val="0"/>
        </w:rPr>
        <w:t xml:space="preserve">.</w:t>
      </w:r>
    </w:p>
    <w:p w:rsidR="00000000" w:rsidDel="00000000" w:rsidP="00000000" w:rsidRDefault="00000000" w:rsidRPr="00000000" w14:paraId="00000068">
      <w:pPr>
        <w:pageBreakBefore w:val="0"/>
        <w:rPr>
          <w:sz w:val="24"/>
          <w:szCs w:val="24"/>
        </w:rPr>
      </w:pPr>
      <w:r w:rsidDel="00000000" w:rsidR="00000000" w:rsidRPr="00000000">
        <w:rPr>
          <w:rtl w:val="0"/>
        </w:rPr>
      </w:r>
    </w:p>
    <w:p w:rsidR="00000000" w:rsidDel="00000000" w:rsidP="00000000" w:rsidRDefault="00000000" w:rsidRPr="00000000" w14:paraId="00000069">
      <w:pPr>
        <w:pageBreakBefore w:val="0"/>
        <w:rPr>
          <w:sz w:val="24"/>
          <w:szCs w:val="24"/>
        </w:rPr>
      </w:pPr>
      <w:r w:rsidDel="00000000" w:rsidR="00000000" w:rsidRPr="00000000">
        <w:rPr>
          <w:rtl w:val="0"/>
        </w:rPr>
      </w:r>
    </w:p>
    <w:p w:rsidR="00000000" w:rsidDel="00000000" w:rsidP="00000000" w:rsidRDefault="00000000" w:rsidRPr="00000000" w14:paraId="0000006A">
      <w:pPr>
        <w:pageBreakBefore w:val="0"/>
        <w:rPr>
          <w:sz w:val="24"/>
          <w:szCs w:val="24"/>
        </w:rPr>
      </w:pPr>
      <w:r w:rsidDel="00000000" w:rsidR="00000000" w:rsidRPr="00000000">
        <w:rPr>
          <w:rtl w:val="0"/>
        </w:rPr>
      </w:r>
    </w:p>
    <w:p w:rsidR="00000000" w:rsidDel="00000000" w:rsidP="00000000" w:rsidRDefault="00000000" w:rsidRPr="00000000" w14:paraId="0000006B">
      <w:pPr>
        <w:pageBreakBefore w:val="0"/>
        <w:rPr>
          <w:sz w:val="24"/>
          <w:szCs w:val="24"/>
        </w:rPr>
      </w:pPr>
      <w:r w:rsidDel="00000000" w:rsidR="00000000" w:rsidRPr="00000000">
        <w:rPr>
          <w:rtl w:val="0"/>
        </w:rPr>
      </w:r>
    </w:p>
    <w:p w:rsidR="00000000" w:rsidDel="00000000" w:rsidP="00000000" w:rsidRDefault="00000000" w:rsidRPr="00000000" w14:paraId="0000006C">
      <w:pPr>
        <w:pStyle w:val="Heading2"/>
        <w:pageBreakBefore w:val="0"/>
        <w:rPr>
          <w:b w:val="1"/>
          <w:bCs w:val="1"/>
          <w:sz w:val="24"/>
          <w:szCs w:val="24"/>
        </w:rPr>
      </w:pPr>
      <w:bookmarkStart w:colFirst="0" w:colLast="0" w:name="_e898vfi68xn7" w:id="9"/>
      <w:bookmarkEnd w:id="9"/>
      <w:r w:rsidDel="00000000" w:rsidR="00000000" w:rsidRPr="00000000">
        <w:rPr>
          <w:b w:val="1"/>
          <w:bCs w:val="1"/>
          <w:rtl w:val="0"/>
        </w:rPr>
        <w:t xml:space="preserve">3. Data Preprocessing</w:t>
      </w:r>
      <w:r w:rsidDel="00000000" w:rsidR="00000000" w:rsidRPr="00000000">
        <w:rPr>
          <w:rtl w:val="0"/>
        </w:rPr>
      </w:r>
    </w:p>
    <w:p w:rsidR="00000000" w:rsidDel="00000000" w:rsidP="00000000" w:rsidRDefault="00000000" w:rsidRPr="00000000" w14:paraId="0000006D">
      <w:pPr>
        <w:pStyle w:val="Heading3"/>
        <w:pageBreakBefore w:val="0"/>
        <w:rPr/>
      </w:pPr>
      <w:bookmarkStart w:colFirst="0" w:colLast="0" w:name="_4ga43whgxahm" w:id="10"/>
      <w:bookmarkEnd w:id="10"/>
      <w:r w:rsidDel="00000000" w:rsidR="00000000" w:rsidRPr="00000000">
        <w:rPr>
          <w:rtl w:val="0"/>
        </w:rPr>
        <w:t xml:space="preserve">Data Wrangling</w:t>
      </w:r>
    </w:p>
    <w:p w:rsidR="00000000" w:rsidDel="00000000" w:rsidP="00000000" w:rsidRDefault="00000000" w:rsidRPr="00000000" w14:paraId="0000006E">
      <w:pPr>
        <w:pageBreakBefore w:val="0"/>
        <w:ind w:left="0" w:firstLine="0"/>
        <w:rPr>
          <w:sz w:val="24"/>
          <w:szCs w:val="24"/>
        </w:rPr>
      </w:pPr>
      <w:r w:rsidDel="00000000" w:rsidR="00000000" w:rsidRPr="00000000">
        <w:rPr>
          <w:sz w:val="24"/>
          <w:szCs w:val="24"/>
          <w:rtl w:val="0"/>
        </w:rPr>
        <w:t xml:space="preserve">The data we have been provided with for this project does not contain any null, duplicate or undefined values. </w:t>
      </w:r>
    </w:p>
    <w:p w:rsidR="00000000" w:rsidDel="00000000" w:rsidP="00000000" w:rsidRDefault="00000000" w:rsidRPr="00000000" w14:paraId="0000006F">
      <w:pPr>
        <w:pStyle w:val="Heading3"/>
        <w:pageBreakBefore w:val="0"/>
        <w:rPr/>
      </w:pPr>
      <w:bookmarkStart w:colFirst="0" w:colLast="0" w:name="_27sgxkkhn3y8" w:id="11"/>
      <w:bookmarkEnd w:id="11"/>
      <w:r w:rsidDel="00000000" w:rsidR="00000000" w:rsidRPr="00000000">
        <w:rPr>
          <w:rtl w:val="0"/>
        </w:rPr>
        <w:t xml:space="preserve">Feature Engineering</w:t>
      </w:r>
    </w:p>
    <w:p w:rsidR="00000000" w:rsidDel="00000000" w:rsidP="00000000" w:rsidRDefault="00000000" w:rsidRPr="00000000" w14:paraId="00000070">
      <w:pPr>
        <w:pageBreakBefore w:val="0"/>
        <w:ind w:left="0" w:firstLine="0"/>
        <w:rPr>
          <w:sz w:val="24"/>
          <w:szCs w:val="24"/>
        </w:rPr>
      </w:pPr>
      <w:r w:rsidDel="00000000" w:rsidR="00000000" w:rsidRPr="00000000">
        <w:rPr>
          <w:sz w:val="24"/>
          <w:szCs w:val="24"/>
          <w:rtl w:val="0"/>
        </w:rPr>
        <w:t xml:space="preserve">Since our project is based on a time-series problem</w:t>
      </w:r>
      <w:r w:rsidDel="00000000" w:rsidR="00000000" w:rsidRPr="00000000">
        <w:rPr>
          <w:sz w:val="24"/>
          <w:szCs w:val="24"/>
          <w:rtl w:val="0"/>
        </w:rPr>
        <w:t xml:space="preserve">, we decomposed the ‘date’ data field into the following components. These derived features will allow us to effectively capture the seasonality patterns.</w:t>
      </w:r>
    </w:p>
    <w:p w:rsidR="00000000" w:rsidDel="00000000" w:rsidP="00000000" w:rsidRDefault="00000000" w:rsidRPr="00000000" w14:paraId="00000071">
      <w:pPr>
        <w:pageBreakBefore w:val="0"/>
        <w:ind w:left="0" w:firstLine="0"/>
        <w:rPr>
          <w:sz w:val="24"/>
          <w:szCs w:val="24"/>
        </w:rPr>
      </w:pPr>
      <w:r w:rsidDel="00000000" w:rsidR="00000000" w:rsidRPr="00000000">
        <w:rPr>
          <w:rtl w:val="0"/>
        </w:rPr>
      </w:r>
    </w:p>
    <w:p w:rsidR="00000000" w:rsidDel="00000000" w:rsidP="00000000" w:rsidRDefault="00000000" w:rsidRPr="00000000" w14:paraId="00000072">
      <w:pPr>
        <w:pageBreakBefore w:val="0"/>
        <w:numPr>
          <w:ilvl w:val="0"/>
          <w:numId w:val="5"/>
        </w:numPr>
        <w:ind w:left="720" w:hanging="360"/>
        <w:rPr>
          <w:sz w:val="24"/>
          <w:szCs w:val="24"/>
          <w:u w:val="none"/>
        </w:rPr>
      </w:pPr>
      <w:r w:rsidDel="00000000" w:rsidR="00000000" w:rsidRPr="00000000">
        <w:rPr>
          <w:sz w:val="24"/>
          <w:szCs w:val="24"/>
          <w:rtl w:val="0"/>
        </w:rPr>
        <w:t xml:space="preserve">Day</w:t>
      </w:r>
    </w:p>
    <w:p w:rsidR="00000000" w:rsidDel="00000000" w:rsidP="00000000" w:rsidRDefault="00000000" w:rsidRPr="00000000" w14:paraId="00000073">
      <w:pPr>
        <w:pageBreakBefore w:val="0"/>
        <w:numPr>
          <w:ilvl w:val="0"/>
          <w:numId w:val="5"/>
        </w:numPr>
        <w:ind w:left="720" w:hanging="360"/>
        <w:rPr>
          <w:sz w:val="24"/>
          <w:szCs w:val="24"/>
          <w:u w:val="none"/>
        </w:rPr>
      </w:pPr>
      <w:r w:rsidDel="00000000" w:rsidR="00000000" w:rsidRPr="00000000">
        <w:rPr>
          <w:sz w:val="24"/>
          <w:szCs w:val="24"/>
          <w:rtl w:val="0"/>
        </w:rPr>
        <w:t xml:space="preserve">Day of the week</w:t>
      </w:r>
    </w:p>
    <w:p w:rsidR="00000000" w:rsidDel="00000000" w:rsidP="00000000" w:rsidRDefault="00000000" w:rsidRPr="00000000" w14:paraId="00000074">
      <w:pPr>
        <w:pageBreakBefore w:val="0"/>
        <w:numPr>
          <w:ilvl w:val="0"/>
          <w:numId w:val="5"/>
        </w:numPr>
        <w:ind w:left="720" w:hanging="360"/>
        <w:rPr>
          <w:sz w:val="24"/>
          <w:szCs w:val="24"/>
          <w:u w:val="none"/>
        </w:rPr>
      </w:pPr>
      <w:r w:rsidDel="00000000" w:rsidR="00000000" w:rsidRPr="00000000">
        <w:rPr>
          <w:sz w:val="24"/>
          <w:szCs w:val="24"/>
          <w:rtl w:val="0"/>
        </w:rPr>
        <w:t xml:space="preserve">Day of the year</w:t>
      </w:r>
    </w:p>
    <w:p w:rsidR="00000000" w:rsidDel="00000000" w:rsidP="00000000" w:rsidRDefault="00000000" w:rsidRPr="00000000" w14:paraId="00000075">
      <w:pPr>
        <w:pageBreakBefore w:val="0"/>
        <w:numPr>
          <w:ilvl w:val="0"/>
          <w:numId w:val="5"/>
        </w:numPr>
        <w:ind w:left="720" w:hanging="360"/>
        <w:rPr>
          <w:sz w:val="24"/>
          <w:szCs w:val="24"/>
          <w:u w:val="none"/>
        </w:rPr>
      </w:pPr>
      <w:r w:rsidDel="00000000" w:rsidR="00000000" w:rsidRPr="00000000">
        <w:rPr>
          <w:sz w:val="24"/>
          <w:szCs w:val="24"/>
          <w:rtl w:val="0"/>
        </w:rPr>
        <w:t xml:space="preserve">Week of the year</w:t>
      </w:r>
    </w:p>
    <w:p w:rsidR="00000000" w:rsidDel="00000000" w:rsidP="00000000" w:rsidRDefault="00000000" w:rsidRPr="00000000" w14:paraId="00000076">
      <w:pPr>
        <w:pageBreakBefore w:val="0"/>
        <w:numPr>
          <w:ilvl w:val="0"/>
          <w:numId w:val="5"/>
        </w:numPr>
        <w:ind w:left="720" w:hanging="360"/>
        <w:rPr>
          <w:sz w:val="24"/>
          <w:szCs w:val="24"/>
          <w:u w:val="none"/>
        </w:rPr>
      </w:pPr>
      <w:r w:rsidDel="00000000" w:rsidR="00000000" w:rsidRPr="00000000">
        <w:rPr>
          <w:sz w:val="24"/>
          <w:szCs w:val="24"/>
          <w:rtl w:val="0"/>
        </w:rPr>
        <w:t xml:space="preserve">Month</w:t>
      </w:r>
    </w:p>
    <w:p w:rsidR="00000000" w:rsidDel="00000000" w:rsidP="00000000" w:rsidRDefault="00000000" w:rsidRPr="00000000" w14:paraId="00000077">
      <w:pPr>
        <w:pageBreakBefore w:val="0"/>
        <w:numPr>
          <w:ilvl w:val="0"/>
          <w:numId w:val="5"/>
        </w:numPr>
        <w:ind w:left="720" w:hanging="360"/>
        <w:rPr>
          <w:sz w:val="24"/>
          <w:szCs w:val="24"/>
          <w:u w:val="none"/>
        </w:rPr>
      </w:pPr>
      <w:r w:rsidDel="00000000" w:rsidR="00000000" w:rsidRPr="00000000">
        <w:rPr>
          <w:sz w:val="24"/>
          <w:szCs w:val="24"/>
          <w:rtl w:val="0"/>
        </w:rPr>
        <w:t xml:space="preserve">Year</w:t>
      </w:r>
    </w:p>
    <w:p w:rsidR="00000000" w:rsidDel="00000000" w:rsidP="00000000" w:rsidRDefault="00000000" w:rsidRPr="00000000" w14:paraId="00000078">
      <w:pPr>
        <w:pageBreakBefore w:val="0"/>
        <w:ind w:left="0" w:firstLine="0"/>
        <w:rPr>
          <w:sz w:val="24"/>
          <w:szCs w:val="24"/>
        </w:rPr>
      </w:pPr>
      <w:r w:rsidDel="00000000" w:rsidR="00000000" w:rsidRPr="00000000">
        <w:rPr>
          <w:rtl w:val="0"/>
        </w:rPr>
      </w:r>
    </w:p>
    <w:p w:rsidR="00000000" w:rsidDel="00000000" w:rsidP="00000000" w:rsidRDefault="00000000" w:rsidRPr="00000000" w14:paraId="00000079">
      <w:pPr>
        <w:pageBreakBefore w:val="0"/>
        <w:ind w:firstLine="720"/>
        <w:rPr>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jc w:val="center"/>
              <w:rPr>
                <w:b w:val="1"/>
                <w:bCs w:val="1"/>
                <w:sz w:val="24"/>
                <w:szCs w:val="24"/>
              </w:rPr>
            </w:pPr>
            <w:r w:rsidDel="00000000" w:rsidR="00000000" w:rsidRPr="00000000">
              <w:rPr>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jc w:val="center"/>
              <w:rPr>
                <w:b w:val="1"/>
                <w:bCs w:val="1"/>
                <w:sz w:val="24"/>
                <w:szCs w:val="24"/>
              </w:rPr>
            </w:pPr>
            <w:r w:rsidDel="00000000" w:rsidR="00000000" w:rsidRPr="00000000">
              <w:rPr>
                <w:b w:val="1"/>
                <w:bCs w:val="1"/>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jc w:val="center"/>
              <w:rPr>
                <w:b w:val="1"/>
                <w:bCs w:val="1"/>
                <w:sz w:val="24"/>
                <w:szCs w:val="24"/>
              </w:rPr>
            </w:pPr>
            <w:r w:rsidDel="00000000" w:rsidR="00000000" w:rsidRPr="00000000">
              <w:rPr>
                <w:b w:val="1"/>
                <w:bCs w:val="1"/>
                <w:sz w:val="24"/>
                <w:szCs w:val="24"/>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jc w:val="center"/>
              <w:rPr>
                <w:b w:val="1"/>
                <w:bCs w:val="1"/>
                <w:sz w:val="24"/>
                <w:szCs w:val="24"/>
              </w:rPr>
            </w:pPr>
            <w:r w:rsidDel="00000000" w:rsidR="00000000" w:rsidRPr="00000000">
              <w:rPr>
                <w:b w:val="1"/>
                <w:bCs w:val="1"/>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jc w:val="center"/>
              <w:rPr>
                <w:b w:val="1"/>
                <w:bCs w:val="1"/>
                <w:sz w:val="24"/>
                <w:szCs w:val="24"/>
              </w:rPr>
            </w:pPr>
            <w:r w:rsidDel="00000000" w:rsidR="00000000" w:rsidRPr="00000000">
              <w:rPr>
                <w:b w:val="1"/>
                <w:bCs w:val="1"/>
                <w:sz w:val="24"/>
                <w:szCs w:val="24"/>
                <w:rtl w:val="0"/>
              </w:rPr>
              <w:t xml:space="preserve">Standard Deviation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jc w:val="center"/>
              <w:rPr>
                <w:sz w:val="24"/>
                <w:szCs w:val="24"/>
              </w:rPr>
            </w:pPr>
            <w:r w:rsidDel="00000000" w:rsidR="00000000" w:rsidRPr="00000000">
              <w:rPr>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jc w:val="center"/>
              <w:rPr>
                <w:sz w:val="24"/>
                <w:szCs w:val="24"/>
              </w:rPr>
            </w:pPr>
            <w:r w:rsidDel="00000000" w:rsidR="00000000" w:rsidRPr="00000000">
              <w:rPr>
                <w:sz w:val="24"/>
                <w:szCs w:val="24"/>
                <w:highlight w:val="white"/>
                <w:rtl w:val="0"/>
              </w:rPr>
              <w:t xml:space="preserve">2013-01-01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jc w:val="center"/>
              <w:rPr>
                <w:sz w:val="24"/>
                <w:szCs w:val="24"/>
              </w:rPr>
            </w:pPr>
            <w:r w:rsidDel="00000000" w:rsidR="00000000" w:rsidRPr="00000000">
              <w:rPr>
                <w:sz w:val="24"/>
                <w:szCs w:val="24"/>
                <w:highlight w:val="white"/>
                <w:rtl w:val="0"/>
              </w:rPr>
              <w:t xml:space="preserve">2017-31-12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jc w:val="center"/>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jc w:val="center"/>
              <w:rPr>
                <w:sz w:val="24"/>
                <w:szCs w:val="24"/>
              </w:rPr>
            </w:pPr>
            <w:r w:rsidDel="00000000" w:rsidR="00000000" w:rsidRPr="00000000">
              <w:rPr>
                <w:sz w:val="24"/>
                <w:szCs w:val="24"/>
                <w:rtl w:val="0"/>
              </w:rPr>
              <w:t xml:space="preserv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jc w:val="center"/>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jc w:val="center"/>
              <w:rPr>
                <w:sz w:val="24"/>
                <w:szCs w:val="24"/>
              </w:rPr>
            </w:pPr>
            <w:r w:rsidDel="00000000" w:rsidR="00000000" w:rsidRPr="00000000">
              <w:rPr>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jc w:val="center"/>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jc w:val="center"/>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jc w:val="center"/>
              <w:rPr>
                <w:sz w:val="24"/>
                <w:szCs w:val="24"/>
              </w:rPr>
            </w:pPr>
            <w:r w:rsidDel="00000000" w:rsidR="00000000" w:rsidRPr="00000000">
              <w:rPr>
                <w:sz w:val="24"/>
                <w:szCs w:val="24"/>
                <w:rtl w:val="0"/>
              </w:rPr>
              <w:t xml:space="preserve">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jc w:val="center"/>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jc w:val="center"/>
              <w:rPr>
                <w:sz w:val="24"/>
                <w:szCs w:val="24"/>
              </w:rPr>
            </w:pPr>
            <w:r w:rsidDel="00000000" w:rsidR="00000000" w:rsidRPr="00000000">
              <w:rPr>
                <w:sz w:val="24"/>
                <w:szCs w:val="24"/>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jc w:val="center"/>
              <w:rPr>
                <w:sz w:val="24"/>
                <w:szCs w:val="24"/>
              </w:rPr>
            </w:pPr>
            <w:r w:rsidDel="00000000" w:rsidR="00000000" w:rsidRPr="00000000">
              <w:rPr>
                <w:sz w:val="24"/>
                <w:szCs w:val="24"/>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jc w:val="center"/>
              <w:rPr>
                <w:sz w:val="24"/>
                <w:szCs w:val="24"/>
              </w:rPr>
            </w:pPr>
            <w:r w:rsidDel="00000000" w:rsidR="00000000" w:rsidRPr="00000000">
              <w:rPr>
                <w:sz w:val="24"/>
                <w:szCs w:val="24"/>
                <w:rtl w:val="0"/>
              </w:rPr>
              <w:t xml:space="preserve">28.8</w:t>
            </w:r>
          </w:p>
        </w:tc>
      </w:tr>
    </w:tbl>
    <w:p w:rsidR="00000000" w:rsidDel="00000000" w:rsidP="00000000" w:rsidRDefault="00000000" w:rsidRPr="00000000" w14:paraId="00000093">
      <w:pPr>
        <w:pageBreakBefore w:val="0"/>
        <w:ind w:left="0" w:firstLine="0"/>
        <w:jc w:val="left"/>
        <w:rPr>
          <w:sz w:val="24"/>
          <w:szCs w:val="24"/>
        </w:rPr>
      </w:pPr>
      <w:r w:rsidDel="00000000" w:rsidR="00000000" w:rsidRPr="00000000">
        <w:rPr>
          <w:rtl w:val="0"/>
        </w:rPr>
      </w:r>
    </w:p>
    <w:p w:rsidR="00000000" w:rsidDel="00000000" w:rsidP="00000000" w:rsidRDefault="00000000" w:rsidRPr="00000000" w14:paraId="00000094">
      <w:pPr>
        <w:pageBreakBefore w:val="0"/>
        <w:ind w:left="0" w:firstLine="0"/>
        <w:rPr>
          <w:sz w:val="24"/>
          <w:szCs w:val="24"/>
        </w:rPr>
      </w:pPr>
      <w:r w:rsidDel="00000000" w:rsidR="00000000" w:rsidRPr="00000000">
        <w:rPr>
          <w:rtl w:val="0"/>
        </w:rPr>
      </w:r>
    </w:p>
    <w:p w:rsidR="00000000" w:rsidDel="00000000" w:rsidP="00000000" w:rsidRDefault="00000000" w:rsidRPr="00000000" w14:paraId="00000095">
      <w:pPr>
        <w:pageBreakBefore w:val="0"/>
        <w:ind w:left="0" w:firstLine="0"/>
        <w:rPr>
          <w:sz w:val="24"/>
          <w:szCs w:val="24"/>
        </w:rPr>
      </w:pPr>
      <w:r w:rsidDel="00000000" w:rsidR="00000000" w:rsidRPr="00000000">
        <w:rPr>
          <w:sz w:val="24"/>
          <w:szCs w:val="24"/>
          <w:rtl w:val="0"/>
        </w:rPr>
        <w:t xml:space="preserve">Since the ‘Store’ and ‘Item’ attributes have discrete values in range [1,10] and [1,50], we classify these as categorical data types.</w:t>
      </w:r>
    </w:p>
    <w:p w:rsidR="00000000" w:rsidDel="00000000" w:rsidP="00000000" w:rsidRDefault="00000000" w:rsidRPr="00000000" w14:paraId="00000096">
      <w:pPr>
        <w:pageBreakBefore w:val="0"/>
        <w:ind w:left="0" w:firstLine="0"/>
        <w:rPr>
          <w:sz w:val="24"/>
          <w:szCs w:val="24"/>
        </w:rPr>
      </w:pPr>
      <w:r w:rsidDel="00000000" w:rsidR="00000000" w:rsidRPr="00000000">
        <w:rPr>
          <w:rtl w:val="0"/>
        </w:rPr>
      </w:r>
    </w:p>
    <w:p w:rsidR="00000000" w:rsidDel="00000000" w:rsidP="00000000" w:rsidRDefault="00000000" w:rsidRPr="00000000" w14:paraId="00000097">
      <w:pPr>
        <w:pageBreakBefore w:val="0"/>
        <w:ind w:left="0" w:firstLine="0"/>
        <w:rPr>
          <w:sz w:val="24"/>
          <w:szCs w:val="24"/>
        </w:rPr>
      </w:pPr>
      <w:r w:rsidDel="00000000" w:rsidR="00000000" w:rsidRPr="00000000">
        <w:rPr>
          <w:rtl w:val="0"/>
        </w:rPr>
      </w:r>
    </w:p>
    <w:p w:rsidR="00000000" w:rsidDel="00000000" w:rsidP="00000000" w:rsidRDefault="00000000" w:rsidRPr="00000000" w14:paraId="00000098">
      <w:pPr>
        <w:pageBreakBefore w:val="0"/>
        <w:ind w:left="0" w:firstLine="0"/>
        <w:rPr>
          <w:sz w:val="24"/>
          <w:szCs w:val="24"/>
        </w:rPr>
      </w:pPr>
      <w:r w:rsidDel="00000000" w:rsidR="00000000" w:rsidRPr="00000000">
        <w:rPr>
          <w:rtl w:val="0"/>
        </w:rPr>
      </w:r>
    </w:p>
    <w:p w:rsidR="00000000" w:rsidDel="00000000" w:rsidP="00000000" w:rsidRDefault="00000000" w:rsidRPr="00000000" w14:paraId="00000099">
      <w:pPr>
        <w:pStyle w:val="Heading2"/>
        <w:pageBreakBefore w:val="0"/>
        <w:rPr>
          <w:b w:val="1"/>
          <w:bCs w:val="1"/>
          <w:sz w:val="24"/>
          <w:szCs w:val="24"/>
        </w:rPr>
      </w:pPr>
      <w:bookmarkStart w:colFirst="0" w:colLast="0" w:name="_pw7kip3xmhrl" w:id="12"/>
      <w:bookmarkEnd w:id="12"/>
      <w:r w:rsidDel="00000000" w:rsidR="00000000" w:rsidRPr="00000000">
        <w:rPr>
          <w:b w:val="1"/>
          <w:bCs w:val="1"/>
          <w:rtl w:val="0"/>
        </w:rPr>
        <w:t xml:space="preserve">4. Exploratory Data Analysis and Outlier Detection</w:t>
      </w:r>
      <w:r w:rsidDel="00000000" w:rsidR="00000000" w:rsidRPr="00000000">
        <w:rPr>
          <w:rtl w:val="0"/>
        </w:rPr>
      </w:r>
    </w:p>
    <w:p w:rsidR="00000000" w:rsidDel="00000000" w:rsidP="00000000" w:rsidRDefault="00000000" w:rsidRPr="00000000" w14:paraId="0000009A">
      <w:pPr>
        <w:pStyle w:val="Heading3"/>
        <w:pageBreakBefore w:val="0"/>
        <w:rPr/>
      </w:pPr>
      <w:bookmarkStart w:colFirst="0" w:colLast="0" w:name="_s3n8zcy9ovne" w:id="13"/>
      <w:bookmarkEnd w:id="13"/>
      <w:r w:rsidDel="00000000" w:rsidR="00000000" w:rsidRPr="00000000">
        <w:rPr>
          <w:rtl w:val="0"/>
        </w:rPr>
        <w:t xml:space="preserve">Sales Distribution </w:t>
      </w:r>
    </w:p>
    <w:p w:rsidR="00000000" w:rsidDel="00000000" w:rsidP="00000000" w:rsidRDefault="00000000" w:rsidRPr="00000000" w14:paraId="0000009B">
      <w:pPr>
        <w:pageBreakBefore w:val="0"/>
        <w:jc w:val="both"/>
        <w:rPr>
          <w:sz w:val="24"/>
          <w:szCs w:val="24"/>
        </w:rPr>
      </w:pPr>
      <w:r w:rsidDel="00000000" w:rsidR="00000000" w:rsidRPr="00000000">
        <w:rPr>
          <w:sz w:val="24"/>
          <w:szCs w:val="24"/>
          <w:rtl w:val="0"/>
        </w:rPr>
        <w:t xml:space="preserve">The histogram of sales indicates a right skewed normal distribution with mean, median and mode of 52.25, 47 and 30 respectively. </w:t>
      </w:r>
    </w:p>
    <w:p w:rsidR="00000000" w:rsidDel="00000000" w:rsidP="00000000" w:rsidRDefault="00000000" w:rsidRPr="00000000" w14:paraId="0000009C">
      <w:pPr>
        <w:pageBreakBefore w:val="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254161</wp:posOffset>
            </wp:positionV>
            <wp:extent cx="4515630" cy="2715217"/>
            <wp:effectExtent b="0" l="0" r="0" t="0"/>
            <wp:wrapTopAndBottom distB="114300" distT="114300"/>
            <wp:docPr descr="Figure 1&#10;" id="17" name="image15.png"/>
            <a:graphic>
              <a:graphicData uri="http://schemas.openxmlformats.org/drawingml/2006/picture">
                <pic:pic>
                  <pic:nvPicPr>
                    <pic:cNvPr descr="Figure 1&#10;" id="0" name="image15.png"/>
                    <pic:cNvPicPr preferRelativeResize="0"/>
                  </pic:nvPicPr>
                  <pic:blipFill>
                    <a:blip r:embed="rId8"/>
                    <a:srcRect b="0" l="0" r="0" t="0"/>
                    <a:stretch>
                      <a:fillRect/>
                    </a:stretch>
                  </pic:blipFill>
                  <pic:spPr>
                    <a:xfrm>
                      <a:off x="0" y="0"/>
                      <a:ext cx="4515630" cy="2715217"/>
                    </a:xfrm>
                    <a:prstGeom prst="rect"/>
                    <a:ln/>
                  </pic:spPr>
                </pic:pic>
              </a:graphicData>
            </a:graphic>
          </wp:anchor>
        </w:drawing>
      </w:r>
    </w:p>
    <w:p w:rsidR="00000000" w:rsidDel="00000000" w:rsidP="00000000" w:rsidRDefault="00000000" w:rsidRPr="00000000" w14:paraId="0000009D">
      <w:pPr>
        <w:pageBreakBefore w:val="0"/>
        <w:jc w:val="both"/>
        <w:rPr>
          <w:sz w:val="24"/>
          <w:szCs w:val="24"/>
        </w:rPr>
      </w:pPr>
      <w:r w:rsidDel="00000000" w:rsidR="00000000" w:rsidRPr="00000000">
        <w:rPr>
          <w:rtl w:val="0"/>
        </w:rPr>
      </w:r>
    </w:p>
    <w:p w:rsidR="00000000" w:rsidDel="00000000" w:rsidP="00000000" w:rsidRDefault="00000000" w:rsidRPr="00000000" w14:paraId="0000009E">
      <w:pPr>
        <w:pageBreakBefore w:val="0"/>
        <w:jc w:val="both"/>
        <w:rPr>
          <w:sz w:val="24"/>
          <w:szCs w:val="24"/>
        </w:rPr>
      </w:pPr>
      <w:r w:rsidDel="00000000" w:rsidR="00000000" w:rsidRPr="00000000">
        <w:rPr>
          <w:sz w:val="24"/>
          <w:szCs w:val="24"/>
          <w:rtl w:val="0"/>
        </w:rPr>
        <w:t xml:space="preserve">This indicates that overall sales are dominated by extremely high values and this is confirmed from the box plot below.</w:t>
      </w:r>
    </w:p>
    <w:p w:rsidR="00000000" w:rsidDel="00000000" w:rsidP="00000000" w:rsidRDefault="00000000" w:rsidRPr="00000000" w14:paraId="0000009F">
      <w:pPr>
        <w:pageBreakBefore w:val="0"/>
        <w:jc w:val="both"/>
        <w:rPr>
          <w:sz w:val="24"/>
          <w:szCs w:val="24"/>
        </w:rPr>
      </w:pPr>
      <w:r w:rsidDel="00000000" w:rsidR="00000000" w:rsidRPr="00000000">
        <w:rPr>
          <w:rtl w:val="0"/>
        </w:rPr>
      </w:r>
    </w:p>
    <w:p w:rsidR="00000000" w:rsidDel="00000000" w:rsidP="00000000" w:rsidRDefault="00000000" w:rsidRPr="00000000" w14:paraId="000000A0">
      <w:pPr>
        <w:pageBreakBefore w:val="0"/>
        <w:jc w:val="center"/>
        <w:rPr>
          <w:sz w:val="24"/>
          <w:szCs w:val="24"/>
        </w:rPr>
      </w:pPr>
      <w:r w:rsidDel="00000000" w:rsidR="00000000" w:rsidRPr="00000000">
        <w:rPr>
          <w:sz w:val="24"/>
          <w:szCs w:val="24"/>
        </w:rPr>
        <w:drawing>
          <wp:inline distB="114300" distT="114300" distL="114300" distR="114300">
            <wp:extent cx="4414838" cy="2835546"/>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414838" cy="283554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ageBreakBefore w:val="0"/>
        <w:jc w:val="both"/>
        <w:rPr>
          <w:sz w:val="24"/>
          <w:szCs w:val="24"/>
        </w:rPr>
      </w:pPr>
      <w:r w:rsidDel="00000000" w:rsidR="00000000" w:rsidRPr="00000000">
        <w:rPr>
          <w:sz w:val="24"/>
          <w:szCs w:val="24"/>
          <w:rtl w:val="0"/>
        </w:rPr>
        <w:t xml:space="preserve">While values beyond the max whisker (Q3 + 1.5 IQR) are acceptable for a right skewed normal distribution, the values greater than 200 seem extremely high and on further analysis, we see that these values primarily correspond to store 2 sales and the total percentage of these values is only 0.001% of the total sales of store 2. Therefore, we can classify these values as outliers and eliminate them from the dataset.</w:t>
      </w:r>
    </w:p>
    <w:p w:rsidR="00000000" w:rsidDel="00000000" w:rsidP="00000000" w:rsidRDefault="00000000" w:rsidRPr="00000000" w14:paraId="000000A2">
      <w:pPr>
        <w:pStyle w:val="Heading3"/>
        <w:pageBreakBefore w:val="0"/>
        <w:rPr/>
      </w:pPr>
      <w:bookmarkStart w:colFirst="0" w:colLast="0" w:name="_s6udkwod69bo" w:id="14"/>
      <w:bookmarkEnd w:id="14"/>
      <w:r w:rsidDel="00000000" w:rsidR="00000000" w:rsidRPr="00000000">
        <w:rPr>
          <w:rtl w:val="0"/>
        </w:rPr>
        <w:t xml:space="preserve">Store and Item Distribution</w:t>
      </w:r>
    </w:p>
    <w:p w:rsidR="00000000" w:rsidDel="00000000" w:rsidP="00000000" w:rsidRDefault="00000000" w:rsidRPr="00000000" w14:paraId="000000A3">
      <w:pPr>
        <w:pageBreakBefore w:val="0"/>
        <w:jc w:val="both"/>
        <w:rPr>
          <w:b w:val="1"/>
          <w:bCs w:val="1"/>
          <w:sz w:val="24"/>
          <w:szCs w:val="24"/>
        </w:rPr>
      </w:pPr>
      <w:r w:rsidDel="00000000" w:rsidR="00000000" w:rsidRPr="00000000">
        <w:rPr>
          <w:sz w:val="24"/>
          <w:szCs w:val="24"/>
          <w:rtl w:val="0"/>
        </w:rPr>
        <w:t xml:space="preserve">The distribution of both store and item attributes follows a uniform distribution. This demonstrates that all sales are equally distributed across different stores and items and there is no class imbalance.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204788</wp:posOffset>
            </wp:positionV>
            <wp:extent cx="3182112" cy="1901952"/>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182112" cy="190195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213587</wp:posOffset>
            </wp:positionV>
            <wp:extent cx="3182112" cy="189866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82112" cy="1898660"/>
                    </a:xfrm>
                    <a:prstGeom prst="rect"/>
                    <a:ln/>
                  </pic:spPr>
                </pic:pic>
              </a:graphicData>
            </a:graphic>
          </wp:anchor>
        </w:drawing>
      </w:r>
    </w:p>
    <w:p w:rsidR="00000000" w:rsidDel="00000000" w:rsidP="00000000" w:rsidRDefault="00000000" w:rsidRPr="00000000" w14:paraId="000000A4">
      <w:pPr>
        <w:pStyle w:val="Heading3"/>
        <w:pageBreakBefore w:val="0"/>
        <w:rPr>
          <w:sz w:val="24"/>
          <w:szCs w:val="24"/>
        </w:rPr>
      </w:pPr>
      <w:bookmarkStart w:colFirst="0" w:colLast="0" w:name="_dx10c4c586rl" w:id="15"/>
      <w:bookmarkEnd w:id="15"/>
      <w:r w:rsidDel="00000000" w:rsidR="00000000" w:rsidRPr="00000000">
        <w:rPr>
          <w:rtl w:val="0"/>
        </w:rPr>
        <w:t xml:space="preserve">Daily Trends</w:t>
      </w:r>
      <w:r w:rsidDel="00000000" w:rsidR="00000000" w:rsidRPr="00000000">
        <w:rPr>
          <w:rtl w:val="0"/>
        </w:rPr>
      </w:r>
    </w:p>
    <w:p w:rsidR="00000000" w:rsidDel="00000000" w:rsidP="00000000" w:rsidRDefault="00000000" w:rsidRPr="00000000" w14:paraId="000000A5">
      <w:pPr>
        <w:pageBreakBefore w:val="0"/>
        <w:ind w:left="0" w:firstLine="0"/>
        <w:rPr>
          <w:sz w:val="24"/>
          <w:szCs w:val="24"/>
        </w:rPr>
      </w:pPr>
      <w:r w:rsidDel="00000000" w:rsidR="00000000" w:rsidRPr="00000000">
        <w:rPr>
          <w:sz w:val="24"/>
          <w:szCs w:val="24"/>
          <w:rtl w:val="0"/>
        </w:rPr>
        <w:t xml:space="preserve">The graphs in this section show the daily trend in sales across the days of the week, both for all 10 stores combined and by store.</w:t>
      </w:r>
    </w:p>
    <w:p w:rsidR="00000000" w:rsidDel="00000000" w:rsidP="00000000" w:rsidRDefault="00000000" w:rsidRPr="00000000" w14:paraId="000000A6">
      <w:pPr>
        <w:pageBreakBefore w:val="0"/>
        <w:ind w:left="0" w:firstLine="0"/>
        <w:jc w:val="center"/>
        <w:rPr>
          <w:sz w:val="24"/>
          <w:szCs w:val="24"/>
        </w:rPr>
      </w:pPr>
      <w:r w:rsidDel="00000000" w:rsidR="00000000" w:rsidRPr="00000000">
        <w:rPr/>
        <w:drawing>
          <wp:inline distB="114300" distT="114300" distL="114300" distR="114300">
            <wp:extent cx="4510088" cy="2861731"/>
            <wp:effectExtent b="0" l="0" r="0" t="0"/>
            <wp:docPr id="1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510088" cy="286173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ind w:left="0" w:firstLine="0"/>
        <w:jc w:val="both"/>
        <w:rPr>
          <w:sz w:val="24"/>
          <w:szCs w:val="24"/>
        </w:rPr>
      </w:pPr>
      <w:r w:rsidDel="00000000" w:rsidR="00000000" w:rsidRPr="00000000">
        <w:rPr>
          <w:sz w:val="24"/>
          <w:szCs w:val="24"/>
          <w:rtl w:val="0"/>
        </w:rPr>
        <w:t xml:space="preserve">The first graph above shows the daily sales trend for all stores combined. We can observe that with the exception of the stagnancy in sales volume between Tuesday and Wednesday, there is an upward trend of sales across the days of the week, from Monday to Sunday. Sales peak on Sunday, which can explain the typical weekend rush and the large volume of purchases that consumers tend to make on Sundays, in preparation for the week ahead. </w:t>
      </w:r>
    </w:p>
    <w:p w:rsidR="00000000" w:rsidDel="00000000" w:rsidP="00000000" w:rsidRDefault="00000000" w:rsidRPr="00000000" w14:paraId="000000A8">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9">
      <w:pPr>
        <w:pageBreakBefore w:val="0"/>
        <w:ind w:left="0" w:firstLine="0"/>
        <w:jc w:val="both"/>
        <w:rPr>
          <w:sz w:val="24"/>
          <w:szCs w:val="24"/>
        </w:rPr>
      </w:pPr>
      <w:r w:rsidDel="00000000" w:rsidR="00000000" w:rsidRPr="00000000">
        <w:rPr>
          <w:sz w:val="24"/>
          <w:szCs w:val="24"/>
          <w:rtl w:val="0"/>
        </w:rPr>
        <w:t xml:space="preserve">The hue in the graph above represents the different items being sold, and we can observe their respective sales across the week. Each category of items is spread out evenly along the y-axis across the sales figures, occupying both ends and the mid-range of the spectrum.</w:t>
      </w:r>
    </w:p>
    <w:p w:rsidR="00000000" w:rsidDel="00000000" w:rsidP="00000000" w:rsidRDefault="00000000" w:rsidRPr="00000000" w14:paraId="000000AA">
      <w:pPr>
        <w:pageBreakBefore w:val="0"/>
        <w:jc w:val="center"/>
        <w:rPr>
          <w:sz w:val="24"/>
          <w:szCs w:val="24"/>
        </w:rPr>
      </w:pPr>
      <w:r w:rsidDel="00000000" w:rsidR="00000000" w:rsidRPr="00000000">
        <w:rPr>
          <w:sz w:val="24"/>
          <w:szCs w:val="24"/>
        </w:rPr>
        <w:drawing>
          <wp:inline distB="114300" distT="114300" distL="114300" distR="114300">
            <wp:extent cx="4995863" cy="2579386"/>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995863" cy="257938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ind w:left="0" w:firstLine="0"/>
        <w:jc w:val="both"/>
        <w:rPr>
          <w:sz w:val="24"/>
          <w:szCs w:val="24"/>
        </w:rPr>
      </w:pPr>
      <w:r w:rsidDel="00000000" w:rsidR="00000000" w:rsidRPr="00000000">
        <w:rPr>
          <w:sz w:val="24"/>
          <w:szCs w:val="24"/>
          <w:rtl w:val="0"/>
        </w:rPr>
        <w:t xml:space="preserve">The second graph just above shows the daily sales trend on a store-by-store basis. In addition to the observations made previously, we can also closely observe the comparison of the daily sales of specific stores as compared to the others. Stores 7 and 3 have the lowest and highest sales respectively across days of the week. Stores 7, 6 and 1 fall within the lower half in terms of their relative sales volume for the store while the remaining Stores 3, 4, 9 and 10 fall within the higher half in terms of their relative sales volume for the store. The reason for the differences in sales across stores could be due to the location of the store (in a prime location closer to residential areas or further away from them), the quality of service at a store, the promotions provided by specific stores and several other factors.</w:t>
      </w:r>
    </w:p>
    <w:p w:rsidR="00000000" w:rsidDel="00000000" w:rsidP="00000000" w:rsidRDefault="00000000" w:rsidRPr="00000000" w14:paraId="000000AC">
      <w:pPr>
        <w:pStyle w:val="Heading3"/>
        <w:pageBreakBefore w:val="0"/>
        <w:rPr/>
      </w:pPr>
      <w:bookmarkStart w:colFirst="0" w:colLast="0" w:name="_s0c5upl38y6s" w:id="16"/>
      <w:bookmarkEnd w:id="16"/>
      <w:r w:rsidDel="00000000" w:rsidR="00000000" w:rsidRPr="00000000">
        <w:rPr>
          <w:rtl w:val="0"/>
        </w:rPr>
        <w:t xml:space="preserve">Monthly Trends</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sz w:val="24"/>
          <w:szCs w:val="24"/>
          <w:rtl w:val="0"/>
        </w:rPr>
        <w:t xml:space="preserve">The graphs in this section show the monthly trend in sales across the 12 months of the year, for all 10 stores combined and by store.</w:t>
      </w:r>
      <w:r w:rsidDel="00000000" w:rsidR="00000000" w:rsidRPr="00000000">
        <w:rPr>
          <w:rtl w:val="0"/>
        </w:rPr>
      </w:r>
    </w:p>
    <w:p w:rsidR="00000000" w:rsidDel="00000000" w:rsidP="00000000" w:rsidRDefault="00000000" w:rsidRPr="00000000" w14:paraId="000000AF">
      <w:pPr>
        <w:pageBreakBefore w:val="0"/>
        <w:ind w:left="0" w:firstLine="0"/>
        <w:jc w:val="center"/>
        <w:rPr>
          <w:sz w:val="24"/>
          <w:szCs w:val="24"/>
        </w:rPr>
      </w:pPr>
      <w:r w:rsidDel="00000000" w:rsidR="00000000" w:rsidRPr="00000000">
        <w:rPr>
          <w:sz w:val="24"/>
          <w:szCs w:val="24"/>
        </w:rPr>
        <w:drawing>
          <wp:inline distB="114300" distT="114300" distL="114300" distR="114300">
            <wp:extent cx="5191125" cy="2659934"/>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91125" cy="2659934"/>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B1">
      <w:pPr>
        <w:pageBreakBefore w:val="0"/>
        <w:jc w:val="both"/>
        <w:rPr>
          <w:sz w:val="24"/>
          <w:szCs w:val="24"/>
        </w:rPr>
      </w:pPr>
      <w:r w:rsidDel="00000000" w:rsidR="00000000" w:rsidRPr="00000000">
        <w:rPr>
          <w:sz w:val="24"/>
          <w:szCs w:val="24"/>
          <w:rtl w:val="0"/>
        </w:rPr>
        <w:t xml:space="preserve">The first graph above shows the monthly sales trend for all stores combined. We can observe that there is a consistent rise in item sales from January to July, after which it drops until October, rises again in November and drops again sharply in December. The reason for the peak of sales in July could be due to the increase in purchases over the summer holiday period, while the sharp dip in sales in December could be due to the decrease in purchases caused by the higher number of consumers traveling and being away from the country during that period. Thus, the sales depend on and fluctuate according to the seasonal consumer behavior patterns.</w:t>
      </w:r>
    </w:p>
    <w:p w:rsidR="00000000" w:rsidDel="00000000" w:rsidP="00000000" w:rsidRDefault="00000000" w:rsidRPr="00000000" w14:paraId="000000B2">
      <w:pPr>
        <w:pageBreakBefore w:val="0"/>
        <w:ind w:left="0" w:firstLine="720"/>
        <w:jc w:val="both"/>
        <w:rPr>
          <w:sz w:val="24"/>
          <w:szCs w:val="24"/>
        </w:rPr>
      </w:pPr>
      <w:r w:rsidDel="00000000" w:rsidR="00000000" w:rsidRPr="00000000">
        <w:rPr>
          <w:rtl w:val="0"/>
        </w:rPr>
      </w:r>
    </w:p>
    <w:p w:rsidR="00000000" w:rsidDel="00000000" w:rsidP="00000000" w:rsidRDefault="00000000" w:rsidRPr="00000000" w14:paraId="000000B3">
      <w:pPr>
        <w:pageBreakBefore w:val="0"/>
        <w:jc w:val="both"/>
        <w:rPr>
          <w:sz w:val="24"/>
          <w:szCs w:val="24"/>
        </w:rPr>
      </w:pPr>
      <w:r w:rsidDel="00000000" w:rsidR="00000000" w:rsidRPr="00000000">
        <w:rPr>
          <w:sz w:val="24"/>
          <w:szCs w:val="24"/>
          <w:rtl w:val="0"/>
        </w:rPr>
        <w:t xml:space="preserve">The hue represents the different items being sold, and we can observe their respective sales across the year.</w:t>
      </w:r>
      <w:r w:rsidDel="00000000" w:rsidR="00000000" w:rsidRPr="00000000">
        <w:rPr>
          <w:sz w:val="24"/>
          <w:szCs w:val="24"/>
          <w:rtl w:val="0"/>
        </w:rPr>
        <w:br w:type="textWrapping"/>
      </w:r>
    </w:p>
    <w:p w:rsidR="00000000" w:rsidDel="00000000" w:rsidP="00000000" w:rsidRDefault="00000000" w:rsidRPr="00000000" w14:paraId="000000B4">
      <w:pPr>
        <w:pageBreakBefore w:val="0"/>
        <w:ind w:left="0" w:firstLine="720"/>
        <w:jc w:val="center"/>
        <w:rPr>
          <w:sz w:val="24"/>
          <w:szCs w:val="24"/>
        </w:rPr>
      </w:pPr>
      <w:r w:rsidDel="00000000" w:rsidR="00000000" w:rsidRPr="00000000">
        <w:rPr>
          <w:sz w:val="24"/>
          <w:szCs w:val="24"/>
        </w:rPr>
        <w:drawing>
          <wp:inline distB="114300" distT="114300" distL="114300" distR="114300">
            <wp:extent cx="4481513" cy="2634403"/>
            <wp:effectExtent b="0" l="0" r="0" t="0"/>
            <wp:docPr id="1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481513" cy="263440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jc w:val="both"/>
        <w:rPr>
          <w:sz w:val="24"/>
          <w:szCs w:val="24"/>
        </w:rPr>
      </w:pPr>
      <w:r w:rsidDel="00000000" w:rsidR="00000000" w:rsidRPr="00000000">
        <w:rPr>
          <w:sz w:val="24"/>
          <w:szCs w:val="24"/>
          <w:rtl w:val="0"/>
        </w:rPr>
        <w:t xml:space="preserve">The second graph just above shows the daily sales trend on a store-by-store basis. In addition to the observations made previously, we can also closely observe the comparison of the monthly sales of specific stores as compared to the others. Just as we observed previously under the daily sales trends, Stores 7 and 3 have the lowest and highest sales respectively across the months in the year. Stores 7, 6 and 1 fall within the lower half in terms of their relative sales volume for the store while the remaining Stores  3, 4, 9 and 10 fall within the higher half in terms of their relative sales volume for the store. The reason for the differences in sales across stores could be due to the location of the store (in a prime location closer to residential areas or further away from them), the quality of service at a store, the promotions provided by specific stores and several other factors.</w:t>
      </w:r>
    </w:p>
    <w:p w:rsidR="00000000" w:rsidDel="00000000" w:rsidP="00000000" w:rsidRDefault="00000000" w:rsidRPr="00000000" w14:paraId="000000B6">
      <w:pPr>
        <w:pStyle w:val="Heading3"/>
        <w:pageBreakBefore w:val="0"/>
        <w:rPr>
          <w:sz w:val="24"/>
          <w:szCs w:val="24"/>
        </w:rPr>
      </w:pPr>
      <w:bookmarkStart w:colFirst="0" w:colLast="0" w:name="_293532al3zlv" w:id="17"/>
      <w:bookmarkEnd w:id="17"/>
      <w:r w:rsidDel="00000000" w:rsidR="00000000" w:rsidRPr="00000000">
        <w:rPr>
          <w:rtl w:val="0"/>
        </w:rPr>
        <w:t xml:space="preserve">Yearly Trends</w:t>
      </w:r>
      <w:r w:rsidDel="00000000" w:rsidR="00000000" w:rsidRPr="00000000">
        <w:rPr>
          <w:rtl w:val="0"/>
        </w:rPr>
      </w:r>
    </w:p>
    <w:p w:rsidR="00000000" w:rsidDel="00000000" w:rsidP="00000000" w:rsidRDefault="00000000" w:rsidRPr="00000000" w14:paraId="000000B7">
      <w:pPr>
        <w:pageBreakBefore w:val="0"/>
        <w:rPr>
          <w:sz w:val="24"/>
          <w:szCs w:val="24"/>
        </w:rPr>
      </w:pPr>
      <w:r w:rsidDel="00000000" w:rsidR="00000000" w:rsidRPr="00000000">
        <w:rPr>
          <w:sz w:val="24"/>
          <w:szCs w:val="24"/>
          <w:rtl w:val="0"/>
        </w:rPr>
        <w:t xml:space="preserve">The graphs in this section show the yearly trend from 2013 to 2017, for all 10 stores combined and by store. </w:t>
      </w:r>
    </w:p>
    <w:p w:rsidR="00000000" w:rsidDel="00000000" w:rsidP="00000000" w:rsidRDefault="00000000" w:rsidRPr="00000000" w14:paraId="000000B8">
      <w:pPr>
        <w:pageBreakBefore w:val="0"/>
        <w:rPr>
          <w:sz w:val="24"/>
          <w:szCs w:val="24"/>
        </w:rPr>
      </w:pPr>
      <w:r w:rsidDel="00000000" w:rsidR="00000000" w:rsidRPr="00000000">
        <w:rPr>
          <w:rtl w:val="0"/>
        </w:rPr>
      </w:r>
    </w:p>
    <w:p w:rsidR="00000000" w:rsidDel="00000000" w:rsidP="00000000" w:rsidRDefault="00000000" w:rsidRPr="00000000" w14:paraId="000000B9">
      <w:pPr>
        <w:pageBreakBefore w:val="0"/>
        <w:jc w:val="center"/>
        <w:rPr>
          <w:sz w:val="24"/>
          <w:szCs w:val="24"/>
        </w:rPr>
      </w:pPr>
      <w:r w:rsidDel="00000000" w:rsidR="00000000" w:rsidRPr="00000000">
        <w:rPr>
          <w:sz w:val="24"/>
          <w:szCs w:val="24"/>
        </w:rPr>
        <w:drawing>
          <wp:inline distB="114300" distT="114300" distL="114300" distR="114300">
            <wp:extent cx="4452938" cy="2402823"/>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452938" cy="240282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ageBreakBefore w:val="0"/>
        <w:rPr>
          <w:sz w:val="24"/>
          <w:szCs w:val="24"/>
        </w:rPr>
      </w:pPr>
      <w:r w:rsidDel="00000000" w:rsidR="00000000" w:rsidRPr="00000000">
        <w:rPr>
          <w:rtl w:val="0"/>
        </w:rPr>
      </w:r>
    </w:p>
    <w:p w:rsidR="00000000" w:rsidDel="00000000" w:rsidP="00000000" w:rsidRDefault="00000000" w:rsidRPr="00000000" w14:paraId="000000BB">
      <w:pPr>
        <w:pageBreakBefore w:val="0"/>
        <w:rPr>
          <w:sz w:val="24"/>
          <w:szCs w:val="24"/>
        </w:rPr>
      </w:pPr>
      <w:r w:rsidDel="00000000" w:rsidR="00000000" w:rsidRPr="00000000">
        <w:rPr>
          <w:sz w:val="24"/>
          <w:szCs w:val="24"/>
          <w:rtl w:val="0"/>
        </w:rPr>
        <w:t xml:space="preserve">The first graph above shows the yearly sales trend for all stores combined, on a year-by-year basis. We can observe fluctuating sales over each year, starting off with a rise in sales volume, followed by a decline. The fluctuation in sales seems to follow a standard pattern every year. We can also observe that the sales volume across all the stores increased every year, from 2013 to 2017. This rise could be due to a rise in demand for the items, inflation, increase in standard of living and several other factors.</w:t>
      </w:r>
    </w:p>
    <w:p w:rsidR="00000000" w:rsidDel="00000000" w:rsidP="00000000" w:rsidRDefault="00000000" w:rsidRPr="00000000" w14:paraId="000000BC">
      <w:pPr>
        <w:pageBreakBefore w:val="0"/>
        <w:jc w:val="left"/>
        <w:rPr>
          <w:sz w:val="24"/>
          <w:szCs w:val="24"/>
        </w:rPr>
      </w:pPr>
      <w:r w:rsidDel="00000000" w:rsidR="00000000" w:rsidRPr="00000000">
        <w:rPr>
          <w:rtl w:val="0"/>
        </w:rPr>
      </w:r>
    </w:p>
    <w:p w:rsidR="00000000" w:rsidDel="00000000" w:rsidP="00000000" w:rsidRDefault="00000000" w:rsidRPr="00000000" w14:paraId="000000BD">
      <w:pPr>
        <w:pageBreakBefore w:val="0"/>
        <w:jc w:val="both"/>
        <w:rPr>
          <w:sz w:val="24"/>
          <w:szCs w:val="24"/>
        </w:rPr>
      </w:pPr>
      <w:r w:rsidDel="00000000" w:rsidR="00000000" w:rsidRPr="00000000">
        <w:rPr>
          <w:rtl w:val="0"/>
        </w:rPr>
      </w:r>
    </w:p>
    <w:p w:rsidR="00000000" w:rsidDel="00000000" w:rsidP="00000000" w:rsidRDefault="00000000" w:rsidRPr="00000000" w14:paraId="000000BE">
      <w:pPr>
        <w:pageBreakBefore w:val="0"/>
        <w:jc w:val="both"/>
        <w:rPr>
          <w:sz w:val="24"/>
          <w:szCs w:val="24"/>
        </w:rPr>
      </w:pPr>
      <w:r w:rsidDel="00000000" w:rsidR="00000000" w:rsidRPr="00000000">
        <w:rPr>
          <w:rtl w:val="0"/>
        </w:rPr>
      </w:r>
    </w:p>
    <w:p w:rsidR="00000000" w:rsidDel="00000000" w:rsidP="00000000" w:rsidRDefault="00000000" w:rsidRPr="00000000" w14:paraId="000000BF">
      <w:pPr>
        <w:pageBreakBefore w:val="0"/>
        <w:jc w:val="center"/>
        <w:rPr>
          <w:sz w:val="24"/>
          <w:szCs w:val="24"/>
        </w:rPr>
      </w:pPr>
      <w:r w:rsidDel="00000000" w:rsidR="00000000" w:rsidRPr="00000000">
        <w:rPr>
          <w:sz w:val="24"/>
          <w:szCs w:val="24"/>
        </w:rPr>
        <w:drawing>
          <wp:inline distB="114300" distT="114300" distL="114300" distR="114300">
            <wp:extent cx="4682934" cy="2465245"/>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682934" cy="246524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ageBreakBefore w:val="0"/>
        <w:jc w:val="both"/>
        <w:rPr>
          <w:sz w:val="24"/>
          <w:szCs w:val="24"/>
        </w:rPr>
      </w:pPr>
      <w:r w:rsidDel="00000000" w:rsidR="00000000" w:rsidRPr="00000000">
        <w:rPr>
          <w:rtl w:val="0"/>
        </w:rPr>
      </w:r>
    </w:p>
    <w:p w:rsidR="00000000" w:rsidDel="00000000" w:rsidP="00000000" w:rsidRDefault="00000000" w:rsidRPr="00000000" w14:paraId="000000C1">
      <w:pPr>
        <w:pageBreakBefore w:val="0"/>
        <w:jc w:val="both"/>
        <w:rPr>
          <w:sz w:val="24"/>
          <w:szCs w:val="24"/>
        </w:rPr>
      </w:pPr>
      <w:r w:rsidDel="00000000" w:rsidR="00000000" w:rsidRPr="00000000">
        <w:rPr>
          <w:sz w:val="24"/>
          <w:szCs w:val="24"/>
          <w:rtl w:val="0"/>
        </w:rPr>
        <w:t xml:space="preserve">The second graph just above shows the daily sales trend on a store-by-store basis. In addition to the observations made previously, we can also closely observe the comparison of the yearly sales of specific stores as compared to the others. Just as we observed previously under the daily and monthly sales trends, Stores 7 and 3 have the lowest and highest sales respectively across days of the week. Stores 7, 6 and 1 fall within the lower half in terms of their relative sales volume for the store while the remaining Stores 3, 4, 9 and 10 fall within the higher half in terms of their relative sales volume for the store. </w:t>
      </w:r>
    </w:p>
    <w:p w:rsidR="00000000" w:rsidDel="00000000" w:rsidP="00000000" w:rsidRDefault="00000000" w:rsidRPr="00000000" w14:paraId="000000C2">
      <w:pPr>
        <w:pageBreakBefore w:val="0"/>
        <w:jc w:val="both"/>
        <w:rPr>
          <w:sz w:val="24"/>
          <w:szCs w:val="24"/>
        </w:rPr>
      </w:pPr>
      <w:r w:rsidDel="00000000" w:rsidR="00000000" w:rsidRPr="00000000">
        <w:rPr>
          <w:rtl w:val="0"/>
        </w:rPr>
      </w:r>
    </w:p>
    <w:p w:rsidR="00000000" w:rsidDel="00000000" w:rsidP="00000000" w:rsidRDefault="00000000" w:rsidRPr="00000000" w14:paraId="000000C3">
      <w:pPr>
        <w:pageBreakBefore w:val="0"/>
        <w:jc w:val="both"/>
        <w:rPr>
          <w:sz w:val="24"/>
          <w:szCs w:val="24"/>
        </w:rPr>
      </w:pPr>
      <w:r w:rsidDel="00000000" w:rsidR="00000000" w:rsidRPr="00000000">
        <w:rPr>
          <w:sz w:val="24"/>
          <w:szCs w:val="24"/>
          <w:rtl w:val="0"/>
        </w:rPr>
        <w:t xml:space="preserve">The reason for the differences in sales across stores could be due to the location of the store (in a prime location closer to residential areas or further away from them), the quality of service at a store, the promotions provided by specific stores and several other factors.</w:t>
      </w:r>
    </w:p>
    <w:p w:rsidR="00000000" w:rsidDel="00000000" w:rsidP="00000000" w:rsidRDefault="00000000" w:rsidRPr="00000000" w14:paraId="000000C4">
      <w:pPr>
        <w:pageBreakBefore w:val="0"/>
        <w:rPr>
          <w:b w:val="1"/>
          <w:bCs w:val="1"/>
          <w:sz w:val="24"/>
          <w:szCs w:val="24"/>
        </w:rPr>
      </w:pPr>
      <w:r w:rsidDel="00000000" w:rsidR="00000000" w:rsidRPr="00000000">
        <w:rPr>
          <w:rtl w:val="0"/>
        </w:rPr>
      </w:r>
    </w:p>
    <w:p w:rsidR="00000000" w:rsidDel="00000000" w:rsidP="00000000" w:rsidRDefault="00000000" w:rsidRPr="00000000" w14:paraId="000000C5">
      <w:pPr>
        <w:pStyle w:val="Heading2"/>
        <w:pageBreakBefore w:val="0"/>
        <w:rPr>
          <w:b w:val="1"/>
          <w:bCs w:val="1"/>
          <w:sz w:val="24"/>
          <w:szCs w:val="24"/>
        </w:rPr>
      </w:pPr>
      <w:bookmarkStart w:colFirst="0" w:colLast="0" w:name="_ju3628tuezzx" w:id="18"/>
      <w:bookmarkEnd w:id="18"/>
      <w:r w:rsidDel="00000000" w:rsidR="00000000" w:rsidRPr="00000000">
        <w:rPr>
          <w:b w:val="1"/>
          <w:bCs w:val="1"/>
          <w:rtl w:val="0"/>
        </w:rPr>
        <w:t xml:space="preserve">5. Results and Evaluations from EDA</w:t>
      </w:r>
      <w:r w:rsidDel="00000000" w:rsidR="00000000" w:rsidRPr="00000000">
        <w:rPr>
          <w:rtl w:val="0"/>
        </w:rPr>
      </w:r>
    </w:p>
    <w:p w:rsidR="00000000" w:rsidDel="00000000" w:rsidP="00000000" w:rsidRDefault="00000000" w:rsidRPr="00000000" w14:paraId="000000C6">
      <w:pPr>
        <w:pageBreakBefore w:val="0"/>
        <w:rPr>
          <w:sz w:val="24"/>
          <w:szCs w:val="24"/>
        </w:rPr>
      </w:pPr>
      <w:r w:rsidDel="00000000" w:rsidR="00000000" w:rsidRPr="00000000">
        <w:rPr>
          <w:sz w:val="24"/>
          <w:szCs w:val="24"/>
          <w:rtl w:val="0"/>
        </w:rPr>
        <w:t xml:space="preserve">After performing a detailed exploratory data analysis, our review suggests that the data is synthetic and we base our conclusion on the following assessments</w:t>
      </w:r>
    </w:p>
    <w:p w:rsidR="00000000" w:rsidDel="00000000" w:rsidP="00000000" w:rsidRDefault="00000000" w:rsidRPr="00000000" w14:paraId="000000C7">
      <w:pPr>
        <w:pageBreakBefore w:val="0"/>
        <w:rPr>
          <w:sz w:val="24"/>
          <w:szCs w:val="24"/>
        </w:rPr>
      </w:pPr>
      <w:r w:rsidDel="00000000" w:rsidR="00000000" w:rsidRPr="00000000">
        <w:rPr>
          <w:rtl w:val="0"/>
        </w:rPr>
      </w:r>
    </w:p>
    <w:p w:rsidR="00000000" w:rsidDel="00000000" w:rsidP="00000000" w:rsidRDefault="00000000" w:rsidRPr="00000000" w14:paraId="000000C8">
      <w:pPr>
        <w:pageBreakBefore w:val="0"/>
        <w:numPr>
          <w:ilvl w:val="1"/>
          <w:numId w:val="6"/>
        </w:numPr>
        <w:ind w:left="630" w:hanging="360"/>
        <w:rPr>
          <w:sz w:val="24"/>
          <w:szCs w:val="24"/>
        </w:rPr>
      </w:pPr>
      <w:r w:rsidDel="00000000" w:rsidR="00000000" w:rsidRPr="00000000">
        <w:rPr>
          <w:sz w:val="24"/>
          <w:szCs w:val="24"/>
          <w:rtl w:val="0"/>
        </w:rPr>
        <w:t xml:space="preserve">Seasonality patterns are consistent without any aberrations.</w:t>
      </w:r>
    </w:p>
    <w:p w:rsidR="00000000" w:rsidDel="00000000" w:rsidP="00000000" w:rsidRDefault="00000000" w:rsidRPr="00000000" w14:paraId="000000C9">
      <w:pPr>
        <w:pageBreakBefore w:val="0"/>
        <w:numPr>
          <w:ilvl w:val="1"/>
          <w:numId w:val="6"/>
        </w:numPr>
        <w:ind w:left="630" w:hanging="360"/>
        <w:rPr>
          <w:sz w:val="24"/>
          <w:szCs w:val="24"/>
        </w:rPr>
      </w:pPr>
      <w:r w:rsidDel="00000000" w:rsidR="00000000" w:rsidRPr="00000000">
        <w:rPr>
          <w:sz w:val="24"/>
          <w:szCs w:val="24"/>
          <w:rtl w:val="0"/>
        </w:rPr>
        <w:t xml:space="preserve">The weekly, monthly and yearly seasonal patterns are very stable for every store-item combination. </w:t>
      </w:r>
    </w:p>
    <w:p w:rsidR="00000000" w:rsidDel="00000000" w:rsidP="00000000" w:rsidRDefault="00000000" w:rsidRPr="00000000" w14:paraId="000000CA">
      <w:pPr>
        <w:pageBreakBefore w:val="0"/>
        <w:numPr>
          <w:ilvl w:val="1"/>
          <w:numId w:val="6"/>
        </w:numPr>
        <w:ind w:left="630" w:hanging="360"/>
        <w:rPr>
          <w:sz w:val="24"/>
          <w:szCs w:val="24"/>
          <w:u w:val="none"/>
        </w:rPr>
      </w:pPr>
      <w:r w:rsidDel="00000000" w:rsidR="00000000" w:rsidRPr="00000000">
        <w:rPr>
          <w:sz w:val="24"/>
          <w:szCs w:val="24"/>
          <w:rtl w:val="0"/>
        </w:rPr>
        <w:t xml:space="preserve">Seasonal sales for all item/store combinations follow the same pattern and thus prediction of one combination allows us to predict the rest.</w:t>
      </w:r>
      <w:r w:rsidDel="00000000" w:rsidR="00000000" w:rsidRPr="00000000">
        <w:rPr>
          <w:rtl w:val="0"/>
        </w:rPr>
      </w:r>
    </w:p>
    <w:p w:rsidR="00000000" w:rsidDel="00000000" w:rsidP="00000000" w:rsidRDefault="00000000" w:rsidRPr="00000000" w14:paraId="000000CB">
      <w:pPr>
        <w:pStyle w:val="Heading2"/>
        <w:pageBreakBefore w:val="0"/>
        <w:rPr>
          <w:b w:val="1"/>
          <w:bCs w:val="1"/>
        </w:rPr>
      </w:pPr>
      <w:bookmarkStart w:colFirst="0" w:colLast="0" w:name="_1xayts2it40q" w:id="19"/>
      <w:bookmarkEnd w:id="19"/>
      <w:r w:rsidDel="00000000" w:rsidR="00000000" w:rsidRPr="00000000">
        <w:rPr>
          <w:b w:val="1"/>
          <w:bCs w:val="1"/>
          <w:rtl w:val="0"/>
        </w:rPr>
        <w:t xml:space="preserve">6. Models</w:t>
      </w:r>
    </w:p>
    <w:p w:rsidR="00000000" w:rsidDel="00000000" w:rsidP="00000000" w:rsidRDefault="00000000" w:rsidRPr="00000000" w14:paraId="000000CC">
      <w:pPr>
        <w:pageBreakBefore w:val="0"/>
        <w:rPr>
          <w:sz w:val="24"/>
          <w:szCs w:val="24"/>
        </w:rPr>
      </w:pPr>
      <w:r w:rsidDel="00000000" w:rsidR="00000000" w:rsidRPr="00000000">
        <w:rPr>
          <w:sz w:val="24"/>
          <w:szCs w:val="24"/>
          <w:rtl w:val="0"/>
        </w:rPr>
        <w:t xml:space="preserve">The goal of this project is to predict the sales for 2018 (from January to March) and we implemented two approaches.</w:t>
      </w:r>
    </w:p>
    <w:p w:rsidR="00000000" w:rsidDel="00000000" w:rsidP="00000000" w:rsidRDefault="00000000" w:rsidRPr="00000000" w14:paraId="000000CD">
      <w:pPr>
        <w:pageBreakBefore w:val="0"/>
        <w:rPr>
          <w:sz w:val="24"/>
          <w:szCs w:val="24"/>
        </w:rPr>
      </w:pPr>
      <w:r w:rsidDel="00000000" w:rsidR="00000000" w:rsidRPr="00000000">
        <w:rPr>
          <w:rtl w:val="0"/>
        </w:rPr>
      </w:r>
    </w:p>
    <w:p w:rsidR="00000000" w:rsidDel="00000000" w:rsidP="00000000" w:rsidRDefault="00000000" w:rsidRPr="00000000" w14:paraId="000000CE">
      <w:pPr>
        <w:pageBreakBefore w:val="0"/>
        <w:rPr>
          <w:sz w:val="24"/>
          <w:szCs w:val="24"/>
        </w:rPr>
      </w:pPr>
      <w:r w:rsidDel="00000000" w:rsidR="00000000" w:rsidRPr="00000000">
        <w:rPr>
          <w:rtl w:val="0"/>
        </w:rPr>
      </w:r>
    </w:p>
    <w:p w:rsidR="00000000" w:rsidDel="00000000" w:rsidP="00000000" w:rsidRDefault="00000000" w:rsidRPr="00000000" w14:paraId="000000CF">
      <w:pPr>
        <w:pStyle w:val="Heading3"/>
        <w:pageBreakBefore w:val="0"/>
        <w:rPr/>
      </w:pPr>
      <w:bookmarkStart w:colFirst="0" w:colLast="0" w:name="_bdgix99sf424" w:id="20"/>
      <w:bookmarkEnd w:id="20"/>
      <w:r w:rsidDel="00000000" w:rsidR="00000000" w:rsidRPr="00000000">
        <w:rPr>
          <w:rtl w:val="0"/>
        </w:rPr>
        <w:t xml:space="preserve">LightGBM (Benchmark Model)</w:t>
      </w:r>
    </w:p>
    <w:p w:rsidR="00000000" w:rsidDel="00000000" w:rsidP="00000000" w:rsidRDefault="00000000" w:rsidRPr="00000000" w14:paraId="000000D0">
      <w:pPr>
        <w:pageBreakBefore w:val="0"/>
        <w:ind w:left="0" w:firstLine="0"/>
        <w:rPr>
          <w:b w:val="1"/>
          <w:bCs w:val="1"/>
          <w:sz w:val="24"/>
          <w:szCs w:val="24"/>
        </w:rPr>
      </w:pPr>
      <w:r w:rsidDel="00000000" w:rsidR="00000000" w:rsidRPr="00000000">
        <w:rPr>
          <w:rtl w:val="0"/>
        </w:rPr>
      </w:r>
    </w:p>
    <w:p w:rsidR="00000000" w:rsidDel="00000000" w:rsidP="00000000" w:rsidRDefault="00000000" w:rsidRPr="00000000" w14:paraId="000000D1">
      <w:pPr>
        <w:pageBreakBefore w:val="0"/>
        <w:ind w:left="0" w:firstLine="0"/>
        <w:rPr>
          <w:sz w:val="24"/>
          <w:szCs w:val="24"/>
        </w:rPr>
      </w:pPr>
      <w:r w:rsidDel="00000000" w:rsidR="00000000" w:rsidRPr="00000000">
        <w:rPr>
          <w:sz w:val="24"/>
          <w:szCs w:val="24"/>
          <w:rtl w:val="0"/>
        </w:rPr>
        <w:t xml:space="preserve">Light GBM is a gradient boosting framework that uses a tree based learning algorithm. It is unique because it grows trees vertically while other algorithms grow trees horizontally meaning that Light GBM grows tree leaf-wise while other algorithms grow level-wise. It will choose the leaf with max delta loss to grow. </w:t>
      </w:r>
    </w:p>
    <w:p w:rsidR="00000000" w:rsidDel="00000000" w:rsidP="00000000" w:rsidRDefault="00000000" w:rsidRPr="00000000" w14:paraId="000000D2">
      <w:pPr>
        <w:pageBreakBefore w:val="0"/>
        <w:ind w:left="0" w:firstLine="0"/>
        <w:rPr>
          <w:b w:val="1"/>
          <w:bCs w:val="1"/>
          <w:sz w:val="24"/>
          <w:szCs w:val="24"/>
        </w:rPr>
      </w:pPr>
      <w:r w:rsidDel="00000000" w:rsidR="00000000" w:rsidRPr="00000000">
        <w:rPr>
          <w:sz w:val="24"/>
          <w:szCs w:val="24"/>
          <w:rtl w:val="0"/>
        </w:rPr>
        <w:t xml:space="preserve">When growing the same leaf, the Leaf-wise algorithm can reduce more loss than a level-wise algorithm which makes this model enticing for our use case. This property has led to boosting algorithms being some of the best performing models in Kaggle competitions recently. </w:t>
      </w:r>
      <w:r w:rsidDel="00000000" w:rsidR="00000000" w:rsidRPr="00000000">
        <w:rPr>
          <w:rtl w:val="0"/>
        </w:rPr>
      </w:r>
    </w:p>
    <w:p w:rsidR="00000000" w:rsidDel="00000000" w:rsidP="00000000" w:rsidRDefault="00000000" w:rsidRPr="00000000" w14:paraId="000000D3">
      <w:pPr>
        <w:pageBreakBefore w:val="0"/>
        <w:ind w:left="0" w:firstLine="0"/>
        <w:rPr>
          <w:b w:val="1"/>
          <w:bCs w:val="1"/>
          <w:sz w:val="24"/>
          <w:szCs w:val="24"/>
        </w:rPr>
      </w:pPr>
      <w:r w:rsidDel="00000000" w:rsidR="00000000" w:rsidRPr="00000000">
        <w:rPr>
          <w:rtl w:val="0"/>
        </w:rPr>
      </w:r>
    </w:p>
    <w:p w:rsidR="00000000" w:rsidDel="00000000" w:rsidP="00000000" w:rsidRDefault="00000000" w:rsidRPr="00000000" w14:paraId="000000D4">
      <w:pPr>
        <w:pStyle w:val="Heading4"/>
        <w:pageBreakBefore w:val="0"/>
        <w:rPr>
          <w:sz w:val="28"/>
          <w:szCs w:val="28"/>
        </w:rPr>
      </w:pPr>
      <w:bookmarkStart w:colFirst="0" w:colLast="0" w:name="_djryqti8n72l" w:id="21"/>
      <w:bookmarkEnd w:id="21"/>
      <w:r w:rsidDel="00000000" w:rsidR="00000000" w:rsidRPr="00000000">
        <w:rPr>
          <w:sz w:val="28"/>
          <w:szCs w:val="28"/>
          <w:rtl w:val="0"/>
        </w:rPr>
        <w:t xml:space="preserve">Motivation and Rationale</w:t>
      </w:r>
    </w:p>
    <w:p w:rsidR="00000000" w:rsidDel="00000000" w:rsidP="00000000" w:rsidRDefault="00000000" w:rsidRPr="00000000" w14:paraId="000000D5">
      <w:pPr>
        <w:pageBreakBefore w:val="0"/>
        <w:ind w:left="0" w:firstLine="0"/>
        <w:rPr>
          <w:b w:val="1"/>
          <w:bCs w:val="1"/>
          <w:sz w:val="24"/>
          <w:szCs w:val="24"/>
        </w:rPr>
      </w:pPr>
      <w:r w:rsidDel="00000000" w:rsidR="00000000" w:rsidRPr="00000000">
        <w:rPr>
          <w:rtl w:val="0"/>
        </w:rPr>
      </w:r>
    </w:p>
    <w:p w:rsidR="00000000" w:rsidDel="00000000" w:rsidP="00000000" w:rsidRDefault="00000000" w:rsidRPr="00000000" w14:paraId="000000D6">
      <w:pPr>
        <w:pageBreakBefore w:val="0"/>
        <w:ind w:left="0" w:firstLine="0"/>
        <w:rPr>
          <w:sz w:val="24"/>
          <w:szCs w:val="24"/>
        </w:rPr>
      </w:pPr>
      <w:r w:rsidDel="00000000" w:rsidR="00000000" w:rsidRPr="00000000">
        <w:rPr>
          <w:sz w:val="24"/>
          <w:szCs w:val="24"/>
          <w:rtl w:val="0"/>
        </w:rPr>
        <w:t xml:space="preserve">Light GBM was chosen because of the following reasons:</w:t>
      </w:r>
    </w:p>
    <w:p w:rsidR="00000000" w:rsidDel="00000000" w:rsidP="00000000" w:rsidRDefault="00000000" w:rsidRPr="00000000" w14:paraId="000000D7">
      <w:pPr>
        <w:pageBreakBefore w:val="0"/>
        <w:ind w:left="0" w:firstLine="0"/>
        <w:rPr>
          <w:sz w:val="24"/>
          <w:szCs w:val="24"/>
        </w:rPr>
      </w:pPr>
      <w:r w:rsidDel="00000000" w:rsidR="00000000" w:rsidRPr="00000000">
        <w:rPr>
          <w:rtl w:val="0"/>
        </w:rPr>
      </w:r>
    </w:p>
    <w:p w:rsidR="00000000" w:rsidDel="00000000" w:rsidP="00000000" w:rsidRDefault="00000000" w:rsidRPr="00000000" w14:paraId="000000D8">
      <w:pPr>
        <w:pageBreakBefore w:val="0"/>
        <w:numPr>
          <w:ilvl w:val="0"/>
          <w:numId w:val="2"/>
        </w:numPr>
        <w:ind w:left="720" w:hanging="360"/>
        <w:rPr>
          <w:sz w:val="24"/>
          <w:szCs w:val="24"/>
          <w:u w:val="none"/>
        </w:rPr>
      </w:pPr>
      <w:r w:rsidDel="00000000" w:rsidR="00000000" w:rsidRPr="00000000">
        <w:rPr>
          <w:sz w:val="24"/>
          <w:szCs w:val="24"/>
          <w:rtl w:val="0"/>
        </w:rPr>
        <w:t xml:space="preserve">Light GBM performs well for categorical features and thus is a great fit for our dataset which contains discrete variables within a specific range.</w:t>
      </w:r>
    </w:p>
    <w:p w:rsidR="00000000" w:rsidDel="00000000" w:rsidP="00000000" w:rsidRDefault="00000000" w:rsidRPr="00000000" w14:paraId="000000D9">
      <w:pPr>
        <w:pageBreakBefore w:val="0"/>
        <w:numPr>
          <w:ilvl w:val="0"/>
          <w:numId w:val="2"/>
        </w:numPr>
        <w:ind w:left="720" w:hanging="360"/>
        <w:rPr>
          <w:sz w:val="24"/>
          <w:szCs w:val="24"/>
          <w:u w:val="none"/>
        </w:rPr>
      </w:pPr>
      <w:r w:rsidDel="00000000" w:rsidR="00000000" w:rsidRPr="00000000">
        <w:rPr>
          <w:sz w:val="24"/>
          <w:szCs w:val="24"/>
          <w:rtl w:val="0"/>
        </w:rPr>
        <w:t xml:space="preserve">Light GBM can handle the large size of data and takes lower memory to run. </w:t>
      </w:r>
    </w:p>
    <w:p w:rsidR="00000000" w:rsidDel="00000000" w:rsidP="00000000" w:rsidRDefault="00000000" w:rsidRPr="00000000" w14:paraId="000000DA">
      <w:pPr>
        <w:pageBreakBefore w:val="0"/>
        <w:numPr>
          <w:ilvl w:val="0"/>
          <w:numId w:val="2"/>
        </w:numPr>
        <w:ind w:left="720" w:hanging="360"/>
        <w:rPr>
          <w:sz w:val="24"/>
          <w:szCs w:val="24"/>
          <w:u w:val="none"/>
        </w:rPr>
      </w:pPr>
      <w:r w:rsidDel="00000000" w:rsidR="00000000" w:rsidRPr="00000000">
        <w:rPr>
          <w:sz w:val="24"/>
          <w:szCs w:val="24"/>
          <w:rtl w:val="0"/>
        </w:rPr>
        <w:t xml:space="preserve">It is mainly used for ranking, classification while the development focus is on the performance and scalability. </w:t>
      </w:r>
    </w:p>
    <w:p w:rsidR="00000000" w:rsidDel="00000000" w:rsidP="00000000" w:rsidRDefault="00000000" w:rsidRPr="00000000" w14:paraId="000000DB">
      <w:pPr>
        <w:pageBreakBefore w:val="0"/>
        <w:numPr>
          <w:ilvl w:val="0"/>
          <w:numId w:val="2"/>
        </w:numPr>
        <w:ind w:left="720" w:hanging="360"/>
        <w:rPr>
          <w:sz w:val="24"/>
          <w:szCs w:val="24"/>
          <w:u w:val="none"/>
        </w:rPr>
      </w:pPr>
      <w:r w:rsidDel="00000000" w:rsidR="00000000" w:rsidRPr="00000000">
        <w:rPr>
          <w:sz w:val="24"/>
          <w:szCs w:val="24"/>
          <w:rtl w:val="0"/>
        </w:rPr>
        <w:t xml:space="preserve">Its main principle is to boost the set of weak learners to strong learners. </w:t>
      </w:r>
    </w:p>
    <w:p w:rsidR="00000000" w:rsidDel="00000000" w:rsidP="00000000" w:rsidRDefault="00000000" w:rsidRPr="00000000" w14:paraId="000000DC">
      <w:pPr>
        <w:pageBreakBefore w:val="0"/>
        <w:numPr>
          <w:ilvl w:val="0"/>
          <w:numId w:val="2"/>
        </w:numPr>
        <w:ind w:left="720" w:hanging="360"/>
        <w:rPr>
          <w:sz w:val="24"/>
          <w:szCs w:val="24"/>
          <w:u w:val="none"/>
        </w:rPr>
      </w:pPr>
      <w:r w:rsidDel="00000000" w:rsidR="00000000" w:rsidRPr="00000000">
        <w:rPr>
          <w:sz w:val="24"/>
          <w:szCs w:val="24"/>
          <w:rtl w:val="0"/>
        </w:rPr>
        <w:t xml:space="preserve">Moreover, it also gives importance to instances that are misclassified. </w:t>
      </w:r>
    </w:p>
    <w:p w:rsidR="00000000" w:rsidDel="00000000" w:rsidP="00000000" w:rsidRDefault="00000000" w:rsidRPr="00000000" w14:paraId="000000DD">
      <w:pPr>
        <w:pageBreakBefore w:val="0"/>
        <w:ind w:left="0" w:firstLine="0"/>
        <w:rPr>
          <w:b w:val="1"/>
          <w:bCs w:val="1"/>
          <w:sz w:val="24"/>
          <w:szCs w:val="24"/>
        </w:rPr>
      </w:pPr>
      <w:r w:rsidDel="00000000" w:rsidR="00000000" w:rsidRPr="00000000">
        <w:rPr>
          <w:rtl w:val="0"/>
        </w:rPr>
      </w:r>
    </w:p>
    <w:p w:rsidR="00000000" w:rsidDel="00000000" w:rsidP="00000000" w:rsidRDefault="00000000" w:rsidRPr="00000000" w14:paraId="000000DE">
      <w:pPr>
        <w:pageBreakBefore w:val="0"/>
        <w:ind w:left="0" w:firstLine="0"/>
        <w:rPr>
          <w:b w:val="1"/>
          <w:bCs w:val="1"/>
          <w:sz w:val="24"/>
          <w:szCs w:val="24"/>
        </w:rPr>
      </w:pPr>
      <w:r w:rsidDel="00000000" w:rsidR="00000000" w:rsidRPr="00000000">
        <w:rPr>
          <w:sz w:val="24"/>
          <w:szCs w:val="24"/>
          <w:rtl w:val="0"/>
        </w:rPr>
        <w:t xml:space="preserve">All of these reasons made LGBM a good fit for the dataset at hand and thus LGBM was used as a baseline model.</w:t>
      </w:r>
      <w:r w:rsidDel="00000000" w:rsidR="00000000" w:rsidRPr="00000000">
        <w:rPr>
          <w:rtl w:val="0"/>
        </w:rPr>
      </w:r>
    </w:p>
    <w:p w:rsidR="00000000" w:rsidDel="00000000" w:rsidP="00000000" w:rsidRDefault="00000000" w:rsidRPr="00000000" w14:paraId="000000DF">
      <w:pPr>
        <w:pStyle w:val="Heading4"/>
        <w:pageBreakBefore w:val="0"/>
        <w:rPr>
          <w:sz w:val="28"/>
          <w:szCs w:val="28"/>
        </w:rPr>
      </w:pPr>
      <w:bookmarkStart w:colFirst="0" w:colLast="0" w:name="_zc3j40t8jxef" w:id="22"/>
      <w:bookmarkEnd w:id="22"/>
      <w:r w:rsidDel="00000000" w:rsidR="00000000" w:rsidRPr="00000000">
        <w:rPr>
          <w:sz w:val="28"/>
          <w:szCs w:val="28"/>
          <w:rtl w:val="0"/>
        </w:rPr>
        <w:t xml:space="preserve">Preprocessing </w:t>
      </w:r>
    </w:p>
    <w:p w:rsidR="00000000" w:rsidDel="00000000" w:rsidP="00000000" w:rsidRDefault="00000000" w:rsidRPr="00000000" w14:paraId="000000E0">
      <w:pPr>
        <w:pageBreakBefore w:val="0"/>
        <w:rPr>
          <w:sz w:val="24"/>
          <w:szCs w:val="24"/>
        </w:rPr>
      </w:pPr>
      <w:r w:rsidDel="00000000" w:rsidR="00000000" w:rsidRPr="00000000">
        <w:rPr>
          <w:sz w:val="24"/>
          <w:szCs w:val="24"/>
          <w:rtl w:val="0"/>
        </w:rPr>
        <w:t xml:space="preserve">The following actions were undertaken to preprocess the data for this approach :</w:t>
      </w:r>
    </w:p>
    <w:p w:rsidR="00000000" w:rsidDel="00000000" w:rsidP="00000000" w:rsidRDefault="00000000" w:rsidRPr="00000000" w14:paraId="000000E1">
      <w:pPr>
        <w:pageBreakBefore w:val="0"/>
        <w:rPr>
          <w:sz w:val="24"/>
          <w:szCs w:val="24"/>
        </w:rPr>
      </w:pPr>
      <w:r w:rsidDel="00000000" w:rsidR="00000000" w:rsidRPr="00000000">
        <w:rPr>
          <w:rtl w:val="0"/>
        </w:rPr>
      </w:r>
    </w:p>
    <w:p w:rsidR="00000000" w:rsidDel="00000000" w:rsidP="00000000" w:rsidRDefault="00000000" w:rsidRPr="00000000" w14:paraId="000000E2">
      <w:pPr>
        <w:pageBreakBefore w:val="0"/>
        <w:numPr>
          <w:ilvl w:val="0"/>
          <w:numId w:val="1"/>
        </w:numPr>
        <w:ind w:left="720" w:hanging="360"/>
        <w:rPr>
          <w:sz w:val="24"/>
          <w:szCs w:val="24"/>
        </w:rPr>
      </w:pPr>
      <w:r w:rsidDel="00000000" w:rsidR="00000000" w:rsidRPr="00000000">
        <w:rPr>
          <w:sz w:val="24"/>
          <w:szCs w:val="24"/>
          <w:rtl w:val="0"/>
        </w:rPr>
        <w:t xml:space="preserve">Finding the slope and intercept of a linear fit for sale values grouped by </w:t>
      </w:r>
      <w:r w:rsidDel="00000000" w:rsidR="00000000" w:rsidRPr="00000000">
        <w:rPr>
          <w:i w:val="1"/>
          <w:iCs w:val="1"/>
          <w:sz w:val="24"/>
          <w:szCs w:val="24"/>
          <w:rtl w:val="0"/>
        </w:rPr>
        <w:t xml:space="preserve">store</w:t>
      </w:r>
      <w:r w:rsidDel="00000000" w:rsidR="00000000" w:rsidRPr="00000000">
        <w:rPr>
          <w:sz w:val="24"/>
          <w:szCs w:val="24"/>
          <w:rtl w:val="0"/>
        </w:rPr>
        <w:t xml:space="preserve">, </w:t>
      </w:r>
      <w:r w:rsidDel="00000000" w:rsidR="00000000" w:rsidRPr="00000000">
        <w:rPr>
          <w:i w:val="1"/>
          <w:iCs w:val="1"/>
          <w:sz w:val="24"/>
          <w:szCs w:val="24"/>
          <w:rtl w:val="0"/>
        </w:rPr>
        <w:t xml:space="preserve">item </w:t>
      </w:r>
      <w:r w:rsidDel="00000000" w:rsidR="00000000" w:rsidRPr="00000000">
        <w:rPr>
          <w:sz w:val="24"/>
          <w:szCs w:val="24"/>
          <w:rtl w:val="0"/>
        </w:rPr>
        <w:t xml:space="preserve">and</w:t>
      </w:r>
      <w:r w:rsidDel="00000000" w:rsidR="00000000" w:rsidRPr="00000000">
        <w:rPr>
          <w:i w:val="1"/>
          <w:iCs w:val="1"/>
          <w:sz w:val="24"/>
          <w:szCs w:val="24"/>
          <w:rtl w:val="0"/>
        </w:rPr>
        <w:t xml:space="preserve"> day of week, </w:t>
      </w:r>
      <w:r w:rsidDel="00000000" w:rsidR="00000000" w:rsidRPr="00000000">
        <w:rPr>
          <w:sz w:val="24"/>
          <w:szCs w:val="24"/>
          <w:rtl w:val="0"/>
        </w:rPr>
        <w:t xml:space="preserve">followed by fitting </w:t>
      </w:r>
      <w:r w:rsidDel="00000000" w:rsidR="00000000" w:rsidRPr="00000000">
        <w:rPr>
          <w:sz w:val="24"/>
          <w:szCs w:val="24"/>
          <w:rtl w:val="0"/>
        </w:rPr>
        <w:t xml:space="preserve">a linear model to the sale values grouped by </w:t>
      </w:r>
      <w:r w:rsidDel="00000000" w:rsidR="00000000" w:rsidRPr="00000000">
        <w:rPr>
          <w:i w:val="1"/>
          <w:iCs w:val="1"/>
          <w:sz w:val="24"/>
          <w:szCs w:val="24"/>
          <w:rtl w:val="0"/>
        </w:rPr>
        <w:t xml:space="preserve">store, item</w:t>
      </w:r>
      <w:r w:rsidDel="00000000" w:rsidR="00000000" w:rsidRPr="00000000">
        <w:rPr>
          <w:sz w:val="24"/>
          <w:szCs w:val="24"/>
          <w:rtl w:val="0"/>
        </w:rPr>
        <w:t xml:space="preserve"> and </w:t>
      </w:r>
      <w:r w:rsidDel="00000000" w:rsidR="00000000" w:rsidRPr="00000000">
        <w:rPr>
          <w:i w:val="1"/>
          <w:iCs w:val="1"/>
          <w:sz w:val="24"/>
          <w:szCs w:val="24"/>
          <w:rtl w:val="0"/>
        </w:rPr>
        <w:t xml:space="preserve">day of week</w:t>
      </w:r>
      <w:r w:rsidDel="00000000" w:rsidR="00000000" w:rsidRPr="00000000">
        <w:rPr>
          <w:sz w:val="24"/>
          <w:szCs w:val="24"/>
          <w:rtl w:val="0"/>
        </w:rPr>
        <w:t xml:space="preserve"> to </w:t>
      </w:r>
      <w:r w:rsidDel="00000000" w:rsidR="00000000" w:rsidRPr="00000000">
        <w:rPr>
          <w:sz w:val="24"/>
          <w:szCs w:val="24"/>
          <w:rtl w:val="0"/>
        </w:rPr>
        <w:t xml:space="preserve">use this as a trend. </w:t>
      </w:r>
    </w:p>
    <w:p w:rsidR="00000000" w:rsidDel="00000000" w:rsidP="00000000" w:rsidRDefault="00000000" w:rsidRPr="00000000" w14:paraId="000000E3">
      <w:pPr>
        <w:pageBreakBefore w:val="0"/>
        <w:rPr>
          <w:sz w:val="24"/>
          <w:szCs w:val="24"/>
        </w:rPr>
      </w:pPr>
      <w:r w:rsidDel="00000000" w:rsidR="00000000" w:rsidRPr="00000000">
        <w:rPr>
          <w:rtl w:val="0"/>
        </w:rPr>
      </w:r>
    </w:p>
    <w:p w:rsidR="00000000" w:rsidDel="00000000" w:rsidP="00000000" w:rsidRDefault="00000000" w:rsidRPr="00000000" w14:paraId="000000E4">
      <w:pPr>
        <w:pageBreakBefore w:val="0"/>
        <w:numPr>
          <w:ilvl w:val="0"/>
          <w:numId w:val="1"/>
        </w:numPr>
        <w:ind w:left="720" w:hanging="360"/>
        <w:rPr>
          <w:sz w:val="24"/>
          <w:szCs w:val="24"/>
        </w:rPr>
      </w:pPr>
      <w:r w:rsidDel="00000000" w:rsidR="00000000" w:rsidRPr="00000000">
        <w:rPr>
          <w:sz w:val="24"/>
          <w:szCs w:val="24"/>
          <w:rtl w:val="0"/>
        </w:rPr>
        <w:t xml:space="preserve">Removal of increasing trend and yearly seasonality from the sale values. Followed by normalisation of the stationary sale values and identification of </w:t>
      </w:r>
      <w:r w:rsidDel="00000000" w:rsidR="00000000" w:rsidRPr="00000000">
        <w:rPr>
          <w:sz w:val="24"/>
          <w:szCs w:val="24"/>
          <w:rtl w:val="0"/>
        </w:rPr>
        <w:t xml:space="preserve">the outliers using the normalized stationary sale values.</w:t>
      </w:r>
    </w:p>
    <w:p w:rsidR="00000000" w:rsidDel="00000000" w:rsidP="00000000" w:rsidRDefault="00000000" w:rsidRPr="00000000" w14:paraId="000000E5">
      <w:pPr>
        <w:pageBreakBefore w:val="0"/>
        <w:rPr>
          <w:sz w:val="24"/>
          <w:szCs w:val="24"/>
        </w:rPr>
      </w:pPr>
      <w:r w:rsidDel="00000000" w:rsidR="00000000" w:rsidRPr="00000000">
        <w:rPr>
          <w:rtl w:val="0"/>
        </w:rPr>
      </w:r>
    </w:p>
    <w:p w:rsidR="00000000" w:rsidDel="00000000" w:rsidP="00000000" w:rsidRDefault="00000000" w:rsidRPr="00000000" w14:paraId="000000E6">
      <w:pPr>
        <w:pageBreakBefore w:val="0"/>
        <w:numPr>
          <w:ilvl w:val="0"/>
          <w:numId w:val="1"/>
        </w:numPr>
        <w:ind w:left="720" w:hanging="360"/>
        <w:rPr>
          <w:sz w:val="24"/>
          <w:szCs w:val="24"/>
        </w:rPr>
      </w:pPr>
      <w:r w:rsidDel="00000000" w:rsidR="00000000" w:rsidRPr="00000000">
        <w:rPr>
          <w:sz w:val="24"/>
          <w:szCs w:val="24"/>
          <w:rtl w:val="0"/>
        </w:rPr>
        <w:t xml:space="preserve">Handling the outliers using interpolation to get corrected sales and building the expanding mean sale values which are grouped by </w:t>
      </w:r>
      <w:r w:rsidDel="00000000" w:rsidR="00000000" w:rsidRPr="00000000">
        <w:rPr>
          <w:i w:val="1"/>
          <w:iCs w:val="1"/>
          <w:sz w:val="24"/>
          <w:szCs w:val="24"/>
          <w:rtl w:val="0"/>
        </w:rPr>
        <w:t xml:space="preserve">store, item, (day of week, month,</w:t>
      </w:r>
      <w:r w:rsidDel="00000000" w:rsidR="00000000" w:rsidRPr="00000000">
        <w:rPr>
          <w:sz w:val="24"/>
          <w:szCs w:val="24"/>
          <w:rtl w:val="0"/>
        </w:rPr>
        <w:t xml:space="preserve"> and </w:t>
      </w:r>
      <w:r w:rsidDel="00000000" w:rsidR="00000000" w:rsidRPr="00000000">
        <w:rPr>
          <w:i w:val="1"/>
          <w:iCs w:val="1"/>
          <w:sz w:val="24"/>
          <w:szCs w:val="24"/>
          <w:rtl w:val="0"/>
        </w:rPr>
        <w:t xml:space="preserve">quarter</w:t>
      </w:r>
      <w:r w:rsidDel="00000000" w:rsidR="00000000" w:rsidRPr="00000000">
        <w:rPr>
          <w:sz w:val="24"/>
          <w:szCs w:val="24"/>
          <w:rtl w:val="0"/>
        </w:rPr>
        <w:t xml:space="preserve">).</w:t>
      </w:r>
    </w:p>
    <w:p w:rsidR="00000000" w:rsidDel="00000000" w:rsidP="00000000" w:rsidRDefault="00000000" w:rsidRPr="00000000" w14:paraId="000000E7">
      <w:pPr>
        <w:pageBreakBefore w:val="0"/>
        <w:rPr>
          <w:sz w:val="24"/>
          <w:szCs w:val="24"/>
        </w:rPr>
      </w:pPr>
      <w:r w:rsidDel="00000000" w:rsidR="00000000" w:rsidRPr="00000000">
        <w:rPr>
          <w:rtl w:val="0"/>
        </w:rPr>
      </w:r>
    </w:p>
    <w:p w:rsidR="00000000" w:rsidDel="00000000" w:rsidP="00000000" w:rsidRDefault="00000000" w:rsidRPr="00000000" w14:paraId="000000E8">
      <w:pPr>
        <w:pageBreakBefore w:val="0"/>
        <w:numPr>
          <w:ilvl w:val="0"/>
          <w:numId w:val="1"/>
        </w:numPr>
        <w:ind w:left="720" w:hanging="360"/>
        <w:rPr>
          <w:sz w:val="24"/>
          <w:szCs w:val="24"/>
        </w:rPr>
      </w:pPr>
      <w:r w:rsidDel="00000000" w:rsidR="00000000" w:rsidRPr="00000000">
        <w:rPr>
          <w:sz w:val="24"/>
          <w:szCs w:val="24"/>
          <w:rtl w:val="0"/>
        </w:rPr>
        <w:t xml:space="preserve">Finding </w:t>
      </w:r>
      <w:r w:rsidDel="00000000" w:rsidR="00000000" w:rsidRPr="00000000">
        <w:rPr>
          <w:i w:val="1"/>
          <w:iCs w:val="1"/>
          <w:sz w:val="24"/>
          <w:szCs w:val="24"/>
          <w:rtl w:val="0"/>
        </w:rPr>
        <w:t xml:space="preserve">stores </w:t>
      </w:r>
      <w:r w:rsidDel="00000000" w:rsidR="00000000" w:rsidRPr="00000000">
        <w:rPr>
          <w:sz w:val="24"/>
          <w:szCs w:val="24"/>
          <w:rtl w:val="0"/>
        </w:rPr>
        <w:t xml:space="preserve">and </w:t>
      </w:r>
      <w:r w:rsidDel="00000000" w:rsidR="00000000" w:rsidRPr="00000000">
        <w:rPr>
          <w:i w:val="1"/>
          <w:iCs w:val="1"/>
          <w:sz w:val="24"/>
          <w:szCs w:val="24"/>
          <w:rtl w:val="0"/>
        </w:rPr>
        <w:t xml:space="preserve">items </w:t>
      </w:r>
      <w:r w:rsidDel="00000000" w:rsidR="00000000" w:rsidRPr="00000000">
        <w:rPr>
          <w:sz w:val="24"/>
          <w:szCs w:val="24"/>
          <w:rtl w:val="0"/>
        </w:rPr>
        <w:t xml:space="preserve">whose mean sales value is below the 50% percentile. Thereby, in the prediction for year 2018 of these stores, these items will be multiplied by a factor smaller than one.</w:t>
      </w:r>
    </w:p>
    <w:p w:rsidR="00000000" w:rsidDel="00000000" w:rsidP="00000000" w:rsidRDefault="00000000" w:rsidRPr="00000000" w14:paraId="000000E9">
      <w:pPr>
        <w:pageBreakBefore w:val="0"/>
        <w:ind w:left="0" w:firstLine="0"/>
        <w:rPr>
          <w:sz w:val="24"/>
          <w:szCs w:val="24"/>
        </w:rPr>
      </w:pPr>
      <w:r w:rsidDel="00000000" w:rsidR="00000000" w:rsidRPr="00000000">
        <w:rPr>
          <w:rtl w:val="0"/>
        </w:rPr>
      </w:r>
    </w:p>
    <w:p w:rsidR="00000000" w:rsidDel="00000000" w:rsidP="00000000" w:rsidRDefault="00000000" w:rsidRPr="00000000" w14:paraId="000000EA">
      <w:pPr>
        <w:pStyle w:val="Heading4"/>
        <w:pageBreakBefore w:val="0"/>
        <w:rPr/>
      </w:pPr>
      <w:bookmarkStart w:colFirst="0" w:colLast="0" w:name="_tlsugpn8ao34" w:id="23"/>
      <w:bookmarkEnd w:id="23"/>
      <w:r w:rsidDel="00000000" w:rsidR="00000000" w:rsidRPr="00000000">
        <w:rPr>
          <w:sz w:val="28"/>
          <w:szCs w:val="28"/>
          <w:rtl w:val="0"/>
        </w:rPr>
        <w:t xml:space="preserve">Feature Importance</w:t>
      </w:r>
      <w:r w:rsidDel="00000000" w:rsidR="00000000" w:rsidRPr="00000000">
        <w:rPr>
          <w:rtl w:val="0"/>
        </w:rPr>
        <w:br w:type="textWrapping"/>
      </w:r>
      <w:r w:rsidDel="00000000" w:rsidR="00000000" w:rsidRPr="00000000">
        <w:rPr/>
        <w:drawing>
          <wp:inline distB="114300" distT="114300" distL="114300" distR="114300">
            <wp:extent cx="5091113" cy="2998579"/>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091113" cy="299857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4"/>
        <w:pageBreakBefore w:val="0"/>
        <w:rPr>
          <w:sz w:val="28"/>
          <w:szCs w:val="28"/>
        </w:rPr>
      </w:pPr>
      <w:bookmarkStart w:colFirst="0" w:colLast="0" w:name="_mwpv40s2tnog" w:id="24"/>
      <w:bookmarkEnd w:id="24"/>
      <w:r w:rsidDel="00000000" w:rsidR="00000000" w:rsidRPr="00000000">
        <w:rPr>
          <w:sz w:val="28"/>
          <w:szCs w:val="28"/>
          <w:rtl w:val="0"/>
        </w:rPr>
        <w:t xml:space="preserve">Error Distribution and Analysis</w:t>
      </w:r>
    </w:p>
    <w:p w:rsidR="00000000" w:rsidDel="00000000" w:rsidP="00000000" w:rsidRDefault="00000000" w:rsidRPr="00000000" w14:paraId="000000EC">
      <w:pPr>
        <w:pageBreakBefore w:val="0"/>
        <w:ind w:left="0" w:firstLine="0"/>
        <w:rPr/>
      </w:pPr>
      <w:r w:rsidDel="00000000" w:rsidR="00000000" w:rsidRPr="00000000">
        <w:rPr>
          <w:rtl w:val="0"/>
        </w:rPr>
      </w:r>
    </w:p>
    <w:p w:rsidR="00000000" w:rsidDel="00000000" w:rsidP="00000000" w:rsidRDefault="00000000" w:rsidRPr="00000000" w14:paraId="000000ED">
      <w:pPr>
        <w:pageBreakBefore w:val="0"/>
        <w:ind w:left="0" w:firstLine="0"/>
        <w:rPr>
          <w:b w:val="1"/>
          <w:bCs w:val="1"/>
          <w:sz w:val="24"/>
          <w:szCs w:val="24"/>
        </w:rPr>
      </w:pPr>
      <w:r w:rsidDel="00000000" w:rsidR="00000000" w:rsidRPr="00000000">
        <w:rPr/>
        <w:drawing>
          <wp:inline distB="114300" distT="114300" distL="114300" distR="114300">
            <wp:extent cx="5943600" cy="21209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4"/>
        <w:pageBreakBefore w:val="0"/>
        <w:rPr>
          <w:sz w:val="28"/>
          <w:szCs w:val="28"/>
        </w:rPr>
      </w:pPr>
      <w:bookmarkStart w:colFirst="0" w:colLast="0" w:name="_u0t60nrcx87d" w:id="25"/>
      <w:bookmarkEnd w:id="25"/>
      <w:r w:rsidDel="00000000" w:rsidR="00000000" w:rsidRPr="00000000">
        <w:rPr>
          <w:sz w:val="28"/>
          <w:szCs w:val="28"/>
          <w:rtl w:val="0"/>
        </w:rPr>
        <w:t xml:space="preserve">LGBM for 2018 Prediction</w:t>
      </w:r>
    </w:p>
    <w:p w:rsidR="00000000" w:rsidDel="00000000" w:rsidP="00000000" w:rsidRDefault="00000000" w:rsidRPr="00000000" w14:paraId="000000EF">
      <w:pPr>
        <w:pageBreakBefore w:val="0"/>
        <w:rPr>
          <w:b w:val="1"/>
          <w:bCs w:val="1"/>
          <w:sz w:val="24"/>
          <w:szCs w:val="24"/>
        </w:rPr>
      </w:pPr>
      <w:r w:rsidDel="00000000" w:rsidR="00000000" w:rsidRPr="00000000">
        <w:rPr>
          <w:rtl w:val="0"/>
        </w:rPr>
      </w:r>
    </w:p>
    <w:p w:rsidR="00000000" w:rsidDel="00000000" w:rsidP="00000000" w:rsidRDefault="00000000" w:rsidRPr="00000000" w14:paraId="000000F0">
      <w:pPr>
        <w:pageBreakBefore w:val="0"/>
        <w:rPr>
          <w:sz w:val="24"/>
          <w:szCs w:val="24"/>
        </w:rPr>
      </w:pPr>
      <w:r w:rsidDel="00000000" w:rsidR="00000000" w:rsidRPr="00000000">
        <w:rPr>
          <w:sz w:val="24"/>
          <w:szCs w:val="24"/>
          <w:rtl w:val="0"/>
        </w:rPr>
        <w:t xml:space="preserve">The prediction is carried out by initially defining the parameters and hyper-parameters. </w:t>
      </w:r>
      <w:r w:rsidDel="00000000" w:rsidR="00000000" w:rsidRPr="00000000">
        <w:rPr>
          <w:sz w:val="24"/>
          <w:szCs w:val="24"/>
          <w:rtl w:val="0"/>
        </w:rPr>
        <w:t xml:space="preserve">For better results, the hyper-parameters should be tuned carefully. Moreover, more critical store items, </w:t>
      </w:r>
      <w:r w:rsidDel="00000000" w:rsidR="00000000" w:rsidRPr="00000000">
        <w:rPr>
          <w:rtl w:val="0"/>
        </w:rPr>
        <w:t xml:space="preserve"> </w:t>
      </w:r>
      <w:r w:rsidDel="00000000" w:rsidR="00000000" w:rsidRPr="00000000">
        <w:rPr>
          <w:sz w:val="24"/>
          <w:szCs w:val="24"/>
          <w:rtl w:val="0"/>
        </w:rPr>
        <w:t xml:space="preserve">the prediction is multiplied by a factor slightly smaller than 1.</w:t>
      </w:r>
    </w:p>
    <w:p w:rsidR="00000000" w:rsidDel="00000000" w:rsidP="00000000" w:rsidRDefault="00000000" w:rsidRPr="00000000" w14:paraId="000000F1">
      <w:pPr>
        <w:pageBreakBefore w:val="0"/>
        <w:rPr>
          <w:sz w:val="24"/>
          <w:szCs w:val="24"/>
        </w:rPr>
      </w:pPr>
      <w:r w:rsidDel="00000000" w:rsidR="00000000" w:rsidRPr="00000000">
        <w:rPr>
          <w:rtl w:val="0"/>
        </w:rPr>
      </w:r>
    </w:p>
    <w:p w:rsidR="00000000" w:rsidDel="00000000" w:rsidP="00000000" w:rsidRDefault="00000000" w:rsidRPr="00000000" w14:paraId="000000F2">
      <w:pPr>
        <w:pageBreakBefore w:val="0"/>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Boosting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GBDT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Num leaves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Max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SMAPE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Boosting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10000</w:t>
            </w:r>
          </w:p>
        </w:tc>
      </w:tr>
    </w:tbl>
    <w:p w:rsidR="00000000" w:rsidDel="00000000" w:rsidP="00000000" w:rsidRDefault="00000000" w:rsidRPr="00000000" w14:paraId="00000105">
      <w:pPr>
        <w:pageBreakBefore w:val="0"/>
        <w:ind w:left="0" w:firstLine="0"/>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06">
      <w:pPr>
        <w:pStyle w:val="Heading4"/>
        <w:pageBreakBefore w:val="0"/>
        <w:rPr>
          <w:sz w:val="28"/>
          <w:szCs w:val="28"/>
        </w:rPr>
      </w:pPr>
      <w:bookmarkStart w:colFirst="0" w:colLast="0" w:name="_v4x50l3bnj5p" w:id="26"/>
      <w:bookmarkEnd w:id="26"/>
      <w:r w:rsidDel="00000000" w:rsidR="00000000" w:rsidRPr="00000000">
        <w:rPr>
          <w:sz w:val="28"/>
          <w:szCs w:val="28"/>
          <w:rtl w:val="0"/>
        </w:rPr>
        <w:t xml:space="preserve">Final Prediction Score</w:t>
      </w:r>
    </w:p>
    <w:p w:rsidR="00000000" w:rsidDel="00000000" w:rsidP="00000000" w:rsidRDefault="00000000" w:rsidRPr="00000000" w14:paraId="00000107">
      <w:pPr>
        <w:pageBreakBefore w:val="0"/>
        <w:shd w:fill="ffffff" w:val="clear"/>
        <w:jc w:val="center"/>
        <w:rPr>
          <w:sz w:val="21"/>
          <w:szCs w:val="21"/>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2.1428571428573"/>
        <w:gridCol w:w="3133.9285714285716"/>
        <w:gridCol w:w="3133.9285714285716"/>
        <w:tblGridChange w:id="0">
          <w:tblGrid>
            <w:gridCol w:w="3092.1428571428573"/>
            <w:gridCol w:w="3133.9285714285716"/>
            <w:gridCol w:w="3133.92857142857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Public Leaderboard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jc w:val="center"/>
              <w:rPr>
                <w:b w:val="1"/>
                <w:bCs w:val="1"/>
                <w:sz w:val="24"/>
                <w:szCs w:val="24"/>
              </w:rPr>
            </w:pPr>
            <w:r w:rsidDel="00000000" w:rsidR="00000000" w:rsidRPr="00000000">
              <w:rPr>
                <w:b w:val="1"/>
                <w:bCs w:val="1"/>
                <w:sz w:val="24"/>
                <w:szCs w:val="24"/>
                <w:rtl w:val="0"/>
              </w:rPr>
              <w:t xml:space="preserve">Private Leaderboard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Validation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shd w:fill="ffffff" w:val="clear"/>
              <w:jc w:val="center"/>
              <w:rPr>
                <w:b w:val="1"/>
                <w:bCs w:val="1"/>
                <w:sz w:val="24"/>
                <w:szCs w:val="24"/>
              </w:rPr>
            </w:pPr>
            <w:r w:rsidDel="00000000" w:rsidR="00000000" w:rsidRPr="00000000">
              <w:rPr>
                <w:b w:val="1"/>
                <w:bCs w:val="1"/>
                <w:sz w:val="24"/>
                <w:szCs w:val="24"/>
                <w:rtl w:val="0"/>
              </w:rPr>
              <w:t xml:space="preserve">13.94421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shd w:fill="ffffff" w:val="clear"/>
              <w:jc w:val="center"/>
              <w:rPr>
                <w:b w:val="1"/>
                <w:bCs w:val="1"/>
                <w:sz w:val="24"/>
                <w:szCs w:val="24"/>
              </w:rPr>
            </w:pPr>
            <w:r w:rsidDel="00000000" w:rsidR="00000000" w:rsidRPr="00000000">
              <w:rPr>
                <w:b w:val="1"/>
                <w:bCs w:val="1"/>
                <w:sz w:val="24"/>
                <w:szCs w:val="24"/>
                <w:rtl w:val="0"/>
              </w:rPr>
              <w:t xml:space="preserve">12.67741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ind w:left="0" w:firstLine="0"/>
              <w:jc w:val="center"/>
              <w:rPr>
                <w:b w:val="1"/>
                <w:bCs w:val="1"/>
                <w:sz w:val="24"/>
                <w:szCs w:val="24"/>
              </w:rPr>
            </w:pPr>
            <w:r w:rsidDel="00000000" w:rsidR="00000000" w:rsidRPr="00000000">
              <w:rPr>
                <w:b w:val="1"/>
                <w:bCs w:val="1"/>
                <w:sz w:val="24"/>
                <w:szCs w:val="24"/>
                <w:rtl w:val="0"/>
              </w:rPr>
              <w:t xml:space="preserve">12.59647</w:t>
            </w:r>
          </w:p>
        </w:tc>
      </w:tr>
    </w:tbl>
    <w:p w:rsidR="00000000" w:rsidDel="00000000" w:rsidP="00000000" w:rsidRDefault="00000000" w:rsidRPr="00000000" w14:paraId="0000010E">
      <w:pPr>
        <w:pageBreakBefore w:val="0"/>
        <w:rPr>
          <w:b w:val="1"/>
          <w:bCs w:val="1"/>
          <w:sz w:val="24"/>
          <w:szCs w:val="24"/>
        </w:rPr>
      </w:pPr>
      <w:r w:rsidDel="00000000" w:rsidR="00000000" w:rsidRPr="00000000">
        <w:rPr>
          <w:rtl w:val="0"/>
        </w:rPr>
      </w:r>
    </w:p>
    <w:p w:rsidR="00000000" w:rsidDel="00000000" w:rsidP="00000000" w:rsidRDefault="00000000" w:rsidRPr="00000000" w14:paraId="0000010F">
      <w:pPr>
        <w:pStyle w:val="Heading3"/>
        <w:pageBreakBefore w:val="0"/>
        <w:rPr>
          <w:b w:val="1"/>
          <w:bCs w:val="1"/>
          <w:sz w:val="24"/>
          <w:szCs w:val="24"/>
        </w:rPr>
      </w:pPr>
      <w:bookmarkStart w:colFirst="0" w:colLast="0" w:name="_3e6poudq5yp9" w:id="27"/>
      <w:bookmarkEnd w:id="27"/>
      <w:r w:rsidDel="00000000" w:rsidR="00000000" w:rsidRPr="00000000">
        <w:rPr>
          <w:rtl w:val="0"/>
        </w:rPr>
        <w:t xml:space="preserve">Analytical Solution (Final model)</w:t>
      </w:r>
      <w:r w:rsidDel="00000000" w:rsidR="00000000" w:rsidRPr="00000000">
        <w:rPr>
          <w:rtl w:val="0"/>
        </w:rPr>
      </w:r>
    </w:p>
    <w:p w:rsidR="00000000" w:rsidDel="00000000" w:rsidP="00000000" w:rsidRDefault="00000000" w:rsidRPr="00000000" w14:paraId="00000110">
      <w:pPr>
        <w:pStyle w:val="Heading4"/>
        <w:pageBreakBefore w:val="0"/>
        <w:rPr>
          <w:b w:val="1"/>
          <w:bCs w:val="1"/>
          <w:sz w:val="28"/>
          <w:szCs w:val="28"/>
        </w:rPr>
      </w:pPr>
      <w:bookmarkStart w:colFirst="0" w:colLast="0" w:name="_6glfosmbm3sx" w:id="28"/>
      <w:bookmarkEnd w:id="28"/>
      <w:r w:rsidDel="00000000" w:rsidR="00000000" w:rsidRPr="00000000">
        <w:rPr>
          <w:sz w:val="28"/>
          <w:szCs w:val="28"/>
          <w:rtl w:val="0"/>
        </w:rPr>
        <w:t xml:space="preserve">Motivation and Rationale</w:t>
      </w:r>
      <w:r w:rsidDel="00000000" w:rsidR="00000000" w:rsidRPr="00000000">
        <w:rPr>
          <w:rtl w:val="0"/>
        </w:rPr>
      </w:r>
    </w:p>
    <w:p w:rsidR="00000000" w:rsidDel="00000000" w:rsidP="00000000" w:rsidRDefault="00000000" w:rsidRPr="00000000" w14:paraId="00000111">
      <w:pPr>
        <w:pageBreakBefore w:val="0"/>
        <w:rPr>
          <w:color w:val="0e101a"/>
          <w:sz w:val="24"/>
          <w:szCs w:val="24"/>
        </w:rPr>
      </w:pPr>
      <w:r w:rsidDel="00000000" w:rsidR="00000000" w:rsidRPr="00000000">
        <w:rPr>
          <w:color w:val="0e101a"/>
          <w:sz w:val="24"/>
          <w:szCs w:val="24"/>
          <w:rtl w:val="0"/>
        </w:rPr>
        <w:t xml:space="preserve">Our conclusion from the EDA suggested that the dataset is synthetic and thus an analytical solution would be the most appropriate for our problem. </w:t>
      </w:r>
    </w:p>
    <w:p w:rsidR="00000000" w:rsidDel="00000000" w:rsidP="00000000" w:rsidRDefault="00000000" w:rsidRPr="00000000" w14:paraId="00000112">
      <w:pPr>
        <w:pageBreakBefore w:val="0"/>
        <w:rPr>
          <w:color w:val="0e101a"/>
          <w:sz w:val="24"/>
          <w:szCs w:val="24"/>
        </w:rPr>
      </w:pPr>
      <w:r w:rsidDel="00000000" w:rsidR="00000000" w:rsidRPr="00000000">
        <w:rPr>
          <w:rtl w:val="0"/>
        </w:rPr>
      </w:r>
    </w:p>
    <w:p w:rsidR="00000000" w:rsidDel="00000000" w:rsidP="00000000" w:rsidRDefault="00000000" w:rsidRPr="00000000" w14:paraId="00000113">
      <w:pPr>
        <w:pageBreakBefore w:val="0"/>
        <w:rPr>
          <w:color w:val="0e101a"/>
          <w:sz w:val="24"/>
          <w:szCs w:val="24"/>
        </w:rPr>
      </w:pPr>
      <w:r w:rsidDel="00000000" w:rsidR="00000000" w:rsidRPr="00000000">
        <w:rPr>
          <w:color w:val="0e101a"/>
          <w:sz w:val="24"/>
          <w:szCs w:val="24"/>
          <w:rtl w:val="0"/>
        </w:rPr>
        <w:t xml:space="preserve">We created a baseline model using item sales combinations and subsequently experimented with different configurations to find the best approach. We immediately surpassed our previous scores using the LGBM with only our rudimentary baseline models which indicated that the analytical solution is in fact the best approach. </w:t>
      </w:r>
    </w:p>
    <w:p w:rsidR="00000000" w:rsidDel="00000000" w:rsidP="00000000" w:rsidRDefault="00000000" w:rsidRPr="00000000" w14:paraId="00000114">
      <w:pPr>
        <w:pageBreakBefore w:val="0"/>
        <w:rPr>
          <w:color w:val="0e101a"/>
          <w:sz w:val="24"/>
          <w:szCs w:val="24"/>
        </w:rPr>
      </w:pPr>
      <w:r w:rsidDel="00000000" w:rsidR="00000000" w:rsidRPr="00000000">
        <w:rPr>
          <w:rtl w:val="0"/>
        </w:rPr>
      </w:r>
    </w:p>
    <w:p w:rsidR="00000000" w:rsidDel="00000000" w:rsidP="00000000" w:rsidRDefault="00000000" w:rsidRPr="00000000" w14:paraId="00000115">
      <w:pPr>
        <w:pStyle w:val="Heading4"/>
        <w:pageBreakBefore w:val="0"/>
        <w:rPr>
          <w:color w:val="0e101a"/>
          <w:sz w:val="28"/>
          <w:szCs w:val="28"/>
        </w:rPr>
      </w:pPr>
      <w:bookmarkStart w:colFirst="0" w:colLast="0" w:name="_u3zogfjgthhh" w:id="29"/>
      <w:bookmarkEnd w:id="29"/>
      <w:r w:rsidDel="00000000" w:rsidR="00000000" w:rsidRPr="00000000">
        <w:rPr>
          <w:sz w:val="28"/>
          <w:szCs w:val="28"/>
          <w:rtl w:val="0"/>
        </w:rPr>
        <w:t xml:space="preserve">Solution</w:t>
      </w:r>
      <w:r w:rsidDel="00000000" w:rsidR="00000000" w:rsidRPr="00000000">
        <w:rPr>
          <w:rtl w:val="0"/>
        </w:rPr>
      </w:r>
    </w:p>
    <w:p w:rsidR="00000000" w:rsidDel="00000000" w:rsidP="00000000" w:rsidRDefault="00000000" w:rsidRPr="00000000" w14:paraId="00000116">
      <w:pPr>
        <w:pageBreakBefore w:val="0"/>
        <w:rPr>
          <w:color w:val="0e101a"/>
          <w:sz w:val="24"/>
          <w:szCs w:val="24"/>
        </w:rPr>
      </w:pPr>
      <w:r w:rsidDel="00000000" w:rsidR="00000000" w:rsidRPr="00000000">
        <w:rPr>
          <w:color w:val="0e101a"/>
          <w:sz w:val="24"/>
          <w:szCs w:val="24"/>
          <w:rtl w:val="0"/>
        </w:rPr>
        <w:t xml:space="preserve">The baseline model is a linear combination of the predictors with no hyperparameters. This approach is different from a regression model as we are not explicitly training the model or learning weights (regression is only used to find the annual growth). Furthermore, the predictors are only transformed using aggregations or normalized using the mean to compute their associated factors. </w:t>
      </w:r>
    </w:p>
    <w:p w:rsidR="00000000" w:rsidDel="00000000" w:rsidP="00000000" w:rsidRDefault="00000000" w:rsidRPr="00000000" w14:paraId="00000117">
      <w:pPr>
        <w:pageBreakBefore w:val="0"/>
        <w:rPr>
          <w:color w:val="0e101a"/>
          <w:sz w:val="24"/>
          <w:szCs w:val="24"/>
        </w:rPr>
      </w:pPr>
      <w:r w:rsidDel="00000000" w:rsidR="00000000" w:rsidRPr="00000000">
        <w:rPr>
          <w:rtl w:val="0"/>
        </w:rPr>
      </w:r>
    </w:p>
    <w:p w:rsidR="00000000" w:rsidDel="00000000" w:rsidP="00000000" w:rsidRDefault="00000000" w:rsidRPr="00000000" w14:paraId="00000118">
      <w:pPr>
        <w:pageBreakBefore w:val="0"/>
        <w:rPr>
          <w:color w:val="0e101a"/>
          <w:sz w:val="24"/>
          <w:szCs w:val="24"/>
        </w:rPr>
      </w:pPr>
      <w:r w:rsidDel="00000000" w:rsidR="00000000" w:rsidRPr="00000000">
        <w:rPr>
          <w:color w:val="0e101a"/>
          <w:sz w:val="24"/>
          <w:szCs w:val="24"/>
          <w:rtl w:val="0"/>
        </w:rPr>
        <w:t xml:space="preserve">In the next few iterations, we experimented with various approaches to find the best possible solution and thus our final  analytical solution is detailed as follows</w:t>
      </w:r>
    </w:p>
    <w:p w:rsidR="00000000" w:rsidDel="00000000" w:rsidP="00000000" w:rsidRDefault="00000000" w:rsidRPr="00000000" w14:paraId="00000119">
      <w:pPr>
        <w:pageBreakBefore w:val="0"/>
        <w:rPr>
          <w:color w:val="0e101a"/>
          <w:sz w:val="24"/>
          <w:szCs w:val="24"/>
        </w:rPr>
      </w:pPr>
      <w:r w:rsidDel="00000000" w:rsidR="00000000" w:rsidRPr="00000000">
        <w:rPr>
          <w:rtl w:val="0"/>
        </w:rPr>
      </w:r>
    </w:p>
    <w:p w:rsidR="00000000" w:rsidDel="00000000" w:rsidP="00000000" w:rsidRDefault="00000000" w:rsidRPr="00000000" w14:paraId="0000011A">
      <w:pPr>
        <w:pageBreakBefore w:val="0"/>
        <w:rPr>
          <w:color w:val="0e101a"/>
          <w:sz w:val="24"/>
          <w:szCs w:val="24"/>
        </w:rPr>
      </w:pPr>
      <w:r w:rsidDel="00000000" w:rsidR="00000000" w:rsidRPr="00000000">
        <w:rPr>
          <w:color w:val="0e101a"/>
          <w:sz w:val="24"/>
          <w:szCs w:val="24"/>
        </w:rPr>
        <w:drawing>
          <wp:inline distB="114300" distT="114300" distL="114300" distR="114300">
            <wp:extent cx="5943600" cy="11049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rPr>
          <w:color w:val="0e101a"/>
          <w:sz w:val="24"/>
          <w:szCs w:val="24"/>
        </w:rPr>
      </w:pPr>
      <w:r w:rsidDel="00000000" w:rsidR="00000000" w:rsidRPr="00000000">
        <w:rPr>
          <w:rtl w:val="0"/>
        </w:rPr>
      </w:r>
    </w:p>
    <w:p w:rsidR="00000000" w:rsidDel="00000000" w:rsidP="00000000" w:rsidRDefault="00000000" w:rsidRPr="00000000" w14:paraId="0000011C">
      <w:pPr>
        <w:pageBreakBefore w:val="0"/>
        <w:rPr>
          <w:color w:val="0e101a"/>
          <w:sz w:val="24"/>
          <w:szCs w:val="24"/>
        </w:rPr>
      </w:pPr>
      <w:r w:rsidDel="00000000" w:rsidR="00000000" w:rsidRPr="00000000">
        <w:rPr>
          <w:color w:val="0e101a"/>
          <w:sz w:val="24"/>
          <w:szCs w:val="24"/>
          <w:rtl w:val="0"/>
        </w:rPr>
        <w:t xml:space="preserve">We subsequently used alternative configurations to find the best model and using the following approaches</w:t>
      </w:r>
    </w:p>
    <w:p w:rsidR="00000000" w:rsidDel="00000000" w:rsidP="00000000" w:rsidRDefault="00000000" w:rsidRPr="00000000" w14:paraId="0000011D">
      <w:pPr>
        <w:pageBreakBefore w:val="0"/>
        <w:rPr>
          <w:color w:val="0e101a"/>
          <w:sz w:val="24"/>
          <w:szCs w:val="24"/>
        </w:rPr>
      </w:pPr>
      <w:r w:rsidDel="00000000" w:rsidR="00000000" w:rsidRPr="00000000">
        <w:rPr>
          <w:rtl w:val="0"/>
        </w:rPr>
      </w:r>
    </w:p>
    <w:p w:rsidR="00000000" w:rsidDel="00000000" w:rsidP="00000000" w:rsidRDefault="00000000" w:rsidRPr="00000000" w14:paraId="0000011E">
      <w:pPr>
        <w:pageBreakBefore w:val="0"/>
        <w:rPr>
          <w:color w:val="0e101a"/>
          <w:sz w:val="24"/>
          <w:szCs w:val="24"/>
        </w:rPr>
      </w:pPr>
      <w:r w:rsidDel="00000000" w:rsidR="00000000" w:rsidRPr="00000000">
        <w:rPr>
          <w:color w:val="0e101a"/>
          <w:sz w:val="24"/>
          <w:szCs w:val="24"/>
        </w:rPr>
        <w:drawing>
          <wp:inline distB="114300" distT="114300" distL="114300" distR="114300">
            <wp:extent cx="5943600" cy="1955800"/>
            <wp:effectExtent b="0" l="0" r="0" t="0"/>
            <wp:docPr id="1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rPr>
          <w:color w:val="0e101a"/>
          <w:sz w:val="24"/>
          <w:szCs w:val="24"/>
        </w:rPr>
      </w:pPr>
      <w:r w:rsidDel="00000000" w:rsidR="00000000" w:rsidRPr="00000000">
        <w:rPr>
          <w:rtl w:val="0"/>
        </w:rPr>
      </w:r>
    </w:p>
    <w:p w:rsidR="00000000" w:rsidDel="00000000" w:rsidP="00000000" w:rsidRDefault="00000000" w:rsidRPr="00000000" w14:paraId="00000120">
      <w:pPr>
        <w:pageBreakBefore w:val="0"/>
        <w:rPr>
          <w:color w:val="0e101a"/>
          <w:sz w:val="24"/>
          <w:szCs w:val="24"/>
        </w:rPr>
      </w:pPr>
      <w:r w:rsidDel="00000000" w:rsidR="00000000" w:rsidRPr="00000000">
        <w:rPr>
          <w:color w:val="0e101a"/>
          <w:sz w:val="24"/>
          <w:szCs w:val="24"/>
          <w:rtl w:val="0"/>
        </w:rPr>
        <w:t xml:space="preserve">The sales (store,item) are computed using the aggregated values of the original dataset using the two attributes. For the salesFactor, the aggregated data frame was normalized for a particular column using the mean and this provided an approximate growth pattern.</w:t>
      </w:r>
    </w:p>
    <w:p w:rsidR="00000000" w:rsidDel="00000000" w:rsidP="00000000" w:rsidRDefault="00000000" w:rsidRPr="00000000" w14:paraId="00000121">
      <w:pPr>
        <w:pageBreakBefore w:val="0"/>
        <w:rPr>
          <w:color w:val="0e101a"/>
          <w:sz w:val="24"/>
          <w:szCs w:val="24"/>
        </w:rPr>
      </w:pPr>
      <w:r w:rsidDel="00000000" w:rsidR="00000000" w:rsidRPr="00000000">
        <w:rPr>
          <w:rtl w:val="0"/>
        </w:rPr>
      </w:r>
    </w:p>
    <w:p w:rsidR="00000000" w:rsidDel="00000000" w:rsidP="00000000" w:rsidRDefault="00000000" w:rsidRPr="00000000" w14:paraId="00000122">
      <w:pPr>
        <w:pageBreakBefore w:val="0"/>
        <w:rPr>
          <w:sz w:val="24"/>
          <w:szCs w:val="24"/>
        </w:rPr>
      </w:pPr>
      <w:r w:rsidDel="00000000" w:rsidR="00000000" w:rsidRPr="00000000">
        <w:rPr>
          <w:color w:val="0e101a"/>
          <w:sz w:val="24"/>
          <w:szCs w:val="24"/>
          <w:rtl w:val="0"/>
        </w:rPr>
        <w:t xml:space="preserve">To compute the annual growth, we performed cross-validation on yearly growth with polynomial fits of linear, quadratic, and cubic degrees using the numpy library.</w:t>
      </w:r>
      <w:r w:rsidDel="00000000" w:rsidR="00000000" w:rsidRPr="00000000">
        <w:rPr>
          <w:rtl w:val="0"/>
        </w:rPr>
      </w:r>
    </w:p>
    <w:p w:rsidR="00000000" w:rsidDel="00000000" w:rsidP="00000000" w:rsidRDefault="00000000" w:rsidRPr="00000000" w14:paraId="00000123">
      <w:pPr>
        <w:pageBreakBefore w:val="0"/>
        <w:rPr>
          <w:sz w:val="24"/>
          <w:szCs w:val="24"/>
        </w:rPr>
      </w:pPr>
      <w:r w:rsidDel="00000000" w:rsidR="00000000" w:rsidRPr="00000000">
        <w:rPr>
          <w:rtl w:val="0"/>
        </w:rPr>
      </w:r>
    </w:p>
    <w:p w:rsidR="00000000" w:rsidDel="00000000" w:rsidP="00000000" w:rsidRDefault="00000000" w:rsidRPr="00000000" w14:paraId="00000124">
      <w:pPr>
        <w:pageBreakBefore w:val="0"/>
        <w:rPr>
          <w:sz w:val="24"/>
          <w:szCs w:val="24"/>
        </w:rPr>
      </w:pPr>
      <w:r w:rsidDel="00000000" w:rsidR="00000000" w:rsidRPr="00000000">
        <w:rPr>
          <w:rtl w:val="0"/>
        </w:rPr>
      </w:r>
    </w:p>
    <w:p w:rsidR="00000000" w:rsidDel="00000000" w:rsidP="00000000" w:rsidRDefault="00000000" w:rsidRPr="00000000" w14:paraId="00000125">
      <w:pPr>
        <w:pageBreakBefore w:val="0"/>
        <w:rPr>
          <w:sz w:val="24"/>
          <w:szCs w:val="24"/>
        </w:rPr>
      </w:pPr>
      <w:r w:rsidDel="00000000" w:rsidR="00000000" w:rsidRPr="00000000">
        <w:rPr>
          <w:sz w:val="24"/>
          <w:szCs w:val="24"/>
        </w:rPr>
        <w:drawing>
          <wp:inline distB="114300" distT="114300" distL="114300" distR="114300">
            <wp:extent cx="5943600" cy="3556000"/>
            <wp:effectExtent b="0" l="0" r="0" t="0"/>
            <wp:docPr id="1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rPr>
          <w:sz w:val="24"/>
          <w:szCs w:val="24"/>
        </w:rPr>
      </w:pPr>
      <w:r w:rsidDel="00000000" w:rsidR="00000000" w:rsidRPr="00000000">
        <w:rPr>
          <w:rtl w:val="0"/>
        </w:rPr>
      </w:r>
    </w:p>
    <w:p w:rsidR="00000000" w:rsidDel="00000000" w:rsidP="00000000" w:rsidRDefault="00000000" w:rsidRPr="00000000" w14:paraId="00000127">
      <w:pPr>
        <w:pageBreakBefore w:val="0"/>
        <w:rPr>
          <w:color w:val="0e101a"/>
          <w:sz w:val="24"/>
          <w:szCs w:val="24"/>
        </w:rPr>
      </w:pPr>
      <w:r w:rsidDel="00000000" w:rsidR="00000000" w:rsidRPr="00000000">
        <w:rPr>
          <w:sz w:val="24"/>
          <w:szCs w:val="24"/>
          <w:rtl w:val="0"/>
        </w:rPr>
        <w:t xml:space="preserve">The model for yearly growth uses a polynomial fit of quadratic degree which has the optimal tradeoff between bias and variance. For the polynomial regression, the weights decay exponentially increases over years. This enables us to prioritize recent sales (sales in 2017 have more bearing on 2018 sales in comparison to sales in 2013). </w:t>
      </w:r>
      <w:r w:rsidDel="00000000" w:rsidR="00000000" w:rsidRPr="00000000">
        <w:rPr>
          <w:rtl w:val="0"/>
        </w:rPr>
      </w:r>
    </w:p>
    <w:p w:rsidR="00000000" w:rsidDel="00000000" w:rsidP="00000000" w:rsidRDefault="00000000" w:rsidRPr="00000000" w14:paraId="00000128">
      <w:pPr>
        <w:pStyle w:val="Heading4"/>
        <w:pageBreakBefore w:val="0"/>
        <w:rPr>
          <w:b w:val="1"/>
          <w:bCs w:val="1"/>
          <w:sz w:val="28"/>
          <w:szCs w:val="28"/>
        </w:rPr>
      </w:pPr>
      <w:bookmarkStart w:colFirst="0" w:colLast="0" w:name="_hxu7oronaaic" w:id="30"/>
      <w:bookmarkEnd w:id="30"/>
      <w:r w:rsidDel="00000000" w:rsidR="00000000" w:rsidRPr="00000000">
        <w:rPr>
          <w:sz w:val="28"/>
          <w:szCs w:val="28"/>
          <w:rtl w:val="0"/>
        </w:rPr>
        <w:t xml:space="preserve">Results</w:t>
      </w:r>
      <w:r w:rsidDel="00000000" w:rsidR="00000000" w:rsidRPr="00000000">
        <w:rPr>
          <w:rtl w:val="0"/>
        </w:rPr>
      </w:r>
    </w:p>
    <w:p w:rsidR="00000000" w:rsidDel="00000000" w:rsidP="00000000" w:rsidRDefault="00000000" w:rsidRPr="00000000" w14:paraId="00000129">
      <w:pPr>
        <w:pageBreakBefore w:val="0"/>
        <w:shd w:fill="ffffff" w:val="clear"/>
        <w:jc w:val="center"/>
        <w:rPr>
          <w:sz w:val="21"/>
          <w:szCs w:val="21"/>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2.1428571428573"/>
        <w:gridCol w:w="3133.9285714285716"/>
        <w:gridCol w:w="3133.9285714285716"/>
        <w:tblGridChange w:id="0">
          <w:tblGrid>
            <w:gridCol w:w="3092.1428571428573"/>
            <w:gridCol w:w="3133.9285714285716"/>
            <w:gridCol w:w="3133.92857142857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jc w:val="center"/>
              <w:rPr>
                <w:b w:val="1"/>
                <w:bCs w:val="1"/>
                <w:sz w:val="24"/>
                <w:szCs w:val="24"/>
              </w:rPr>
            </w:pPr>
            <w:r w:rsidDel="00000000" w:rsidR="00000000" w:rsidRPr="00000000">
              <w:rPr>
                <w:b w:val="1"/>
                <w:bCs w:val="1"/>
                <w:sz w:val="24"/>
                <w:szCs w:val="24"/>
                <w:rtl w:val="0"/>
              </w:rPr>
              <w:t xml:space="preserve">Final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jc w:val="center"/>
              <w:rPr>
                <w:b w:val="1"/>
                <w:bCs w:val="1"/>
                <w:sz w:val="24"/>
                <w:szCs w:val="24"/>
              </w:rPr>
            </w:pPr>
            <w:r w:rsidDel="00000000" w:rsidR="00000000" w:rsidRPr="00000000">
              <w:rPr>
                <w:b w:val="1"/>
                <w:bCs w:val="1"/>
                <w:sz w:val="24"/>
                <w:szCs w:val="24"/>
                <w:rtl w:val="0"/>
              </w:rPr>
              <w:t xml:space="preserve">Leaderboard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jc w:val="center"/>
              <w:rPr>
                <w:b w:val="1"/>
                <w:bCs w:val="1"/>
                <w:sz w:val="24"/>
                <w:szCs w:val="24"/>
              </w:rPr>
            </w:pPr>
            <w:r w:rsidDel="00000000" w:rsidR="00000000" w:rsidRPr="00000000">
              <w:rPr>
                <w:b w:val="1"/>
                <w:bCs w:val="1"/>
                <w:sz w:val="24"/>
                <w:szCs w:val="24"/>
                <w:rtl w:val="0"/>
              </w:rPr>
              <w:t xml:space="preserve">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shd w:fill="ffffff" w:val="clear"/>
              <w:jc w:val="center"/>
              <w:rPr>
                <w:b w:val="1"/>
                <w:bCs w:val="1"/>
                <w:sz w:val="24"/>
                <w:szCs w:val="24"/>
              </w:rPr>
            </w:pPr>
            <w:r w:rsidDel="00000000" w:rsidR="00000000" w:rsidRPr="00000000">
              <w:rPr>
                <w:b w:val="1"/>
                <w:bCs w:val="1"/>
                <w:sz w:val="24"/>
                <w:szCs w:val="24"/>
                <w:rtl w:val="0"/>
              </w:rPr>
              <w:t xml:space="preserve">12.60191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shd w:fill="ffffff" w:val="clear"/>
              <w:jc w:val="center"/>
              <w:rPr>
                <w:b w:val="1"/>
                <w:bCs w:val="1"/>
                <w:sz w:val="24"/>
                <w:szCs w:val="24"/>
              </w:rPr>
            </w:pPr>
            <w:r w:rsidDel="00000000" w:rsidR="00000000" w:rsidRPr="00000000">
              <w:rPr>
                <w:b w:val="1"/>
                <w:bCs w:val="1"/>
                <w:sz w:val="24"/>
                <w:szCs w:val="24"/>
                <w:rtl w:val="0"/>
              </w:rPr>
              <w:t xml:space="preserve">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jc w:val="center"/>
              <w:rPr>
                <w:b w:val="1"/>
                <w:bCs w:val="1"/>
                <w:sz w:val="24"/>
                <w:szCs w:val="24"/>
              </w:rPr>
            </w:pPr>
            <w:r w:rsidDel="00000000" w:rsidR="00000000" w:rsidRPr="00000000">
              <w:rPr>
                <w:b w:val="1"/>
                <w:bCs w:val="1"/>
                <w:sz w:val="24"/>
                <w:szCs w:val="24"/>
                <w:rtl w:val="0"/>
              </w:rPr>
              <w:t xml:space="preserve">23/459 (Top 5%)</w:t>
            </w:r>
          </w:p>
        </w:tc>
      </w:tr>
    </w:tbl>
    <w:p w:rsidR="00000000" w:rsidDel="00000000" w:rsidP="00000000" w:rsidRDefault="00000000" w:rsidRPr="00000000" w14:paraId="00000130">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2098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23"/>
                    <a:srcRect b="4918" l="0" r="0" t="0"/>
                    <a:stretch>
                      <a:fillRect/>
                    </a:stretch>
                  </pic:blipFill>
                  <pic:spPr>
                    <a:xfrm>
                      <a:off x="0" y="0"/>
                      <a:ext cx="5943600" cy="2209800"/>
                    </a:xfrm>
                    <a:prstGeom prst="rect"/>
                    <a:ln/>
                  </pic:spPr>
                </pic:pic>
              </a:graphicData>
            </a:graphic>
          </wp:anchor>
        </w:drawing>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drawing>
          <wp:inline distB="114300" distT="114300" distL="114300" distR="114300">
            <wp:extent cx="5943600" cy="2374900"/>
            <wp:effectExtent b="0" l="0" r="0" t="0"/>
            <wp:docPr id="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2"/>
        <w:pageBreakBefore w:val="0"/>
        <w:rPr>
          <w:b w:val="1"/>
          <w:bCs w:val="1"/>
        </w:rPr>
      </w:pPr>
      <w:bookmarkStart w:colFirst="0" w:colLast="0" w:name="_srohwypztx7r" w:id="31"/>
      <w:bookmarkEnd w:id="31"/>
      <w:r w:rsidDel="00000000" w:rsidR="00000000" w:rsidRPr="00000000">
        <w:rPr>
          <w:b w:val="1"/>
          <w:bCs w:val="1"/>
          <w:rtl w:val="0"/>
        </w:rPr>
        <w:t xml:space="preserve">7. Summary</w:t>
      </w:r>
    </w:p>
    <w:p w:rsidR="00000000" w:rsidDel="00000000" w:rsidP="00000000" w:rsidRDefault="00000000" w:rsidRPr="00000000" w14:paraId="00000134">
      <w:pPr>
        <w:pageBreakBefore w:val="0"/>
        <w:rPr>
          <w:color w:val="0e101a"/>
          <w:sz w:val="24"/>
          <w:szCs w:val="24"/>
        </w:rPr>
      </w:pPr>
      <w:r w:rsidDel="00000000" w:rsidR="00000000" w:rsidRPr="00000000">
        <w:rPr>
          <w:color w:val="0e101a"/>
          <w:sz w:val="24"/>
          <w:szCs w:val="24"/>
          <w:rtl w:val="0"/>
        </w:rPr>
        <w:t xml:space="preserve">In this project, we analyzed the sales data as part of a Kaggle competition. We started by preprocessing the data and then implementing exploratory data analysis to study the variables and their corresponding relationships in detail. This process allowed us to understand the seasonality trends, sales, and volatility patterns. We also concluded that the dataset provided to us was synthetic and thus prepared our subsequently modeling approach accordingly. </w:t>
      </w:r>
    </w:p>
    <w:p w:rsidR="00000000" w:rsidDel="00000000" w:rsidP="00000000" w:rsidRDefault="00000000" w:rsidRPr="00000000" w14:paraId="00000135">
      <w:pPr>
        <w:pageBreakBefore w:val="0"/>
        <w:rPr>
          <w:color w:val="0e101a"/>
          <w:sz w:val="24"/>
          <w:szCs w:val="24"/>
        </w:rPr>
      </w:pPr>
      <w:r w:rsidDel="00000000" w:rsidR="00000000" w:rsidRPr="00000000">
        <w:rPr>
          <w:color w:val="0e101a"/>
          <w:sz w:val="24"/>
          <w:szCs w:val="24"/>
          <w:rtl w:val="0"/>
        </w:rPr>
        <w:t xml:space="preserve"> </w:t>
      </w:r>
    </w:p>
    <w:p w:rsidR="00000000" w:rsidDel="00000000" w:rsidP="00000000" w:rsidRDefault="00000000" w:rsidRPr="00000000" w14:paraId="00000136">
      <w:pPr>
        <w:pageBreakBefore w:val="0"/>
        <w:rPr>
          <w:color w:val="0e101a"/>
          <w:sz w:val="24"/>
          <w:szCs w:val="24"/>
        </w:rPr>
      </w:pPr>
      <w:r w:rsidDel="00000000" w:rsidR="00000000" w:rsidRPr="00000000">
        <w:rPr>
          <w:color w:val="0e101a"/>
          <w:sz w:val="24"/>
          <w:szCs w:val="24"/>
          <w:rtl w:val="0"/>
        </w:rPr>
        <w:t xml:space="preserve">The dataset provided contained almost a million records and thus for the predictive model, we required an algorithm that was fast and accurate. To this end, we used LGBM as a benchmark model due to its fast and high-performance gradient boosting approach. While the results obtained from this approach were decent, the scores on the Kaggle leaderboard were still too far ahead and even after tuning the hyperparameter, we were unable to make advances in the leaderboard rankings.</w:t>
      </w:r>
    </w:p>
    <w:p w:rsidR="00000000" w:rsidDel="00000000" w:rsidP="00000000" w:rsidRDefault="00000000" w:rsidRPr="00000000" w14:paraId="00000137">
      <w:pPr>
        <w:pageBreakBefore w:val="0"/>
        <w:rPr>
          <w:color w:val="0e101a"/>
          <w:sz w:val="24"/>
          <w:szCs w:val="24"/>
        </w:rPr>
      </w:pPr>
      <w:r w:rsidDel="00000000" w:rsidR="00000000" w:rsidRPr="00000000">
        <w:rPr>
          <w:rtl w:val="0"/>
        </w:rPr>
      </w:r>
    </w:p>
    <w:p w:rsidR="00000000" w:rsidDel="00000000" w:rsidP="00000000" w:rsidRDefault="00000000" w:rsidRPr="00000000" w14:paraId="00000138">
      <w:pPr>
        <w:pageBreakBefore w:val="0"/>
        <w:rPr>
          <w:color w:val="0e101a"/>
          <w:sz w:val="24"/>
          <w:szCs w:val="24"/>
        </w:rPr>
      </w:pPr>
      <w:r w:rsidDel="00000000" w:rsidR="00000000" w:rsidRPr="00000000">
        <w:rPr>
          <w:color w:val="0e101a"/>
          <w:sz w:val="24"/>
          <w:szCs w:val="24"/>
          <w:rtl w:val="0"/>
        </w:rPr>
        <w:t xml:space="preserve">To this end, we moved towards developing analytical solutions to solve this problem. The intuition behind the analytical solution was that since the sales patterns are consistent with respect to the seasonalities (day of the week, month, year), leveraging this information should provide a decent estimation for future predictions. Therefore, we experimented with various configurations in pursuit of the best model. The final model implemented allowed us to break into the top 5 percent of the Leaderboard ranking with a SMAPE difference of only 0.0217 to the best submission. </w:t>
      </w:r>
    </w:p>
    <w:p w:rsidR="00000000" w:rsidDel="00000000" w:rsidP="00000000" w:rsidRDefault="00000000" w:rsidRPr="00000000" w14:paraId="00000139">
      <w:pPr>
        <w:pStyle w:val="Heading2"/>
        <w:pageBreakBefore w:val="0"/>
        <w:rPr>
          <w:b w:val="1"/>
          <w:bCs w:val="1"/>
        </w:rPr>
      </w:pPr>
      <w:bookmarkStart w:colFirst="0" w:colLast="0" w:name="_otjmcwz1gjgx" w:id="32"/>
      <w:bookmarkEnd w:id="32"/>
      <w:r w:rsidDel="00000000" w:rsidR="00000000" w:rsidRPr="00000000">
        <w:rPr>
          <w:b w:val="1"/>
          <w:bCs w:val="1"/>
          <w:rtl w:val="0"/>
        </w:rPr>
        <w:t xml:space="preserve">8. Challenges</w:t>
      </w:r>
    </w:p>
    <w:p w:rsidR="00000000" w:rsidDel="00000000" w:rsidP="00000000" w:rsidRDefault="00000000" w:rsidRPr="00000000" w14:paraId="0000013A">
      <w:pPr>
        <w:pageBreakBefore w:val="0"/>
        <w:rPr>
          <w:sz w:val="24"/>
          <w:szCs w:val="24"/>
        </w:rPr>
      </w:pPr>
      <w:r w:rsidDel="00000000" w:rsidR="00000000" w:rsidRPr="00000000">
        <w:rPr>
          <w:sz w:val="24"/>
          <w:szCs w:val="24"/>
          <w:rtl w:val="0"/>
        </w:rPr>
        <w:t xml:space="preserve">We faced numerous challenges during the course of this project especially since none of our team members had any prior experience with time series modeling or Kaggle competitions.</w:t>
      </w:r>
    </w:p>
    <w:p w:rsidR="00000000" w:rsidDel="00000000" w:rsidP="00000000" w:rsidRDefault="00000000" w:rsidRPr="00000000" w14:paraId="0000013B">
      <w:pPr>
        <w:pStyle w:val="Heading3"/>
        <w:pageBreakBefore w:val="0"/>
        <w:rPr/>
      </w:pPr>
      <w:bookmarkStart w:colFirst="0" w:colLast="0" w:name="_2uyrn3thivly" w:id="33"/>
      <w:bookmarkEnd w:id="33"/>
      <w:r w:rsidDel="00000000" w:rsidR="00000000" w:rsidRPr="00000000">
        <w:rPr>
          <w:rtl w:val="0"/>
        </w:rPr>
        <w:t xml:space="preserve">Computational Bottlenecks</w:t>
      </w:r>
    </w:p>
    <w:p w:rsidR="00000000" w:rsidDel="00000000" w:rsidP="00000000" w:rsidRDefault="00000000" w:rsidRPr="00000000" w14:paraId="0000013C">
      <w:pPr>
        <w:pageBreakBefore w:val="0"/>
        <w:rPr>
          <w:sz w:val="24"/>
          <w:szCs w:val="24"/>
        </w:rPr>
      </w:pPr>
      <w:r w:rsidDel="00000000" w:rsidR="00000000" w:rsidRPr="00000000">
        <w:rPr>
          <w:sz w:val="24"/>
          <w:szCs w:val="24"/>
          <w:rtl w:val="0"/>
        </w:rPr>
        <w:t xml:space="preserve">The training dataset had almost a million records, this made training difficult due to resource constraints on our local machines. Therefore, we used google </w:t>
      </w:r>
      <w:r w:rsidDel="00000000" w:rsidR="00000000" w:rsidRPr="00000000">
        <w:rPr>
          <w:sz w:val="24"/>
          <w:szCs w:val="24"/>
          <w:rtl w:val="0"/>
        </w:rPr>
        <w:t xml:space="preserve">collaboratory</w:t>
      </w:r>
      <w:r w:rsidDel="00000000" w:rsidR="00000000" w:rsidRPr="00000000">
        <w:rPr>
          <w:sz w:val="24"/>
          <w:szCs w:val="24"/>
          <w:rtl w:val="0"/>
        </w:rPr>
        <w:t xml:space="preserve"> for conducting EDA and training our models. The resources provided by Google </w:t>
      </w:r>
      <w:r w:rsidDel="00000000" w:rsidR="00000000" w:rsidRPr="00000000">
        <w:rPr>
          <w:sz w:val="24"/>
          <w:szCs w:val="24"/>
          <w:rtl w:val="0"/>
        </w:rPr>
        <w:t xml:space="preserve">collab</w:t>
      </w:r>
      <w:r w:rsidDel="00000000" w:rsidR="00000000" w:rsidRPr="00000000">
        <w:rPr>
          <w:sz w:val="24"/>
          <w:szCs w:val="24"/>
          <w:rtl w:val="0"/>
        </w:rPr>
        <w:t xml:space="preserve"> helped us reduce the training time by over 500%.</w:t>
      </w:r>
    </w:p>
    <w:p w:rsidR="00000000" w:rsidDel="00000000" w:rsidP="00000000" w:rsidRDefault="00000000" w:rsidRPr="00000000" w14:paraId="0000013D">
      <w:pPr>
        <w:pStyle w:val="Heading3"/>
        <w:pageBreakBefore w:val="0"/>
        <w:rPr/>
      </w:pPr>
      <w:bookmarkStart w:colFirst="0" w:colLast="0" w:name="_el576vind1ma" w:id="34"/>
      <w:bookmarkEnd w:id="34"/>
      <w:r w:rsidDel="00000000" w:rsidR="00000000" w:rsidRPr="00000000">
        <w:rPr>
          <w:rtl w:val="0"/>
        </w:rPr>
        <w:t xml:space="preserve">E</w:t>
      </w:r>
      <w:r w:rsidDel="00000000" w:rsidR="00000000" w:rsidRPr="00000000">
        <w:rPr>
          <w:rtl w:val="0"/>
        </w:rPr>
        <w:t xml:space="preserve">xploratory Data Analysis</w:t>
      </w:r>
    </w:p>
    <w:p w:rsidR="00000000" w:rsidDel="00000000" w:rsidP="00000000" w:rsidRDefault="00000000" w:rsidRPr="00000000" w14:paraId="0000013E">
      <w:pPr>
        <w:pageBreakBefore w:val="0"/>
        <w:rPr/>
      </w:pPr>
      <w:r w:rsidDel="00000000" w:rsidR="00000000" w:rsidRPr="00000000">
        <w:rPr>
          <w:sz w:val="24"/>
          <w:szCs w:val="24"/>
          <w:rtl w:val="0"/>
        </w:rPr>
        <w:t xml:space="preserve">The scale of the dataset made it difficult to analyze and draw conclusions using simple plots. Therefore, we had to apply some group by transformations (for example, on the ‘item’ data field) to be able to analyze the seasonality sales patterns more effectively.</w:t>
      </w:r>
      <w:r w:rsidDel="00000000" w:rsidR="00000000" w:rsidRPr="00000000">
        <w:rPr>
          <w:rtl w:val="0"/>
        </w:rPr>
      </w:r>
    </w:p>
    <w:p w:rsidR="00000000" w:rsidDel="00000000" w:rsidP="00000000" w:rsidRDefault="00000000" w:rsidRPr="00000000" w14:paraId="0000013F">
      <w:pPr>
        <w:pStyle w:val="Heading3"/>
        <w:pageBreakBefore w:val="0"/>
        <w:rPr/>
      </w:pPr>
      <w:bookmarkStart w:colFirst="0" w:colLast="0" w:name="_q2h9mj52vp8" w:id="35"/>
      <w:bookmarkEnd w:id="35"/>
      <w:r w:rsidDel="00000000" w:rsidR="00000000" w:rsidRPr="00000000">
        <w:rPr>
          <w:rtl w:val="0"/>
        </w:rPr>
        <w:t xml:space="preserve">Tuning LGBM Model</w:t>
      </w:r>
    </w:p>
    <w:p w:rsidR="00000000" w:rsidDel="00000000" w:rsidP="00000000" w:rsidRDefault="00000000" w:rsidRPr="00000000" w14:paraId="00000140">
      <w:pPr>
        <w:pageBreakBefore w:val="0"/>
        <w:rPr/>
      </w:pPr>
      <w:r w:rsidDel="00000000" w:rsidR="00000000" w:rsidRPr="00000000">
        <w:rPr>
          <w:sz w:val="24"/>
          <w:szCs w:val="24"/>
          <w:rtl w:val="0"/>
        </w:rPr>
        <w:t xml:space="preserve">Model tuning requires lots of trial and error as some parameters may prove not to be useful in improving the overall score. Furthermore, though tuning the parameters may result in a better score, over-tuning the parameters may be detrimental to the training model as too many iterations may result in overfitting of the model.</w:t>
      </w:r>
      <w:r w:rsidDel="00000000" w:rsidR="00000000" w:rsidRPr="00000000">
        <w:rPr>
          <w:rtl w:val="0"/>
        </w:rPr>
      </w:r>
    </w:p>
    <w:p w:rsidR="00000000" w:rsidDel="00000000" w:rsidP="00000000" w:rsidRDefault="00000000" w:rsidRPr="00000000" w14:paraId="00000141">
      <w:pPr>
        <w:pStyle w:val="Heading3"/>
        <w:pageBreakBefore w:val="0"/>
        <w:rPr/>
      </w:pPr>
      <w:bookmarkStart w:colFirst="0" w:colLast="0" w:name="_vywplygxqd1l" w:id="36"/>
      <w:bookmarkEnd w:id="36"/>
      <w:r w:rsidDel="00000000" w:rsidR="00000000" w:rsidRPr="00000000">
        <w:rPr>
          <w:rtl w:val="0"/>
        </w:rPr>
        <w:t xml:space="preserve">Tuning Analytical Model</w:t>
      </w:r>
    </w:p>
    <w:p w:rsidR="00000000" w:rsidDel="00000000" w:rsidP="00000000" w:rsidRDefault="00000000" w:rsidRPr="00000000" w14:paraId="00000142">
      <w:pPr>
        <w:pageBreakBefore w:val="0"/>
        <w:rPr/>
      </w:pPr>
      <w:r w:rsidDel="00000000" w:rsidR="00000000" w:rsidRPr="00000000">
        <w:rPr>
          <w:sz w:val="24"/>
          <w:szCs w:val="24"/>
          <w:rtl w:val="0"/>
        </w:rPr>
        <w:t xml:space="preserve">Finding the best configuration for the analytical model was the biggest challenge we faced. The slightest of the modifications caused the score to fluctuate dramatically and thus required a significant number of trial and error approaches towards the final solution.</w:t>
      </w:r>
      <w:r w:rsidDel="00000000" w:rsidR="00000000" w:rsidRPr="00000000">
        <w:rPr>
          <w:rtl w:val="0"/>
        </w:rPr>
      </w:r>
    </w:p>
    <w:p w:rsidR="00000000" w:rsidDel="00000000" w:rsidP="00000000" w:rsidRDefault="00000000" w:rsidRPr="00000000" w14:paraId="00000143">
      <w:pPr>
        <w:pStyle w:val="Heading2"/>
        <w:pageBreakBefore w:val="0"/>
        <w:rPr>
          <w:b w:val="1"/>
          <w:bCs w:val="1"/>
        </w:rPr>
      </w:pPr>
      <w:bookmarkStart w:colFirst="0" w:colLast="0" w:name="_z9lvpye5ips8" w:id="37"/>
      <w:bookmarkEnd w:id="37"/>
      <w:r w:rsidDel="00000000" w:rsidR="00000000" w:rsidRPr="00000000">
        <w:rPr>
          <w:b w:val="1"/>
          <w:bCs w:val="1"/>
          <w:rtl w:val="0"/>
        </w:rPr>
        <w:t xml:space="preserve">9</w:t>
      </w:r>
      <w:r w:rsidDel="00000000" w:rsidR="00000000" w:rsidRPr="00000000">
        <w:rPr>
          <w:b w:val="1"/>
          <w:bCs w:val="1"/>
          <w:rtl w:val="0"/>
        </w:rPr>
        <w:t xml:space="preserve">. Learnings and Conclusion</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sz w:val="24"/>
          <w:szCs w:val="24"/>
        </w:rPr>
      </w:pPr>
      <w:r w:rsidDel="00000000" w:rsidR="00000000" w:rsidRPr="00000000">
        <w:rPr>
          <w:sz w:val="24"/>
          <w:szCs w:val="24"/>
          <w:rtl w:val="0"/>
        </w:rPr>
        <w:t xml:space="preserve">This project provided us with an exceptional opportunity to work together as a team in solving the machine learning challenge on Kaggle. Moreover, the competitive nature of the problem made it difficult to break into the top rankings of the leaderboard. Nevertheless, all the effort and hard work paid off as we</w:t>
      </w:r>
      <w:r w:rsidDel="00000000" w:rsidR="00000000" w:rsidRPr="00000000">
        <w:rPr>
          <w:sz w:val="24"/>
          <w:szCs w:val="24"/>
          <w:rtl w:val="0"/>
        </w:rPr>
        <w:t xml:space="preserve"> were able to enter the top 5%. </w:t>
      </w:r>
    </w:p>
    <w:p w:rsidR="00000000" w:rsidDel="00000000" w:rsidP="00000000" w:rsidRDefault="00000000" w:rsidRPr="00000000" w14:paraId="00000146">
      <w:pPr>
        <w:pStyle w:val="Heading3"/>
        <w:pageBreakBefore w:val="0"/>
        <w:rPr/>
      </w:pPr>
      <w:bookmarkStart w:colFirst="0" w:colLast="0" w:name="_rp6ddwoi95af" w:id="38"/>
      <w:bookmarkEnd w:id="38"/>
      <w:r w:rsidDel="00000000" w:rsidR="00000000" w:rsidRPr="00000000">
        <w:rPr>
          <w:rtl w:val="0"/>
        </w:rPr>
        <w:t xml:space="preserve">Frameworks</w:t>
      </w:r>
    </w:p>
    <w:p w:rsidR="00000000" w:rsidDel="00000000" w:rsidP="00000000" w:rsidRDefault="00000000" w:rsidRPr="00000000" w14:paraId="00000147">
      <w:pPr>
        <w:pageBreakBefore w:val="0"/>
        <w:rPr>
          <w:sz w:val="24"/>
          <w:szCs w:val="24"/>
        </w:rPr>
      </w:pPr>
      <w:r w:rsidDel="00000000" w:rsidR="00000000" w:rsidRPr="00000000">
        <w:rPr>
          <w:sz w:val="24"/>
          <w:szCs w:val="24"/>
          <w:rtl w:val="0"/>
        </w:rPr>
        <w:t xml:space="preserve">We learned how to decompose machine learning tasks effectively such that there is minimum overlapping between tasks while ensuring all tasks are completed as per schedule. Moreover, we maintained strict quality standards by cross-verifying each other's components.</w:t>
      </w:r>
    </w:p>
    <w:p w:rsidR="00000000" w:rsidDel="00000000" w:rsidP="00000000" w:rsidRDefault="00000000" w:rsidRPr="00000000" w14:paraId="00000148">
      <w:pPr>
        <w:pStyle w:val="Heading3"/>
        <w:pageBreakBefore w:val="0"/>
        <w:rPr/>
      </w:pPr>
      <w:bookmarkStart w:colFirst="0" w:colLast="0" w:name="_681aan9gczwl" w:id="39"/>
      <w:bookmarkEnd w:id="39"/>
      <w:r w:rsidDel="00000000" w:rsidR="00000000" w:rsidRPr="00000000">
        <w:rPr>
          <w:rtl w:val="0"/>
        </w:rPr>
        <w:t xml:space="preserve">Communication</w:t>
      </w:r>
    </w:p>
    <w:p w:rsidR="00000000" w:rsidDel="00000000" w:rsidP="00000000" w:rsidRDefault="00000000" w:rsidRPr="00000000" w14:paraId="00000149">
      <w:pPr>
        <w:pageBreakBefore w:val="0"/>
        <w:rPr/>
      </w:pPr>
      <w:r w:rsidDel="00000000" w:rsidR="00000000" w:rsidRPr="00000000">
        <w:rPr>
          <w:sz w:val="24"/>
          <w:szCs w:val="24"/>
          <w:rtl w:val="0"/>
        </w:rPr>
        <w:t xml:space="preserve">Communication between members was an important aspect of our project, and the work by the EDA team and their recommendations allowed the modeling team to effectively capture the intrinsic details of the dataset and plan the execution strategy accordingly. The process was interactive and this constant communication cycle between the two teams increased the quality of work while reducing the overall time and effort by individual members. </w:t>
      </w:r>
      <w:r w:rsidDel="00000000" w:rsidR="00000000" w:rsidRPr="00000000">
        <w:rPr>
          <w:rtl w:val="0"/>
        </w:rPr>
      </w:r>
    </w:p>
    <w:p w:rsidR="00000000" w:rsidDel="00000000" w:rsidP="00000000" w:rsidRDefault="00000000" w:rsidRPr="00000000" w14:paraId="0000014A">
      <w:pPr>
        <w:pStyle w:val="Heading3"/>
        <w:pageBreakBefore w:val="0"/>
        <w:rPr>
          <w:sz w:val="24"/>
          <w:szCs w:val="24"/>
        </w:rPr>
      </w:pPr>
      <w:bookmarkStart w:colFirst="0" w:colLast="0" w:name="_4ik53vql2yv9" w:id="40"/>
      <w:bookmarkEnd w:id="40"/>
      <w:r w:rsidDel="00000000" w:rsidR="00000000" w:rsidRPr="00000000">
        <w:rPr>
          <w:rtl w:val="0"/>
        </w:rPr>
        <w:t xml:space="preserve">Python Programming</w:t>
      </w:r>
      <w:r w:rsidDel="00000000" w:rsidR="00000000" w:rsidRPr="00000000">
        <w:rPr>
          <w:rtl w:val="0"/>
        </w:rPr>
      </w:r>
    </w:p>
    <w:p w:rsidR="00000000" w:rsidDel="00000000" w:rsidP="00000000" w:rsidRDefault="00000000" w:rsidRPr="00000000" w14:paraId="0000014B">
      <w:pPr>
        <w:pageBreakBefore w:val="0"/>
        <w:rPr>
          <w:sz w:val="24"/>
          <w:szCs w:val="24"/>
        </w:rPr>
      </w:pPr>
      <w:r w:rsidDel="00000000" w:rsidR="00000000" w:rsidRPr="00000000">
        <w:rPr>
          <w:sz w:val="24"/>
          <w:szCs w:val="24"/>
          <w:rtl w:val="0"/>
        </w:rPr>
        <w:t xml:space="preserve">While conducting the EDA, our queries were inefficient due to which rendering times were too long. We addressed this issue by using group by aggregations provided by pandas. These are powerful aggregation queries that significantly improved our code performance.</w:t>
      </w:r>
    </w:p>
    <w:p w:rsidR="00000000" w:rsidDel="00000000" w:rsidP="00000000" w:rsidRDefault="00000000" w:rsidRPr="00000000" w14:paraId="0000014C">
      <w:pPr>
        <w:pageBreakBefore w:val="0"/>
        <w:rPr>
          <w:sz w:val="24"/>
          <w:szCs w:val="24"/>
        </w:rPr>
      </w:pPr>
      <w:r w:rsidDel="00000000" w:rsidR="00000000" w:rsidRPr="00000000">
        <w:rPr>
          <w:rtl w:val="0"/>
        </w:rPr>
      </w:r>
    </w:p>
    <w:p w:rsidR="00000000" w:rsidDel="00000000" w:rsidP="00000000" w:rsidRDefault="00000000" w:rsidRPr="00000000" w14:paraId="0000014D">
      <w:pPr>
        <w:pStyle w:val="Heading2"/>
        <w:pageBreakBefore w:val="0"/>
        <w:rPr>
          <w:b w:val="1"/>
          <w:bCs w:val="1"/>
        </w:rPr>
      </w:pPr>
      <w:bookmarkStart w:colFirst="0" w:colLast="0" w:name="_q2zdrowh66pb" w:id="41"/>
      <w:bookmarkEnd w:id="41"/>
      <w:r w:rsidDel="00000000" w:rsidR="00000000" w:rsidRPr="00000000">
        <w:rPr>
          <w:b w:val="1"/>
          <w:bCs w:val="1"/>
          <w:rtl w:val="0"/>
        </w:rPr>
        <w:t xml:space="preserve">10. Work Distribution</w:t>
      </w:r>
    </w:p>
    <w:p w:rsidR="00000000" w:rsidDel="00000000" w:rsidP="00000000" w:rsidRDefault="00000000" w:rsidRPr="00000000" w14:paraId="0000014E">
      <w:pPr>
        <w:pageBreakBefore w:val="0"/>
        <w:rPr>
          <w:b w:val="1"/>
          <w:bCs w:val="1"/>
          <w:sz w:val="28"/>
          <w:szCs w:val="2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rPr>
                <w:b w:val="1"/>
                <w:bCs w:val="1"/>
                <w:sz w:val="28"/>
                <w:szCs w:val="28"/>
              </w:rPr>
            </w:pPr>
            <w:r w:rsidDel="00000000" w:rsidR="00000000" w:rsidRPr="00000000">
              <w:rPr>
                <w:b w:val="1"/>
                <w:bCs w:val="1"/>
                <w:sz w:val="24"/>
                <w:szCs w:val="24"/>
                <w:rtl w:val="0"/>
              </w:rPr>
              <w:t xml:space="preserve">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rPr>
                <w:b w:val="1"/>
                <w:bCs w:val="1"/>
                <w:sz w:val="28"/>
                <w:szCs w:val="28"/>
              </w:rPr>
            </w:pPr>
            <w:r w:rsidDel="00000000" w:rsidR="00000000" w:rsidRPr="00000000">
              <w:rPr>
                <w:b w:val="1"/>
                <w:bCs w:val="1"/>
                <w:sz w:val="24"/>
                <w:szCs w:val="24"/>
                <w:rtl w:val="0"/>
              </w:rPr>
              <w:t xml:space="preserve">Assignee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rPr>
                <w:sz w:val="24"/>
                <w:szCs w:val="24"/>
              </w:rPr>
            </w:pPr>
            <w:r w:rsidDel="00000000" w:rsidR="00000000" w:rsidRPr="00000000">
              <w:rPr>
                <w:sz w:val="24"/>
                <w:szCs w:val="24"/>
                <w:rtl w:val="0"/>
              </w:rPr>
              <w:t xml:space="preserve">Exploratory 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rPr>
                <w:sz w:val="24"/>
                <w:szCs w:val="24"/>
              </w:rPr>
            </w:pPr>
            <w:r w:rsidDel="00000000" w:rsidR="00000000" w:rsidRPr="00000000">
              <w:rPr>
                <w:sz w:val="24"/>
                <w:szCs w:val="24"/>
                <w:rtl w:val="0"/>
              </w:rPr>
              <w:t xml:space="preserve">Puneet Tekwani, Nikhita Menon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sz w:val="24"/>
                <w:szCs w:val="24"/>
              </w:rPr>
            </w:pPr>
            <w:r w:rsidDel="00000000" w:rsidR="00000000" w:rsidRPr="00000000">
              <w:rPr>
                <w:sz w:val="24"/>
                <w:szCs w:val="24"/>
                <w:rtl w:val="0"/>
              </w:rPr>
              <w:t xml:space="preserve">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rPr>
                <w:sz w:val="24"/>
                <w:szCs w:val="24"/>
              </w:rPr>
            </w:pPr>
            <w:r w:rsidDel="00000000" w:rsidR="00000000" w:rsidRPr="00000000">
              <w:rPr>
                <w:sz w:val="24"/>
                <w:szCs w:val="24"/>
                <w:rtl w:val="0"/>
              </w:rPr>
              <w:t xml:space="preserve">Numair Fazili, Manav Arora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sz w:val="24"/>
                <w:szCs w:val="24"/>
              </w:rPr>
            </w:pPr>
            <w:r w:rsidDel="00000000" w:rsidR="00000000" w:rsidRPr="00000000">
              <w:rPr>
                <w:sz w:val="24"/>
                <w:szCs w:val="24"/>
                <w:rtl w:val="0"/>
              </w:rPr>
              <w:t xml:space="preserve">Documentation (Report and Presentation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sz w:val="24"/>
                <w:szCs w:val="24"/>
              </w:rPr>
            </w:pPr>
            <w:r w:rsidDel="00000000" w:rsidR="00000000" w:rsidRPr="00000000">
              <w:rPr>
                <w:sz w:val="24"/>
                <w:szCs w:val="24"/>
                <w:rtl w:val="0"/>
              </w:rPr>
              <w:t xml:space="preserve">Nikhita Menon, Numair Fazili, Vishal Raj, Manav Arora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sz w:val="24"/>
                <w:szCs w:val="24"/>
              </w:rPr>
            </w:pPr>
            <w:r w:rsidDel="00000000" w:rsidR="00000000" w:rsidRPr="00000000">
              <w:rPr>
                <w:sz w:val="24"/>
                <w:szCs w:val="24"/>
                <w:rtl w:val="0"/>
              </w:rPr>
              <w:t xml:space="preserve">Presentation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sz w:val="24"/>
                <w:szCs w:val="24"/>
              </w:rPr>
            </w:pPr>
            <w:r w:rsidDel="00000000" w:rsidR="00000000" w:rsidRPr="00000000">
              <w:rPr>
                <w:sz w:val="24"/>
                <w:szCs w:val="24"/>
                <w:rtl w:val="0"/>
              </w:rPr>
              <w:t xml:space="preserve">Nikhita Menon, Vishal Raj, Numair Fazili, Puneet Tekwani</w:t>
            </w:r>
          </w:p>
        </w:tc>
      </w:tr>
    </w:tbl>
    <w:p w:rsidR="00000000" w:rsidDel="00000000" w:rsidP="00000000" w:rsidRDefault="00000000" w:rsidRPr="00000000" w14:paraId="00000159">
      <w:pPr>
        <w:pageBreakBefore w:val="0"/>
        <w:rPr>
          <w:b w:val="1"/>
          <w:bCs w:val="1"/>
          <w:sz w:val="28"/>
          <w:szCs w:val="28"/>
        </w:rPr>
      </w:pPr>
      <w:r w:rsidDel="00000000" w:rsidR="00000000" w:rsidRPr="00000000">
        <w:rPr>
          <w:rtl w:val="0"/>
        </w:rPr>
      </w:r>
    </w:p>
    <w:p w:rsidR="00000000" w:rsidDel="00000000" w:rsidP="00000000" w:rsidRDefault="00000000" w:rsidRPr="00000000" w14:paraId="0000015A">
      <w:pPr>
        <w:pageBreakBefore w:val="0"/>
        <w:ind w:left="0" w:firstLine="0"/>
        <w:rPr>
          <w:sz w:val="24"/>
          <w:szCs w:val="24"/>
        </w:rPr>
      </w:pPr>
      <w:r w:rsidDel="00000000" w:rsidR="00000000" w:rsidRPr="00000000">
        <w:rPr>
          <w:rtl w:val="0"/>
        </w:rPr>
      </w:r>
    </w:p>
    <w:p w:rsidR="00000000" w:rsidDel="00000000" w:rsidP="00000000" w:rsidRDefault="00000000" w:rsidRPr="00000000" w14:paraId="0000015B">
      <w:pPr>
        <w:pageBreakBefore w:val="0"/>
        <w:ind w:left="0" w:firstLine="0"/>
        <w:rPr>
          <w:sz w:val="24"/>
          <w:szCs w:val="24"/>
        </w:rPr>
      </w:pPr>
      <w:r w:rsidDel="00000000" w:rsidR="00000000" w:rsidRPr="00000000">
        <w:rPr>
          <w:rtl w:val="0"/>
        </w:rPr>
      </w:r>
    </w:p>
    <w:p w:rsidR="00000000" w:rsidDel="00000000" w:rsidP="00000000" w:rsidRDefault="00000000" w:rsidRPr="00000000" w14:paraId="0000015C">
      <w:pPr>
        <w:pageBreakBefore w:val="0"/>
        <w:ind w:left="0" w:firstLine="0"/>
        <w:rPr>
          <w:sz w:val="21"/>
          <w:szCs w:val="21"/>
          <w:highlight w:val="white"/>
        </w:rPr>
      </w:pP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1.png"/><Relationship Id="rId21" Type="http://schemas.openxmlformats.org/officeDocument/2006/relationships/image" Target="media/image16.png"/><Relationship Id="rId24" Type="http://schemas.openxmlformats.org/officeDocument/2006/relationships/image" Target="media/image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5.png"/><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19.png"/><Relationship Id="rId15" Type="http://schemas.openxmlformats.org/officeDocument/2006/relationships/image" Target="media/image17.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8.png"/><Relationship Id="rId19" Type="http://schemas.openxmlformats.org/officeDocument/2006/relationships/image" Target="media/image14.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