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Frontend Architecture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Production-Ready Documentation</w:t>
      </w:r>
    </w:p>
    <w:p>
      <w:pPr>
        <w:pBdr>
          <w:bottom w:val="single" w:color="1E40AF" w:sz="6" w:space="8"/>
        </w:pBdr>
        <w:spacing w:after="144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State Machine  •  API Contract  •  Screen Architecture  •  Component Design  •  UX Strategy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Doc 1 — State Machine &amp; Execution Flow</w:t>
      </w:r>
    </w:p>
    <w:p>
      <w:pPr>
        <w:pBdr>
          <w:bottom w:val="single" w:color="E2E8F0" w:sz="2" w:space="1"/>
        </w:pBdr>
        <w:spacing w:after="200" w:before="200"/>
      </w:pP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 Core State Model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IDLE  →  PENDING  →  MATCHED  →  COMPLETED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       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          CANCELLED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       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     (PENDING or IDLE)</w:t>
      </w:r>
    </w:p>
    <w:p/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 Single Source of Truth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rideRequest → IDLE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rideRequest.status === PENDING → use rideRequest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rideRequest.status === MATCHED → switch to trip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switched: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trip.status === ACTIVE → MATCHED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trip.status === COMPLETED →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trip.status === CANCELLED → fallback to PENDING</w:t>
      </w:r>
    </w:p>
    <w:p/>
    <w:p>
      <w:pPr>
        <w:pBdr>
          <w:left w:val="single" w:color="1E40AF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👉 The switch from rideRequest → trip happens exactly once</w:t>
      </w: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 Cold Start Logic (MANDATORY)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app load: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GET /ride-requests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→ none           → IDLE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→ PENDING        → /waiting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→ MATCHED: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  → GET /trips/:id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      → found         → /trip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      → not found     → "Finalizing trip..." (retry after 3s)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        → still not found → fallback to PENDING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→ CANCELLED      → IDLE</w:t>
      </w:r>
    </w:p>
    <w:p/>
    <w:p>
      <w:pPr>
        <w:pBdr>
          <w:left w:val="single" w:color="1E40AF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👉 No screen renders before this resolves</w:t>
      </w: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 State Transitions</w:t>
      </w:r>
    </w:p>
    <w:p/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6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36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IDLE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request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IDLE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409 duplicate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PENDING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MATCHED detected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MATCHED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PENDING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CANCELLED detected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IDLE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PENDING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 cancel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IDLE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MATCHED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Trip COMPLETED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MATCHED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Trip CANCELLED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MATCHED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 completes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COMPLETED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IDLE</w:t>
            </w:r>
          </w:p>
        </w:tc>
      </w:tr>
    </w:tbl>
    <w:p/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 Critical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derive UI state from both rideRequest + trip simultaneously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stop old poller before starting new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verify state on refresh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Doc 2 — API Contract (Frontend Locked)</w:t>
      </w:r>
    </w:p>
    <w:p>
      <w:pPr>
        <w:pBdr>
          <w:bottom w:val="single" w:color="E2E8F0" w:sz="2" w:space="1"/>
        </w:pBdr>
        <w:spacing w:after="200" w:before="200"/>
      </w:pP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Global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Header required: x-user-id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Success response: { "success": true, "data": {...}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Error response: { "success": false, "error": "..." }</w:t>
      </w: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Endpoints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POST /ride-requests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new ride request.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409 → redirect to /waiting (duplicate detected)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GET /ride-requests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Used for cold start and polling.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POST /ride-requests/:id/cancel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Cancel the active request or trip.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GET /trips/:id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PRIMARY endpoint — used everywhere after MATCHED state.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GET /trips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Fallback and discovery endpoint.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POST /trips/:id/complete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 the trip as complete.</w:t>
      </w:r>
    </w:p>
    <w:p/>
    <w:p>
      <w:pPr>
        <w:shd w:fill="FEF2F2" w:val="clear"/>
        <w:spacing w:after="200" w:before="20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🔴  LOCKED DECISION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Backend MUST include passengers in trip response: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"passengers": [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{ "userId": "...", "name": "..."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]</w:t>
      </w:r>
    </w:p>
    <w:p/>
    <w:p>
      <w:pPr>
        <w:pBdr>
          <w:left w:val="single" w:color="1E40AF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👉 No extra API calls for names. This is mandatory.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Doc 3 — Screen &amp; Routing Architecture</w:t>
      </w:r>
    </w:p>
    <w:p>
      <w:pPr>
        <w:pBdr>
          <w:bottom w:val="single" w:color="E2E8F0" w:sz="2" w:space="1"/>
        </w:pBdr>
        <w:spacing w:after="200" w:before="200"/>
      </w:pP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Routes</w:t>
      </w:r>
    </w:p>
    <w:p/>
    <w:tbl>
      <w:tblPr>
        <w:tblW w:type="dxa" w:w="7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HomeScreen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/waiting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WaitingScreen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/trip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MATCHED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TripScreen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/summary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SummaryScreen</w:t>
            </w:r>
          </w:p>
        </w:tc>
      </w:tr>
    </w:tbl>
    <w:p/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is NOT source of truth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state decides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screen validates state on mount</w:t>
      </w: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Redirect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Invalid route → redirect to correct state screen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Example: user opens /trip but no trip exists → redirect to /</w:t>
      </w: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Components per Screen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RideRequestForm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Waiting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MatchStatusCard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CancelButton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Trip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TripCard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PassengerList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StopList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FareBadge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TripSummaryCard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Global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StatusBanner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Doc 4 — Component &amp; State Architecture</w:t>
      </w:r>
    </w:p>
    <w:p>
      <w:pPr>
        <w:pBdr>
          <w:bottom w:val="single" w:color="E2E8F0" w:sz="2" w:space="1"/>
        </w:pBdr>
        <w:spacing w:after="200" w:before="200"/>
      </w:pP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Folder Structure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src/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context/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hooks/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pages/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components/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api/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utils/</w:t>
      </w:r>
    </w:p>
    <w:p/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Global State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userId,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rideRequest,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trip,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uiState,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notification,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  isInitializing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}</w:t>
      </w:r>
    </w:p>
    <w:p/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Reducer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INIT_COMPLETE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SET_RIDE_REQUEST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SET_TRIP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SET_UI_STATE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SET_NOTIFICATION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RESET</w:t>
      </w: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State Derivation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deriveUIState(rideRequest, trip)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Single source of truth function. Never duplicate logic.</w:t>
      </w:r>
    </w:p>
    <w:p>
      <w:pPr>
        <w:pBdr>
          <w:left w:val="single" w:color="1E40AF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👉 All UI state flows through deriveUIState — no exceptions</w:t>
      </w: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Polling Hooks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useRideRequestPoller → 10s interval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useTripPoller → 30s interval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4748B"/>
          <w:sz w:val="22"/>
          <w:szCs w:val="22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Stop on transition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Retry max 3 times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Cleanup on unmount</w:t>
      </w: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Error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Retry silently on first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Then show notification to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leave UI stuck</w:t>
      </w: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Time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Backend timestamps → used for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Frontend clock → display only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Doc 5 — UX Strategy</w:t>
      </w:r>
    </w:p>
    <w:p>
      <w:pPr>
        <w:pBdr>
          <w:bottom w:val="single" w:color="E2E8F0" w:sz="2" w:space="1"/>
        </w:pBdr>
        <w:spacing w:after="200" w:before="200"/>
      </w:pP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PENDING State (Most Important)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Must solve: uncertainty and impatience.</w:t>
      </w: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 elapsed time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16A34A"/>
          <w:sz w:val="22"/>
          <w:szCs w:val="22"/>
        </w:rPr>
        <w:t xml:space="preserve">→ "Looking for match · 2:14"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 system activity</w:t>
      </w:r>
    </w:p>
    <w:p>
      <w:pPr>
        <w:spacing w:after="80" w:before="0"/>
        <w:ind w:left="720"/>
      </w:pPr>
      <w:r>
        <w:rPr>
          <w:rFonts w:ascii="Courier New" w:cs="Courier New" w:eastAsia="Courier New" w:hAnsi="Courier New"/>
          <w:color w:val="16A34A"/>
          <w:sz w:val="22"/>
          <w:szCs w:val="22"/>
        </w:rPr>
        <w:t xml:space="preserve">→ "Checking nearby riders…"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 control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→ Always-visible cancel button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Avoid fake promises</w:t>
      </w:r>
    </w:p>
    <w:p>
      <w:pPr>
        <w:spacing w:after="20" w:before="0"/>
        <w:ind w:left="72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❌  "Match soon"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16A34A"/>
          <w:sz w:val="22"/>
          <w:szCs w:val="22"/>
        </w:rPr>
        <w:t xml:space="preserve">✅  "We’ll notify you when a match is found"</w:t>
      </w: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Cancellation 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sudden redirect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show explanation overlay first</w:t>
      </w: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Completion 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Explain action clearly: → "Mark trip as done"</w:t>
      </w: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System Feedback Principle</w:t>
      </w:r>
    </w:p>
    <w:p>
      <w:pPr>
        <w:pBdr>
          <w:left w:val="single" w:color="1E40AF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👉 At any moment, user must know: "What is happening right now?"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Doc 6 — Open Decisions (FINAL LOCK)</w:t>
      </w:r>
    </w:p>
    <w:p>
      <w:pPr>
        <w:pBdr>
          <w:bottom w:val="single" w:color="E2E8F0" w:sz="2" w:space="1"/>
        </w:pBdr>
        <w:spacing w:after="200" w:before="200"/>
      </w:pP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 Passenger Names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Backend must include name in trip response.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REQUIRED</w:t>
      </w: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 userId Source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Choose ONE: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 A: Hardcoded (fastest for demo)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 B: Simple input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 C: Mock login</w:t>
      </w:r>
    </w:p>
    <w:p/>
    <w:p>
      <w:pPr>
        <w:pBdr>
          <w:left w:val="single" w:color="1E40AF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👉 Recommendation: Hardcoded userId</w:t>
      </w: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 Auto-complete Logic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 required for frontend. Ignore for now.</w:t>
      </w:r>
    </w:p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Final Rule</w:t>
      </w:r>
    </w:p>
    <w:p>
      <w:pPr>
        <w:pBdr>
          <w:top w:val="single" w:color="DC2626" w:sz="6" w:space="4"/>
          <w:bottom w:val="single" w:color="DC2626" w:sz="6" w:space="4"/>
        </w:pBdr>
        <w:shd w:fill="FEF2F2" w:val="clear"/>
        <w:spacing w:after="200" w:before="2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No coding starts until: userId strategy is decided AND passenger names are included in the API response.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🧠 Final Reality Check</w:t>
      </w:r>
    </w:p>
    <w:p>
      <w:pPr>
        <w:pBdr>
          <w:bottom w:val="single" w:color="E2E8F0" w:sz="2" w:space="1"/>
        </w:pBdr>
        <w:spacing w:after="200" w:before="20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You are ready to code frontend.</w:t>
      </w:r>
    </w:p>
    <w:p/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You Are NOT Missing: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Decisions</w:t>
      </w:r>
    </w:p>
    <w:p/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🚫 What You Must NOT Do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Redesign anything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Touch backend again (except passenger names)</w:t>
      </w:r>
    </w:p>
    <w:p/>
    <w:p>
      <w:pPr>
        <w:pStyle w:val="Heading2"/>
        <w:pBdr>
          <w:bottom w:val="single" w:color="DBEAF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🎯 Your Next Step</w:t>
      </w:r>
    </w:p>
    <w:p>
      <w:pPr>
        <w:pBdr>
          <w:left w:val="single" w:color="1E40AF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Docs finalized → Get exact React setup + first 3 files + order of implementation</w:t>
      </w:r>
    </w:p>
    <w:p/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i/>
          <w:iCs/>
          <w:color w:val="64748B"/>
          <w:sz w:val="24"/>
          <w:szCs w:val="24"/>
        </w:rPr>
        <w:t xml:space="preserve">Execution matters more than thinking. Don’t overthink now.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2026-05-04T06:34:27.128Z</dcterms:created>
  <dcterms:modified xsi:type="dcterms:W3CDTF">2026-05-04T06:34:27.129Z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