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0E2E" w14:textId="77777777" w:rsidR="00D4523D" w:rsidRPr="00D4523D" w:rsidRDefault="00D4523D" w:rsidP="00D4523D">
      <w:pPr>
        <w:rPr>
          <w:b/>
          <w:bCs/>
          <w:sz w:val="36"/>
          <w:szCs w:val="36"/>
        </w:rPr>
      </w:pPr>
      <w:r w:rsidRPr="00D4523D">
        <w:rPr>
          <w:b/>
          <w:bCs/>
          <w:sz w:val="36"/>
          <w:szCs w:val="36"/>
        </w:rPr>
        <w:t>Abstract</w:t>
      </w:r>
    </w:p>
    <w:p w14:paraId="25C5EA95" w14:textId="6CC11940" w:rsidR="00D4523D" w:rsidRPr="00D4523D" w:rsidRDefault="00D4523D" w:rsidP="00D4523D">
      <w:r w:rsidRPr="00D4523D">
        <w:t>Plant diseases are a major threat to food security and agricultural productivity. Identifying these diseases early and accurately is a significant challenge for farmers and agricultural workers. This project presents a machine learning-based web application designed to automatically detect and classify plant diseases from images of leaves. By leveraging a Convolutional Neural Network (CNN) trained on the Plant Village dataset, the system analyses uploaded images and classifies them as either a specific disease or a healthy leaf. This automated approach aims to reduce crop loss by providing quick, accessible, and accurate disease detection.</w:t>
      </w:r>
    </w:p>
    <w:p w14:paraId="34C510E0" w14:textId="77777777" w:rsidR="00D4523D" w:rsidRPr="00D4523D" w:rsidRDefault="00D4523D" w:rsidP="00D4523D">
      <w:pPr>
        <w:rPr>
          <w:b/>
          <w:bCs/>
          <w:sz w:val="36"/>
          <w:szCs w:val="36"/>
        </w:rPr>
      </w:pPr>
      <w:r w:rsidRPr="00D4523D">
        <w:rPr>
          <w:b/>
          <w:bCs/>
          <w:sz w:val="36"/>
          <w:szCs w:val="36"/>
        </w:rPr>
        <w:t>1. Introduction</w:t>
      </w:r>
    </w:p>
    <w:p w14:paraId="07252471" w14:textId="77777777" w:rsidR="00D4523D" w:rsidRPr="00D4523D" w:rsidRDefault="00D4523D" w:rsidP="00D4523D">
      <w:r w:rsidRPr="00D4523D">
        <w:t>Agriculture is the backbone of the economy, but crop yield is consistently threatened by various plant diseases. Traditionally, disease identification requires the visual inspection of plants by botanists or experienced farmers, which is time-consuming, prone to human error, and not always accessible in remote areas.</w:t>
      </w:r>
    </w:p>
    <w:p w14:paraId="36F3A5F8" w14:textId="77777777" w:rsidR="00D4523D" w:rsidRPr="00D4523D" w:rsidRDefault="00D4523D" w:rsidP="00D4523D">
      <w:r w:rsidRPr="00D4523D">
        <w:t>With advancements in Artificial Intelligence and computer vision, Deep Learning models have proven highly effective in image-classification tasks. This project implements a CNN-based architecture to automate the diagnostic process. By simply capturing and uploading a picture of a leaf, users can instantly receive an assessment of the plant's health, empowering them to take corrective action before the disease spreads.</w:t>
      </w:r>
    </w:p>
    <w:p w14:paraId="3C32E74C" w14:textId="77777777" w:rsidR="00D4523D" w:rsidRPr="00D4523D" w:rsidRDefault="00D4523D" w:rsidP="00D4523D">
      <w:pPr>
        <w:rPr>
          <w:b/>
          <w:bCs/>
          <w:sz w:val="36"/>
          <w:szCs w:val="36"/>
        </w:rPr>
      </w:pPr>
      <w:r w:rsidRPr="00D4523D">
        <w:rPr>
          <w:b/>
          <w:bCs/>
          <w:sz w:val="36"/>
          <w:szCs w:val="36"/>
        </w:rPr>
        <w:t>2. Aim and Objectives</w:t>
      </w:r>
    </w:p>
    <w:p w14:paraId="07E01E0A" w14:textId="77777777" w:rsidR="00D4523D" w:rsidRPr="00D4523D" w:rsidRDefault="00D4523D" w:rsidP="00D4523D">
      <w:pPr>
        <w:numPr>
          <w:ilvl w:val="0"/>
          <w:numId w:val="1"/>
        </w:numPr>
      </w:pPr>
      <w:r w:rsidRPr="00D4523D">
        <w:rPr>
          <w:b/>
          <w:bCs/>
        </w:rPr>
        <w:t>Primary Aim:</w:t>
      </w:r>
      <w:r w:rsidRPr="00D4523D">
        <w:t xml:space="preserve"> To build an automated, deep learning-based model capable of recognizing and classifying plant diseases accurately from leaf images.</w:t>
      </w:r>
    </w:p>
    <w:p w14:paraId="3BED076D" w14:textId="77777777" w:rsidR="00D4523D" w:rsidRPr="00D4523D" w:rsidRDefault="00D4523D" w:rsidP="00D4523D">
      <w:pPr>
        <w:numPr>
          <w:ilvl w:val="0"/>
          <w:numId w:val="1"/>
        </w:numPr>
      </w:pPr>
      <w:r w:rsidRPr="00D4523D">
        <w:rPr>
          <w:b/>
          <w:bCs/>
        </w:rPr>
        <w:t>Early Detection:</w:t>
      </w:r>
      <w:r w:rsidRPr="00D4523D">
        <w:t xml:space="preserve"> To assist farmers and agricultural workers in identifying crop health issues at early stages.</w:t>
      </w:r>
    </w:p>
    <w:p w14:paraId="0F42B75E" w14:textId="77777777" w:rsidR="00D4523D" w:rsidRPr="00D4523D" w:rsidRDefault="00D4523D" w:rsidP="00D4523D">
      <w:pPr>
        <w:numPr>
          <w:ilvl w:val="0"/>
          <w:numId w:val="1"/>
        </w:numPr>
      </w:pPr>
      <w:r w:rsidRPr="00D4523D">
        <w:rPr>
          <w:b/>
          <w:bCs/>
        </w:rPr>
        <w:t>Loss Mitigation:</w:t>
      </w:r>
      <w:r w:rsidRPr="00D4523D">
        <w:t xml:space="preserve"> To minimize agricultural economic losses by facilitating rapid and precise disease diagnosis.</w:t>
      </w:r>
    </w:p>
    <w:p w14:paraId="0D8151AA" w14:textId="77777777" w:rsidR="00D4523D" w:rsidRPr="00D4523D" w:rsidRDefault="00D4523D" w:rsidP="00D4523D">
      <w:pPr>
        <w:numPr>
          <w:ilvl w:val="0"/>
          <w:numId w:val="1"/>
        </w:numPr>
      </w:pPr>
      <w:r w:rsidRPr="00D4523D">
        <w:rPr>
          <w:b/>
          <w:bCs/>
        </w:rPr>
        <w:t>Accessibility:</w:t>
      </w:r>
      <w:r w:rsidRPr="00D4523D">
        <w:t xml:space="preserve"> To provide a user-friendly web interface where users can easily upload images and receive real-time predictions.</w:t>
      </w:r>
    </w:p>
    <w:p w14:paraId="3526A94C" w14:textId="77777777" w:rsidR="00D4523D" w:rsidRPr="00D4523D" w:rsidRDefault="00D4523D" w:rsidP="00D4523D">
      <w:pPr>
        <w:rPr>
          <w:b/>
          <w:bCs/>
          <w:sz w:val="36"/>
          <w:szCs w:val="36"/>
        </w:rPr>
      </w:pPr>
      <w:r w:rsidRPr="00D4523D">
        <w:rPr>
          <w:b/>
          <w:bCs/>
          <w:sz w:val="36"/>
          <w:szCs w:val="36"/>
        </w:rPr>
        <w:t>3. Tools and Technologies Used</w:t>
      </w:r>
    </w:p>
    <w:p w14:paraId="2739877A" w14:textId="77777777" w:rsidR="00D4523D" w:rsidRPr="00D4523D" w:rsidRDefault="00D4523D" w:rsidP="00D4523D">
      <w:r w:rsidRPr="00D4523D">
        <w:t>The system is built using a modern AI and web development stack:</w:t>
      </w:r>
    </w:p>
    <w:p w14:paraId="650F1601" w14:textId="77777777" w:rsidR="00D4523D" w:rsidRPr="00D4523D" w:rsidRDefault="00D4523D" w:rsidP="00D4523D">
      <w:pPr>
        <w:numPr>
          <w:ilvl w:val="0"/>
          <w:numId w:val="2"/>
        </w:numPr>
      </w:pPr>
      <w:r w:rsidRPr="00D4523D">
        <w:rPr>
          <w:b/>
          <w:bCs/>
        </w:rPr>
        <w:t>Programming Language:</w:t>
      </w:r>
      <w:r w:rsidRPr="00D4523D">
        <w:t xml:space="preserve"> Python</w:t>
      </w:r>
    </w:p>
    <w:p w14:paraId="0ECC1788" w14:textId="652822D2" w:rsidR="00D4523D" w:rsidRPr="00D4523D" w:rsidRDefault="00D4523D" w:rsidP="00D4523D">
      <w:pPr>
        <w:numPr>
          <w:ilvl w:val="0"/>
          <w:numId w:val="2"/>
        </w:numPr>
      </w:pPr>
      <w:r w:rsidRPr="00D4523D">
        <w:rPr>
          <w:b/>
          <w:bCs/>
        </w:rPr>
        <w:lastRenderedPageBreak/>
        <w:t>Deep Learning Framework:</w:t>
      </w:r>
      <w:r w:rsidRPr="00D4523D">
        <w:t xml:space="preserve"> TensorFlow &amp; Karas (for building and training the CNN)</w:t>
      </w:r>
    </w:p>
    <w:p w14:paraId="46AF76DA" w14:textId="77777777" w:rsidR="00D4523D" w:rsidRPr="00D4523D" w:rsidRDefault="00D4523D" w:rsidP="00D4523D">
      <w:pPr>
        <w:numPr>
          <w:ilvl w:val="0"/>
          <w:numId w:val="2"/>
        </w:numPr>
      </w:pPr>
      <w:r w:rsidRPr="00D4523D">
        <w:rPr>
          <w:b/>
          <w:bCs/>
        </w:rPr>
        <w:t>Data Manipulation &amp; Visualization:</w:t>
      </w:r>
      <w:r w:rsidRPr="00D4523D">
        <w:t xml:space="preserve"> NumPy, Matplotlib</w:t>
      </w:r>
    </w:p>
    <w:p w14:paraId="546F56BF" w14:textId="77777777" w:rsidR="00D4523D" w:rsidRPr="00D4523D" w:rsidRDefault="00D4523D" w:rsidP="00D4523D">
      <w:pPr>
        <w:numPr>
          <w:ilvl w:val="0"/>
          <w:numId w:val="2"/>
        </w:numPr>
      </w:pPr>
      <w:r w:rsidRPr="00D4523D">
        <w:rPr>
          <w:b/>
          <w:bCs/>
        </w:rPr>
        <w:t>Image Processing:</w:t>
      </w:r>
      <w:r w:rsidRPr="00D4523D">
        <w:t xml:space="preserve"> OpenCV (for pre-processing leaf images)</w:t>
      </w:r>
    </w:p>
    <w:p w14:paraId="4E5FB726" w14:textId="77777777" w:rsidR="00D4523D" w:rsidRPr="00D4523D" w:rsidRDefault="00D4523D" w:rsidP="00D4523D">
      <w:pPr>
        <w:numPr>
          <w:ilvl w:val="0"/>
          <w:numId w:val="2"/>
        </w:numPr>
      </w:pPr>
      <w:r w:rsidRPr="00D4523D">
        <w:rPr>
          <w:b/>
          <w:bCs/>
        </w:rPr>
        <w:t>Web Framework:</w:t>
      </w:r>
      <w:r w:rsidRPr="00D4523D">
        <w:t xml:space="preserve"> Flask (Python backend for routing and serving the model via app.py)</w:t>
      </w:r>
    </w:p>
    <w:p w14:paraId="49021DDF" w14:textId="77777777" w:rsidR="00D4523D" w:rsidRPr="00D4523D" w:rsidRDefault="00D4523D" w:rsidP="00D4523D">
      <w:pPr>
        <w:numPr>
          <w:ilvl w:val="0"/>
          <w:numId w:val="2"/>
        </w:numPr>
      </w:pPr>
      <w:r w:rsidRPr="00D4523D">
        <w:rPr>
          <w:b/>
          <w:bCs/>
        </w:rPr>
        <w:t>Frontend:</w:t>
      </w:r>
      <w:r w:rsidRPr="00D4523D">
        <w:t xml:space="preserve"> HTML &amp; CSS (for the user interface, structured in templates and static folders)</w:t>
      </w:r>
    </w:p>
    <w:p w14:paraId="7140D185" w14:textId="09FA1A2A" w:rsidR="00D4523D" w:rsidRPr="00D4523D" w:rsidRDefault="00D4523D" w:rsidP="00D4523D">
      <w:pPr>
        <w:numPr>
          <w:ilvl w:val="0"/>
          <w:numId w:val="2"/>
        </w:numPr>
      </w:pPr>
      <w:r w:rsidRPr="00D4523D">
        <w:rPr>
          <w:b/>
          <w:bCs/>
        </w:rPr>
        <w:t>Dataset:</w:t>
      </w:r>
      <w:r w:rsidRPr="00D4523D">
        <w:t xml:space="preserve"> Plant Village Dataset (a publicly available dataset of diseased and healthy plant leaves)</w:t>
      </w:r>
    </w:p>
    <w:p w14:paraId="5EB2CF87" w14:textId="77777777" w:rsidR="00D4523D" w:rsidRPr="00E42571" w:rsidRDefault="00D4523D" w:rsidP="00D4523D">
      <w:pPr>
        <w:rPr>
          <w:b/>
          <w:bCs/>
          <w:sz w:val="36"/>
          <w:szCs w:val="36"/>
        </w:rPr>
      </w:pPr>
      <w:r w:rsidRPr="00E42571">
        <w:rPr>
          <w:b/>
          <w:bCs/>
          <w:sz w:val="36"/>
          <w:szCs w:val="36"/>
        </w:rPr>
        <w:t>4. System Architecture and Methodology</w:t>
      </w:r>
    </w:p>
    <w:p w14:paraId="0CD063C2" w14:textId="77777777" w:rsidR="00D4523D" w:rsidRPr="00D4523D" w:rsidRDefault="00D4523D" w:rsidP="00D4523D">
      <w:r w:rsidRPr="00D4523D">
        <w:t>The project follows a standard machine learning pipeline integrated with a web frontend:</w:t>
      </w:r>
    </w:p>
    <w:p w14:paraId="318FCAAA" w14:textId="77777777" w:rsidR="00D4523D" w:rsidRPr="00E42571" w:rsidRDefault="00D4523D" w:rsidP="00D4523D">
      <w:pPr>
        <w:rPr>
          <w:b/>
          <w:bCs/>
          <w:sz w:val="36"/>
          <w:szCs w:val="36"/>
        </w:rPr>
      </w:pPr>
      <w:r w:rsidRPr="00E42571">
        <w:rPr>
          <w:b/>
          <w:bCs/>
          <w:sz w:val="36"/>
          <w:szCs w:val="36"/>
        </w:rPr>
        <w:t>4.1. Data Collection &amp; Preprocessing</w:t>
      </w:r>
    </w:p>
    <w:p w14:paraId="745EB6A5" w14:textId="430FD33A" w:rsidR="00D4523D" w:rsidRPr="00D4523D" w:rsidRDefault="00D4523D" w:rsidP="00D4523D">
      <w:r w:rsidRPr="00D4523D">
        <w:t>The model utilizes the Plant Village dataset. Before feeding images into the neural network, they undergo preprocessing via OpenCV:</w:t>
      </w:r>
    </w:p>
    <w:p w14:paraId="7091BE71" w14:textId="77777777" w:rsidR="00D4523D" w:rsidRPr="00D4523D" w:rsidRDefault="00D4523D" w:rsidP="00D4523D">
      <w:pPr>
        <w:numPr>
          <w:ilvl w:val="0"/>
          <w:numId w:val="3"/>
        </w:numPr>
      </w:pPr>
      <w:r w:rsidRPr="00D4523D">
        <w:rPr>
          <w:b/>
          <w:bCs/>
        </w:rPr>
        <w:t>Resizing:</w:t>
      </w:r>
      <w:r w:rsidRPr="00D4523D">
        <w:t xml:space="preserve"> Standardizing all image dimensions to match the CNN's required input shape.</w:t>
      </w:r>
    </w:p>
    <w:p w14:paraId="2243E179" w14:textId="77777777" w:rsidR="00D4523D" w:rsidRPr="00D4523D" w:rsidRDefault="00D4523D" w:rsidP="00D4523D">
      <w:pPr>
        <w:numPr>
          <w:ilvl w:val="0"/>
          <w:numId w:val="3"/>
        </w:numPr>
      </w:pPr>
      <w:r w:rsidRPr="00D4523D">
        <w:rPr>
          <w:b/>
          <w:bCs/>
        </w:rPr>
        <w:t>Normalization:</w:t>
      </w:r>
      <w:r w:rsidRPr="00D4523D">
        <w:t xml:space="preserve"> Scaling pixel values to optimize the learning process and speed up convergence.</w:t>
      </w:r>
    </w:p>
    <w:p w14:paraId="212DB281" w14:textId="77777777" w:rsidR="00D4523D" w:rsidRPr="00D4523D" w:rsidRDefault="00D4523D" w:rsidP="00D4523D">
      <w:pPr>
        <w:numPr>
          <w:ilvl w:val="0"/>
          <w:numId w:val="3"/>
        </w:numPr>
      </w:pPr>
      <w:r w:rsidRPr="00D4523D">
        <w:rPr>
          <w:b/>
          <w:bCs/>
        </w:rPr>
        <w:t>Cleaning:</w:t>
      </w:r>
      <w:r w:rsidRPr="00D4523D">
        <w:t xml:space="preserve"> Removing noise and highlighting the core leaf features.</w:t>
      </w:r>
    </w:p>
    <w:p w14:paraId="7125C6A4" w14:textId="77777777" w:rsidR="00D4523D" w:rsidRPr="00D4523D" w:rsidRDefault="00D4523D" w:rsidP="00D4523D">
      <w:pPr>
        <w:rPr>
          <w:b/>
          <w:bCs/>
          <w:sz w:val="36"/>
          <w:szCs w:val="36"/>
        </w:rPr>
      </w:pPr>
      <w:r w:rsidRPr="00D4523D">
        <w:rPr>
          <w:b/>
          <w:bCs/>
          <w:sz w:val="36"/>
          <w:szCs w:val="36"/>
        </w:rPr>
        <w:t>4.2. Convolutional Neural Network (CNN)</w:t>
      </w:r>
    </w:p>
    <w:p w14:paraId="5142823B" w14:textId="77777777" w:rsidR="00D4523D" w:rsidRPr="00D4523D" w:rsidRDefault="00D4523D" w:rsidP="00D4523D">
      <w:r w:rsidRPr="00D4523D">
        <w:t>The core of the detection system is a CNN, which is specifically designed for spatial data like images.</w:t>
      </w:r>
    </w:p>
    <w:p w14:paraId="7F8AE6A0" w14:textId="77777777" w:rsidR="00D4523D" w:rsidRPr="00D4523D" w:rsidRDefault="00D4523D" w:rsidP="00D4523D">
      <w:pPr>
        <w:numPr>
          <w:ilvl w:val="0"/>
          <w:numId w:val="4"/>
        </w:numPr>
      </w:pPr>
      <w:r w:rsidRPr="00D4523D">
        <w:rPr>
          <w:b/>
          <w:bCs/>
        </w:rPr>
        <w:t>Feature Extraction:</w:t>
      </w:r>
      <w:r w:rsidRPr="00D4523D">
        <w:t xml:space="preserve"> Convolutional layers apply filters to the images to detect edges, textures, and specific disease patterns (e.g., spots, discoloration).</w:t>
      </w:r>
    </w:p>
    <w:p w14:paraId="0EBE7620" w14:textId="77777777" w:rsidR="00D4523D" w:rsidRPr="00D4523D" w:rsidRDefault="00D4523D" w:rsidP="00D4523D">
      <w:pPr>
        <w:numPr>
          <w:ilvl w:val="0"/>
          <w:numId w:val="4"/>
        </w:numPr>
      </w:pPr>
      <w:r w:rsidRPr="00D4523D">
        <w:rPr>
          <w:b/>
          <w:bCs/>
        </w:rPr>
        <w:t>Pooling:</w:t>
      </w:r>
      <w:r w:rsidRPr="00D4523D">
        <w:t xml:space="preserve"> </w:t>
      </w:r>
      <w:proofErr w:type="spellStart"/>
      <w:r w:rsidRPr="00D4523D">
        <w:t>MaxPooling</w:t>
      </w:r>
      <w:proofErr w:type="spellEnd"/>
      <w:r w:rsidRPr="00D4523D">
        <w:t xml:space="preserve"> layers reduce the dimensionality of the images, retaining only the most critical features and preventing overfitting.</w:t>
      </w:r>
    </w:p>
    <w:p w14:paraId="3BC64F9D" w14:textId="77777777" w:rsidR="00D4523D" w:rsidRDefault="00D4523D" w:rsidP="00D4523D">
      <w:pPr>
        <w:numPr>
          <w:ilvl w:val="0"/>
          <w:numId w:val="4"/>
        </w:numPr>
      </w:pPr>
      <w:r w:rsidRPr="00D4523D">
        <w:rPr>
          <w:b/>
          <w:bCs/>
        </w:rPr>
        <w:t>Classification:</w:t>
      </w:r>
      <w:r w:rsidRPr="00D4523D">
        <w:t xml:space="preserve"> Fully connected (Dense) layers map the extracted features to the specific output classes (disease names or "Healthy").</w:t>
      </w:r>
    </w:p>
    <w:p w14:paraId="06219BF7" w14:textId="77777777" w:rsidR="00D4523D" w:rsidRPr="00D4523D" w:rsidRDefault="00D4523D" w:rsidP="00D4523D">
      <w:pPr>
        <w:ind w:left="720"/>
      </w:pPr>
    </w:p>
    <w:p w14:paraId="41E91765" w14:textId="77777777" w:rsidR="00D4523D" w:rsidRPr="00D4523D" w:rsidRDefault="00D4523D" w:rsidP="00D4523D">
      <w:pPr>
        <w:rPr>
          <w:b/>
          <w:bCs/>
          <w:sz w:val="36"/>
          <w:szCs w:val="36"/>
        </w:rPr>
      </w:pPr>
      <w:r w:rsidRPr="00D4523D">
        <w:rPr>
          <w:b/>
          <w:bCs/>
          <w:sz w:val="36"/>
          <w:szCs w:val="36"/>
        </w:rPr>
        <w:lastRenderedPageBreak/>
        <w:t>4.3. Web Integration</w:t>
      </w:r>
    </w:p>
    <w:p w14:paraId="263363F8" w14:textId="77777777" w:rsidR="00D4523D" w:rsidRPr="00D4523D" w:rsidRDefault="00D4523D" w:rsidP="00D4523D">
      <w:pPr>
        <w:numPr>
          <w:ilvl w:val="0"/>
          <w:numId w:val="5"/>
        </w:numPr>
      </w:pPr>
      <w:r w:rsidRPr="00D4523D">
        <w:t>The trained model is saved locally (Trained Model directory).</w:t>
      </w:r>
    </w:p>
    <w:p w14:paraId="1C8EF89D" w14:textId="77777777" w:rsidR="00D4523D" w:rsidRPr="00D4523D" w:rsidRDefault="00D4523D" w:rsidP="00D4523D">
      <w:pPr>
        <w:numPr>
          <w:ilvl w:val="0"/>
          <w:numId w:val="5"/>
        </w:numPr>
      </w:pPr>
      <w:r w:rsidRPr="00D4523D">
        <w:t>A Flask web server (app.py) is established to handle HTTP requests.</w:t>
      </w:r>
    </w:p>
    <w:p w14:paraId="33E45882" w14:textId="77777777" w:rsidR="00D4523D" w:rsidRPr="00D4523D" w:rsidRDefault="00D4523D" w:rsidP="00D4523D">
      <w:pPr>
        <w:numPr>
          <w:ilvl w:val="0"/>
          <w:numId w:val="5"/>
        </w:numPr>
      </w:pPr>
      <w:r w:rsidRPr="00D4523D">
        <w:t>When a user uploads an image through the HTML interface, Flask routes the image to the model for inference.</w:t>
      </w:r>
    </w:p>
    <w:p w14:paraId="5A2432EA" w14:textId="77777777" w:rsidR="00D4523D" w:rsidRPr="00D4523D" w:rsidRDefault="00D4523D" w:rsidP="00D4523D">
      <w:pPr>
        <w:numPr>
          <w:ilvl w:val="0"/>
          <w:numId w:val="5"/>
        </w:numPr>
      </w:pPr>
      <w:r w:rsidRPr="00D4523D">
        <w:t xml:space="preserve">The model's numerical output is mapped to human-readable disease names using the </w:t>
      </w:r>
      <w:proofErr w:type="spellStart"/>
      <w:r w:rsidRPr="00D4523D">
        <w:t>plant_</w:t>
      </w:r>
      <w:proofErr w:type="gramStart"/>
      <w:r w:rsidRPr="00D4523D">
        <w:t>disease.json</w:t>
      </w:r>
      <w:proofErr w:type="spellEnd"/>
      <w:proofErr w:type="gramEnd"/>
      <w:r w:rsidRPr="00D4523D">
        <w:t xml:space="preserve"> mapping file, and the result is rendered back to the user interface.</w:t>
      </w:r>
    </w:p>
    <w:p w14:paraId="39C223FC" w14:textId="77777777" w:rsidR="00D4523D" w:rsidRPr="00D4523D" w:rsidRDefault="00D4523D" w:rsidP="00D4523D">
      <w:pPr>
        <w:rPr>
          <w:b/>
          <w:bCs/>
          <w:sz w:val="36"/>
          <w:szCs w:val="36"/>
        </w:rPr>
      </w:pPr>
      <w:r w:rsidRPr="00D4523D">
        <w:rPr>
          <w:b/>
          <w:bCs/>
          <w:sz w:val="36"/>
          <w:szCs w:val="36"/>
        </w:rPr>
        <w:t>5. Workflow Execution</w:t>
      </w:r>
    </w:p>
    <w:p w14:paraId="67EB4061" w14:textId="77777777" w:rsidR="00D4523D" w:rsidRPr="00D4523D" w:rsidRDefault="00D4523D" w:rsidP="00D4523D">
      <w:pPr>
        <w:numPr>
          <w:ilvl w:val="0"/>
          <w:numId w:val="6"/>
        </w:numPr>
      </w:pPr>
      <w:r w:rsidRPr="00D4523D">
        <w:rPr>
          <w:b/>
          <w:bCs/>
        </w:rPr>
        <w:t>Input:</w:t>
      </w:r>
      <w:r w:rsidRPr="00D4523D">
        <w:t xml:space="preserve"> The user uploads an image of a leaf via the web application.</w:t>
      </w:r>
    </w:p>
    <w:p w14:paraId="4711AE2B" w14:textId="77777777" w:rsidR="00D4523D" w:rsidRPr="00D4523D" w:rsidRDefault="00D4523D" w:rsidP="00D4523D">
      <w:pPr>
        <w:numPr>
          <w:ilvl w:val="0"/>
          <w:numId w:val="6"/>
        </w:numPr>
      </w:pPr>
      <w:r w:rsidRPr="00D4523D">
        <w:rPr>
          <w:b/>
          <w:bCs/>
        </w:rPr>
        <w:t>Processing:</w:t>
      </w:r>
      <w:r w:rsidRPr="00D4523D">
        <w:t xml:space="preserve"> The backend receives the image, applies resizing and normalization techniques.</w:t>
      </w:r>
    </w:p>
    <w:p w14:paraId="0C5374CD" w14:textId="77777777" w:rsidR="00D4523D" w:rsidRPr="00D4523D" w:rsidRDefault="00D4523D" w:rsidP="00D4523D">
      <w:pPr>
        <w:numPr>
          <w:ilvl w:val="0"/>
          <w:numId w:val="6"/>
        </w:numPr>
      </w:pPr>
      <w:r w:rsidRPr="00D4523D">
        <w:rPr>
          <w:b/>
          <w:bCs/>
        </w:rPr>
        <w:t>Prediction:</w:t>
      </w:r>
      <w:r w:rsidRPr="00D4523D">
        <w:t xml:space="preserve"> The pre-processed image is passed through the loaded CNN model.</w:t>
      </w:r>
    </w:p>
    <w:p w14:paraId="78B49364" w14:textId="77777777" w:rsidR="00D4523D" w:rsidRPr="00D4523D" w:rsidRDefault="00D4523D" w:rsidP="00D4523D">
      <w:pPr>
        <w:numPr>
          <w:ilvl w:val="0"/>
          <w:numId w:val="6"/>
        </w:numPr>
      </w:pPr>
      <w:r w:rsidRPr="00D4523D">
        <w:rPr>
          <w:b/>
          <w:bCs/>
        </w:rPr>
        <w:t>Output:</w:t>
      </w:r>
      <w:r w:rsidRPr="00D4523D">
        <w:t xml:space="preserve"> The application displays the predicted disease name or confirms that it is a "Healthy Leaf".</w:t>
      </w:r>
    </w:p>
    <w:p w14:paraId="42876900" w14:textId="77777777" w:rsidR="00D4523D" w:rsidRPr="00D4523D" w:rsidRDefault="00D4523D" w:rsidP="00D4523D">
      <w:pPr>
        <w:rPr>
          <w:b/>
          <w:bCs/>
          <w:sz w:val="36"/>
          <w:szCs w:val="36"/>
        </w:rPr>
      </w:pPr>
      <w:r w:rsidRPr="00D4523D">
        <w:rPr>
          <w:b/>
          <w:bCs/>
          <w:sz w:val="36"/>
          <w:szCs w:val="36"/>
        </w:rPr>
        <w:t>6. Results and Discussion</w:t>
      </w:r>
    </w:p>
    <w:p w14:paraId="5FD400A3" w14:textId="77777777" w:rsidR="00D4523D" w:rsidRPr="00D4523D" w:rsidRDefault="00D4523D" w:rsidP="00D4523D">
      <w:pPr>
        <w:numPr>
          <w:ilvl w:val="0"/>
          <w:numId w:val="7"/>
        </w:numPr>
      </w:pPr>
      <w:r w:rsidRPr="00D4523D">
        <w:t>The trained CNN model successfully classifies multiple plant diseases across various species.</w:t>
      </w:r>
    </w:p>
    <w:p w14:paraId="63294CAC" w14:textId="77777777" w:rsidR="00D4523D" w:rsidRPr="00D4523D" w:rsidRDefault="00D4523D" w:rsidP="00D4523D">
      <w:pPr>
        <w:numPr>
          <w:ilvl w:val="0"/>
          <w:numId w:val="7"/>
        </w:numPr>
      </w:pPr>
      <w:r w:rsidRPr="00D4523D">
        <w:t>The overall accuracy of the system is highly dependent on the quality of the uploaded image and the diversity of the training dataset.</w:t>
      </w:r>
    </w:p>
    <w:p w14:paraId="426F4C0F" w14:textId="77777777" w:rsidR="00D4523D" w:rsidRPr="00D4523D" w:rsidRDefault="00D4523D" w:rsidP="00D4523D">
      <w:pPr>
        <w:numPr>
          <w:ilvl w:val="0"/>
          <w:numId w:val="7"/>
        </w:numPr>
      </w:pPr>
      <w:r w:rsidRPr="00D4523D">
        <w:t>The web interface provides a seamless experience, successfully bridging the gap between complex deep learning models and end-user accessibility.</w:t>
      </w:r>
    </w:p>
    <w:p w14:paraId="42C5B2AA" w14:textId="77777777" w:rsidR="00D4523D" w:rsidRPr="00D4523D" w:rsidRDefault="00D4523D" w:rsidP="00D4523D">
      <w:pPr>
        <w:rPr>
          <w:b/>
          <w:bCs/>
          <w:sz w:val="36"/>
          <w:szCs w:val="36"/>
        </w:rPr>
      </w:pPr>
      <w:r w:rsidRPr="00D4523D">
        <w:rPr>
          <w:b/>
          <w:bCs/>
          <w:sz w:val="36"/>
          <w:szCs w:val="36"/>
        </w:rPr>
        <w:t>7. Future Enhancements</w:t>
      </w:r>
    </w:p>
    <w:p w14:paraId="35640E15" w14:textId="77777777" w:rsidR="00D4523D" w:rsidRPr="00D4523D" w:rsidRDefault="00D4523D" w:rsidP="00D4523D">
      <w:r w:rsidRPr="00D4523D">
        <w:t>While the current model performs well, there are several avenues for future improvement:</w:t>
      </w:r>
    </w:p>
    <w:p w14:paraId="5A7D0BCD" w14:textId="77777777" w:rsidR="00D4523D" w:rsidRPr="00D4523D" w:rsidRDefault="00D4523D" w:rsidP="00D4523D">
      <w:pPr>
        <w:numPr>
          <w:ilvl w:val="0"/>
          <w:numId w:val="8"/>
        </w:numPr>
      </w:pPr>
      <w:r w:rsidRPr="00D4523D">
        <w:rPr>
          <w:b/>
          <w:bCs/>
        </w:rPr>
        <w:t>Mobile Application:</w:t>
      </w:r>
      <w:r w:rsidRPr="00D4523D">
        <w:t xml:space="preserve"> Developing a native Android/iOS mobile app for real-time, on-field disease detection using a smartphone camera.</w:t>
      </w:r>
    </w:p>
    <w:p w14:paraId="0A3A9EF4" w14:textId="77777777" w:rsidR="00D4523D" w:rsidRPr="00D4523D" w:rsidRDefault="00D4523D" w:rsidP="00D4523D">
      <w:pPr>
        <w:numPr>
          <w:ilvl w:val="0"/>
          <w:numId w:val="8"/>
        </w:numPr>
      </w:pPr>
      <w:r w:rsidRPr="00D4523D">
        <w:rPr>
          <w:b/>
          <w:bCs/>
        </w:rPr>
        <w:t>Transfer Learning:</w:t>
      </w:r>
      <w:r w:rsidRPr="00D4523D">
        <w:t xml:space="preserve"> Implementing advanced pre-trained models (such as </w:t>
      </w:r>
      <w:proofErr w:type="spellStart"/>
      <w:r w:rsidRPr="00D4523D">
        <w:t>MobileNet</w:t>
      </w:r>
      <w:proofErr w:type="spellEnd"/>
      <w:r w:rsidRPr="00D4523D">
        <w:t xml:space="preserve"> or </w:t>
      </w:r>
      <w:proofErr w:type="spellStart"/>
      <w:r w:rsidRPr="00D4523D">
        <w:t>ResNet</w:t>
      </w:r>
      <w:proofErr w:type="spellEnd"/>
      <w:r w:rsidRPr="00D4523D">
        <w:t>) to significantly boost accuracy and reduce training time.</w:t>
      </w:r>
    </w:p>
    <w:p w14:paraId="05F0A433" w14:textId="77777777" w:rsidR="00D4523D" w:rsidRPr="00D4523D" w:rsidRDefault="00D4523D" w:rsidP="00D4523D">
      <w:pPr>
        <w:numPr>
          <w:ilvl w:val="0"/>
          <w:numId w:val="8"/>
        </w:numPr>
      </w:pPr>
      <w:r w:rsidRPr="00D4523D">
        <w:rPr>
          <w:b/>
          <w:bCs/>
        </w:rPr>
        <w:lastRenderedPageBreak/>
        <w:t>Dataset Expansion:</w:t>
      </w:r>
      <w:r w:rsidRPr="00D4523D">
        <w:t xml:space="preserve"> Incorporating more plant species and a wider variety of regional diseases to make the model globally applicable.</w:t>
      </w:r>
    </w:p>
    <w:p w14:paraId="7BD7FCC9" w14:textId="77777777" w:rsidR="00D4523D" w:rsidRPr="00D4523D" w:rsidRDefault="00D4523D" w:rsidP="00D4523D">
      <w:pPr>
        <w:numPr>
          <w:ilvl w:val="0"/>
          <w:numId w:val="8"/>
        </w:numPr>
      </w:pPr>
      <w:r w:rsidRPr="00D4523D">
        <w:rPr>
          <w:b/>
          <w:bCs/>
        </w:rPr>
        <w:t>Treatment Suggestions:</w:t>
      </w:r>
      <w:r w:rsidRPr="00D4523D">
        <w:t xml:space="preserve"> Expanding the database to not only detect the disease but also recommend specific pesticides or organic treatments.</w:t>
      </w:r>
    </w:p>
    <w:p w14:paraId="28099711" w14:textId="77777777" w:rsidR="00D4523D" w:rsidRPr="00D4523D" w:rsidRDefault="00D4523D" w:rsidP="00D4523D">
      <w:pPr>
        <w:rPr>
          <w:b/>
          <w:bCs/>
          <w:sz w:val="36"/>
          <w:szCs w:val="36"/>
        </w:rPr>
      </w:pPr>
      <w:r w:rsidRPr="00D4523D">
        <w:rPr>
          <w:b/>
          <w:bCs/>
          <w:sz w:val="36"/>
          <w:szCs w:val="36"/>
        </w:rPr>
        <w:t>8. Conclusion</w:t>
      </w:r>
    </w:p>
    <w:p w14:paraId="12F53E52" w14:textId="77777777" w:rsidR="00D4523D" w:rsidRPr="00D4523D" w:rsidRDefault="00D4523D" w:rsidP="00D4523D">
      <w:r w:rsidRPr="00D4523D">
        <w:t>The Plant Disease Recognition system demonstrates the practical application of Deep Learning in agriculture. By automating the identification process, the project provides a scalable, efficient, and accurate tool for monitoring crop health. As the model evolves with better datasets and advanced architectures like Transfer Learning, it has the potential to become an essential diagnostic tool for farmers, ultimately contributing to better crop yields and agricultural sustainability.</w:t>
      </w:r>
    </w:p>
    <w:p w14:paraId="019227F9" w14:textId="77777777" w:rsidR="00A00BD2" w:rsidRDefault="00A00BD2"/>
    <w:sectPr w:rsidR="00A00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4221"/>
    <w:multiLevelType w:val="multilevel"/>
    <w:tmpl w:val="74E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C313D"/>
    <w:multiLevelType w:val="multilevel"/>
    <w:tmpl w:val="3DC4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7362D"/>
    <w:multiLevelType w:val="multilevel"/>
    <w:tmpl w:val="13B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32CB9"/>
    <w:multiLevelType w:val="multilevel"/>
    <w:tmpl w:val="E90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86954"/>
    <w:multiLevelType w:val="multilevel"/>
    <w:tmpl w:val="1A70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924B3"/>
    <w:multiLevelType w:val="multilevel"/>
    <w:tmpl w:val="1C36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2C1ED2"/>
    <w:multiLevelType w:val="multilevel"/>
    <w:tmpl w:val="1CD4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13BDB"/>
    <w:multiLevelType w:val="multilevel"/>
    <w:tmpl w:val="F96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0356">
    <w:abstractNumId w:val="1"/>
  </w:num>
  <w:num w:numId="2" w16cid:durableId="156697335">
    <w:abstractNumId w:val="0"/>
  </w:num>
  <w:num w:numId="3" w16cid:durableId="350107985">
    <w:abstractNumId w:val="6"/>
  </w:num>
  <w:num w:numId="4" w16cid:durableId="658849923">
    <w:abstractNumId w:val="2"/>
  </w:num>
  <w:num w:numId="5" w16cid:durableId="1826896401">
    <w:abstractNumId w:val="3"/>
  </w:num>
  <w:num w:numId="6" w16cid:durableId="1550532019">
    <w:abstractNumId w:val="5"/>
  </w:num>
  <w:num w:numId="7" w16cid:durableId="1960645045">
    <w:abstractNumId w:val="4"/>
  </w:num>
  <w:num w:numId="8" w16cid:durableId="4684719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3D"/>
    <w:rsid w:val="006622E1"/>
    <w:rsid w:val="00A00BD2"/>
    <w:rsid w:val="00AD5921"/>
    <w:rsid w:val="00C17452"/>
    <w:rsid w:val="00D4523D"/>
    <w:rsid w:val="00E42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CF5C9"/>
  <w15:chartTrackingRefBased/>
  <w15:docId w15:val="{5D91ADC0-40E9-48A0-89C5-71C058047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3D"/>
    <w:rPr>
      <w:rFonts w:eastAsiaTheme="majorEastAsia" w:cstheme="majorBidi"/>
      <w:color w:val="272727" w:themeColor="text1" w:themeTint="D8"/>
    </w:rPr>
  </w:style>
  <w:style w:type="paragraph" w:styleId="Title">
    <w:name w:val="Title"/>
    <w:basedOn w:val="Normal"/>
    <w:next w:val="Normal"/>
    <w:link w:val="TitleChar"/>
    <w:uiPriority w:val="10"/>
    <w:qFormat/>
    <w:rsid w:val="00D45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3D"/>
    <w:pPr>
      <w:spacing w:before="160"/>
      <w:jc w:val="center"/>
    </w:pPr>
    <w:rPr>
      <w:i/>
      <w:iCs/>
      <w:color w:val="404040" w:themeColor="text1" w:themeTint="BF"/>
    </w:rPr>
  </w:style>
  <w:style w:type="character" w:customStyle="1" w:styleId="QuoteChar">
    <w:name w:val="Quote Char"/>
    <w:basedOn w:val="DefaultParagraphFont"/>
    <w:link w:val="Quote"/>
    <w:uiPriority w:val="29"/>
    <w:rsid w:val="00D4523D"/>
    <w:rPr>
      <w:i/>
      <w:iCs/>
      <w:color w:val="404040" w:themeColor="text1" w:themeTint="BF"/>
    </w:rPr>
  </w:style>
  <w:style w:type="paragraph" w:styleId="ListParagraph">
    <w:name w:val="List Paragraph"/>
    <w:basedOn w:val="Normal"/>
    <w:uiPriority w:val="34"/>
    <w:qFormat/>
    <w:rsid w:val="00D4523D"/>
    <w:pPr>
      <w:ind w:left="720"/>
      <w:contextualSpacing/>
    </w:pPr>
  </w:style>
  <w:style w:type="character" w:styleId="IntenseEmphasis">
    <w:name w:val="Intense Emphasis"/>
    <w:basedOn w:val="DefaultParagraphFont"/>
    <w:uiPriority w:val="21"/>
    <w:qFormat/>
    <w:rsid w:val="00D4523D"/>
    <w:rPr>
      <w:i/>
      <w:iCs/>
      <w:color w:val="0F4761" w:themeColor="accent1" w:themeShade="BF"/>
    </w:rPr>
  </w:style>
  <w:style w:type="paragraph" w:styleId="IntenseQuote">
    <w:name w:val="Intense Quote"/>
    <w:basedOn w:val="Normal"/>
    <w:next w:val="Normal"/>
    <w:link w:val="IntenseQuoteChar"/>
    <w:uiPriority w:val="30"/>
    <w:qFormat/>
    <w:rsid w:val="00D45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3D"/>
    <w:rPr>
      <w:i/>
      <w:iCs/>
      <w:color w:val="0F4761" w:themeColor="accent1" w:themeShade="BF"/>
    </w:rPr>
  </w:style>
  <w:style w:type="character" w:styleId="IntenseReference">
    <w:name w:val="Intense Reference"/>
    <w:basedOn w:val="DefaultParagraphFont"/>
    <w:uiPriority w:val="32"/>
    <w:qFormat/>
    <w:rsid w:val="00D452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893</Words>
  <Characters>5094</Characters>
  <Application>Microsoft Office Word</Application>
  <DocSecurity>0</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Vora</dc:creator>
  <cp:keywords/>
  <dc:description/>
  <cp:lastModifiedBy>Manav Vora</cp:lastModifiedBy>
  <cp:revision>2</cp:revision>
  <dcterms:created xsi:type="dcterms:W3CDTF">2026-03-29T10:28:00Z</dcterms:created>
  <dcterms:modified xsi:type="dcterms:W3CDTF">2026-03-29T10:34:00Z</dcterms:modified>
</cp:coreProperties>
</file>