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DA9AA" w14:textId="085863B9" w:rsidR="00FB44E5" w:rsidRPr="00FB44E5" w:rsidRDefault="00FB44E5" w:rsidP="00FB44E5">
      <w:pPr>
        <w:jc w:val="center"/>
        <w:rPr>
          <w:b/>
          <w:bCs/>
          <w:sz w:val="28"/>
          <w:szCs w:val="28"/>
          <w:u w:val="single"/>
        </w:rPr>
      </w:pPr>
      <w:r w:rsidRPr="00FB44E5">
        <w:rPr>
          <w:b/>
          <w:bCs/>
          <w:sz w:val="28"/>
          <w:szCs w:val="28"/>
          <w:u w:val="single"/>
        </w:rPr>
        <w:t>Scope of Work</w:t>
      </w:r>
    </w:p>
    <w:p w14:paraId="08D29802" w14:textId="77777777" w:rsidR="00FB44E5" w:rsidRPr="00FB44E5" w:rsidRDefault="00FB44E5" w:rsidP="00FB44E5">
      <w:pPr>
        <w:numPr>
          <w:ilvl w:val="0"/>
          <w:numId w:val="1"/>
        </w:numPr>
        <w:rPr>
          <w:u w:val="single"/>
        </w:rPr>
      </w:pPr>
      <w:r w:rsidRPr="00FB44E5">
        <w:rPr>
          <w:b/>
          <w:bCs/>
          <w:u w:val="single"/>
        </w:rPr>
        <w:t>Order Processing</w:t>
      </w:r>
      <w:r w:rsidRPr="00FB44E5">
        <w:rPr>
          <w:u w:val="single"/>
        </w:rPr>
        <w:t xml:space="preserve">: </w:t>
      </w:r>
    </w:p>
    <w:p w14:paraId="121E2F84" w14:textId="77777777" w:rsidR="00FB44E5" w:rsidRPr="00FB44E5" w:rsidRDefault="00FB44E5" w:rsidP="00FB44E5"/>
    <w:p w14:paraId="2B118391" w14:textId="77777777" w:rsidR="00FB44E5" w:rsidRPr="00FB44E5" w:rsidRDefault="00FB44E5" w:rsidP="00FB44E5">
      <w:r w:rsidRPr="00FB44E5">
        <w:t xml:space="preserve">We process everyday around 200 customer orders. We want to automate the process. </w:t>
      </w:r>
    </w:p>
    <w:p w14:paraId="59F11662" w14:textId="77777777" w:rsidR="00FB44E5" w:rsidRPr="00FB44E5" w:rsidRDefault="00FB44E5" w:rsidP="00FB44E5"/>
    <w:p w14:paraId="10F49D19" w14:textId="77777777" w:rsidR="00FB44E5" w:rsidRPr="00FB44E5" w:rsidRDefault="00FB44E5" w:rsidP="00FB44E5">
      <w:r w:rsidRPr="00FB44E5">
        <w:t>The process follows below</w:t>
      </w:r>
    </w:p>
    <w:p w14:paraId="133B865A" w14:textId="77777777" w:rsidR="00FB44E5" w:rsidRPr="00FB44E5" w:rsidRDefault="00FB44E5" w:rsidP="00FB44E5"/>
    <w:p w14:paraId="6D9DDBFF" w14:textId="77777777" w:rsidR="00FB44E5" w:rsidRPr="00FB44E5" w:rsidRDefault="00FB44E5" w:rsidP="00FB44E5">
      <w:r w:rsidRPr="00FB44E5">
        <w:t xml:space="preserve">-  We receive the purchase orders from our customers in different formats like proper system generated PO, Handwritten PO, mail or WhatsApp  </w:t>
      </w:r>
    </w:p>
    <w:p w14:paraId="5C0DB368" w14:textId="77777777" w:rsidR="00FB44E5" w:rsidRPr="00FB44E5" w:rsidRDefault="00FB44E5" w:rsidP="00FB44E5">
      <w:r w:rsidRPr="00FB44E5">
        <w:t>- Our team from Head office will collect everything and forward to our India office team.</w:t>
      </w:r>
    </w:p>
    <w:p w14:paraId="14A87AAB" w14:textId="77777777" w:rsidR="00FB44E5" w:rsidRPr="00FB44E5" w:rsidRDefault="00FB44E5" w:rsidP="00FB44E5">
      <w:r w:rsidRPr="00FB44E5">
        <w:t>- Our India office team will enter in the system as sales order followed by delivery note and Invoice.</w:t>
      </w:r>
    </w:p>
    <w:p w14:paraId="1E76BC74" w14:textId="77777777" w:rsidR="00FB44E5" w:rsidRPr="00FB44E5" w:rsidRDefault="00FB44E5" w:rsidP="00FB44E5">
      <w:r w:rsidRPr="00FB44E5">
        <w:t>- Once the Invoice is made, we print the invoice, forward to store and deliver the material from store.</w:t>
      </w:r>
    </w:p>
    <w:p w14:paraId="4C2868CF" w14:textId="77777777" w:rsidR="00FB44E5" w:rsidRPr="00FB44E5" w:rsidRDefault="00FB44E5" w:rsidP="00FB44E5"/>
    <w:p w14:paraId="4549AFA8" w14:textId="77777777" w:rsidR="00FB44E5" w:rsidRPr="00FB44E5" w:rsidRDefault="00FB44E5" w:rsidP="00FB44E5">
      <w:pPr>
        <w:rPr>
          <w:b/>
          <w:bCs/>
          <w:u w:val="single"/>
        </w:rPr>
      </w:pPr>
      <w:r w:rsidRPr="00FB44E5">
        <w:rPr>
          <w:b/>
          <w:bCs/>
          <w:u w:val="single"/>
        </w:rPr>
        <w:t>Challenges</w:t>
      </w:r>
    </w:p>
    <w:p w14:paraId="36E48D6F" w14:textId="77777777" w:rsidR="00FB44E5" w:rsidRPr="00FB44E5" w:rsidRDefault="00FB44E5" w:rsidP="00FB44E5">
      <w:pPr>
        <w:numPr>
          <w:ilvl w:val="0"/>
          <w:numId w:val="2"/>
        </w:numPr>
      </w:pPr>
      <w:r w:rsidRPr="00FB44E5">
        <w:t xml:space="preserve">We get </w:t>
      </w:r>
      <w:proofErr w:type="gramStart"/>
      <w:r w:rsidRPr="00FB44E5">
        <w:t>PO’s</w:t>
      </w:r>
      <w:proofErr w:type="gramEnd"/>
      <w:r w:rsidRPr="00FB44E5">
        <w:t xml:space="preserve"> in different formats like system generated PO, Handwritten PO, mail or WhatsApp </w:t>
      </w:r>
    </w:p>
    <w:p w14:paraId="7912A726" w14:textId="77777777" w:rsidR="00FB44E5" w:rsidRPr="00FB44E5" w:rsidRDefault="00FB44E5" w:rsidP="00FB44E5">
      <w:pPr>
        <w:numPr>
          <w:ilvl w:val="0"/>
          <w:numId w:val="2"/>
        </w:numPr>
      </w:pPr>
      <w:r w:rsidRPr="00FB44E5">
        <w:t>We have multiple SKU’s based on the combination such as like colour and weight</w:t>
      </w:r>
    </w:p>
    <w:p w14:paraId="5BA3561D" w14:textId="77777777" w:rsidR="00FB44E5" w:rsidRPr="00FB44E5" w:rsidRDefault="00FB44E5" w:rsidP="00FB44E5">
      <w:pPr>
        <w:numPr>
          <w:ilvl w:val="0"/>
          <w:numId w:val="2"/>
        </w:numPr>
      </w:pPr>
      <w:r w:rsidRPr="00FB44E5">
        <w:t>Customer will share only item description not SKU in PO. Each customer will have their own description</w:t>
      </w:r>
    </w:p>
    <w:p w14:paraId="242B7360" w14:textId="77777777" w:rsidR="00FB44E5" w:rsidRPr="00FB44E5" w:rsidRDefault="00FB44E5" w:rsidP="00FB44E5"/>
    <w:p w14:paraId="31F5DF60" w14:textId="77777777" w:rsidR="00FB44E5" w:rsidRPr="00FB44E5" w:rsidRDefault="00FB44E5" w:rsidP="00FB44E5">
      <w:pPr>
        <w:numPr>
          <w:ilvl w:val="0"/>
          <w:numId w:val="1"/>
        </w:numPr>
      </w:pPr>
      <w:r w:rsidRPr="00FB44E5">
        <w:rPr>
          <w:b/>
          <w:bCs/>
          <w:u w:val="single"/>
        </w:rPr>
        <w:t>Bank Reconciliation Process</w:t>
      </w:r>
      <w:r w:rsidRPr="00FB44E5">
        <w:t xml:space="preserve"> </w:t>
      </w:r>
    </w:p>
    <w:p w14:paraId="408733E0" w14:textId="77777777" w:rsidR="00FB44E5" w:rsidRPr="00FB44E5" w:rsidRDefault="00FB44E5" w:rsidP="00FB44E5"/>
    <w:p w14:paraId="1DDDF597" w14:textId="77777777" w:rsidR="00FB44E5" w:rsidRPr="00FB44E5" w:rsidRDefault="00FB44E5" w:rsidP="00FB44E5">
      <w:r w:rsidRPr="00FB44E5">
        <w:t xml:space="preserve">We have different bank accounts where we do bank reconciliation every week in the system which includes the uploading the bank statement into system, matching with bank account ledger, and giving the exceptions. </w:t>
      </w:r>
    </w:p>
    <w:p w14:paraId="672353D5" w14:textId="77777777" w:rsidR="00FB44E5" w:rsidRPr="00FB44E5" w:rsidRDefault="00FB44E5" w:rsidP="00FB44E5"/>
    <w:p w14:paraId="5153F223" w14:textId="77777777" w:rsidR="00FB44E5" w:rsidRPr="00FB44E5" w:rsidRDefault="00FB44E5" w:rsidP="00FB44E5">
      <w:r w:rsidRPr="00FB44E5">
        <w:lastRenderedPageBreak/>
        <w:t>We look for automation here in this process where system should take care of uploading the statement into the system, do the bank reconciliation and give us the exception entries found during the reconciliation.</w:t>
      </w:r>
    </w:p>
    <w:p w14:paraId="1C7D07CD" w14:textId="77777777" w:rsidR="00FB44E5" w:rsidRPr="00FB44E5" w:rsidRDefault="00FB44E5" w:rsidP="00FB44E5"/>
    <w:p w14:paraId="03A10A35" w14:textId="77777777" w:rsidR="00FB44E5" w:rsidRPr="00FB44E5" w:rsidRDefault="00FB44E5" w:rsidP="00FB44E5">
      <w:pPr>
        <w:rPr>
          <w:b/>
          <w:bCs/>
          <w:u w:val="single"/>
        </w:rPr>
      </w:pPr>
      <w:r w:rsidRPr="00FB44E5">
        <w:rPr>
          <w:b/>
          <w:bCs/>
          <w:u w:val="single"/>
        </w:rPr>
        <w:t>Challenges</w:t>
      </w:r>
    </w:p>
    <w:p w14:paraId="541158B6" w14:textId="77777777" w:rsidR="00FB44E5" w:rsidRPr="00FB44E5" w:rsidRDefault="00FB44E5" w:rsidP="00FB44E5">
      <w:pPr>
        <w:numPr>
          <w:ilvl w:val="0"/>
          <w:numId w:val="2"/>
        </w:numPr>
      </w:pPr>
      <w:r w:rsidRPr="00FB44E5">
        <w:t>We have different bank accounts, and each bank account statement have their own format</w:t>
      </w:r>
    </w:p>
    <w:p w14:paraId="38852691" w14:textId="77777777" w:rsidR="00FB44E5" w:rsidRPr="00FB44E5" w:rsidRDefault="00FB44E5" w:rsidP="00FB44E5"/>
    <w:p w14:paraId="67256A75" w14:textId="77777777" w:rsidR="00FB44E5" w:rsidRPr="00FB44E5" w:rsidRDefault="00FB44E5" w:rsidP="00FB44E5"/>
    <w:p w14:paraId="2171E5EB" w14:textId="77777777" w:rsidR="00FB44E5" w:rsidRPr="00FB44E5" w:rsidRDefault="00FB44E5" w:rsidP="00FB44E5">
      <w:pPr>
        <w:numPr>
          <w:ilvl w:val="0"/>
          <w:numId w:val="1"/>
        </w:numPr>
        <w:rPr>
          <w:u w:val="single"/>
        </w:rPr>
      </w:pPr>
      <w:r w:rsidRPr="00FB44E5">
        <w:rPr>
          <w:b/>
          <w:bCs/>
          <w:u w:val="single"/>
        </w:rPr>
        <w:t>Accounts payable process – Vendor Invoice/GRN booking</w:t>
      </w:r>
    </w:p>
    <w:p w14:paraId="298E32ED" w14:textId="77777777" w:rsidR="00FB44E5" w:rsidRPr="00FB44E5" w:rsidRDefault="00FB44E5" w:rsidP="00FB44E5"/>
    <w:p w14:paraId="4F447DAC" w14:textId="77777777" w:rsidR="00FB44E5" w:rsidRPr="00FB44E5" w:rsidRDefault="00FB44E5" w:rsidP="00FB44E5">
      <w:r w:rsidRPr="00FB44E5">
        <w:t xml:space="preserve">We have two types of Vendor Invoice. One is the Service Invoice and other one is GRN. </w:t>
      </w:r>
    </w:p>
    <w:p w14:paraId="11960595" w14:textId="77777777" w:rsidR="00FB44E5" w:rsidRPr="00FB44E5" w:rsidRDefault="00FB44E5" w:rsidP="00FB44E5"/>
    <w:p w14:paraId="4360CD4A" w14:textId="77777777" w:rsidR="00FB44E5" w:rsidRPr="00FB44E5" w:rsidRDefault="00FB44E5" w:rsidP="00FB44E5">
      <w:pPr>
        <w:numPr>
          <w:ilvl w:val="0"/>
          <w:numId w:val="2"/>
        </w:numPr>
      </w:pPr>
      <w:r w:rsidRPr="00FB44E5">
        <w:t xml:space="preserve">Currently, in case of Service Invoice, upon receiving the Invoice, our team will review the document and </w:t>
      </w:r>
      <w:proofErr w:type="gramStart"/>
      <w:r w:rsidRPr="00FB44E5">
        <w:t>enter into</w:t>
      </w:r>
      <w:proofErr w:type="gramEnd"/>
      <w:r w:rsidRPr="00FB44E5">
        <w:t xml:space="preserve"> the system manually. Here we look for automation where Service Invoice document should be extracted and it should be created in system without user intervention. Once it is created in system, our team will review and approve it.</w:t>
      </w:r>
    </w:p>
    <w:p w14:paraId="73B07781" w14:textId="77777777" w:rsidR="00FB44E5" w:rsidRPr="00FB44E5" w:rsidRDefault="00FB44E5" w:rsidP="00FB44E5"/>
    <w:p w14:paraId="53E59815" w14:textId="77777777" w:rsidR="00FB44E5" w:rsidRPr="00FB44E5" w:rsidRDefault="00FB44E5" w:rsidP="00FB44E5">
      <w:pPr>
        <w:numPr>
          <w:ilvl w:val="0"/>
          <w:numId w:val="2"/>
        </w:numPr>
      </w:pPr>
      <w:r w:rsidRPr="00FB44E5">
        <w:t xml:space="preserve">In case of GRN, upon receiving the material, storekeeper will create GRN against PO created by Purchase team. After that account teams will verify the invoice and do the costing in system. Here we look for automation where the invoice should be reviewed and values must be matched with GRN in ERP. After that, our team will review and approve it.                                                                        </w:t>
      </w:r>
    </w:p>
    <w:p w14:paraId="2A084029" w14:textId="77777777" w:rsidR="00FB44E5" w:rsidRPr="00FB44E5" w:rsidRDefault="00FB44E5" w:rsidP="00FB44E5"/>
    <w:p w14:paraId="19923944" w14:textId="77777777" w:rsidR="00FB44E5" w:rsidRPr="00FB44E5" w:rsidRDefault="00FB44E5" w:rsidP="00FB44E5">
      <w:pPr>
        <w:rPr>
          <w:b/>
          <w:bCs/>
          <w:u w:val="single"/>
        </w:rPr>
      </w:pPr>
      <w:r w:rsidRPr="00FB44E5">
        <w:rPr>
          <w:b/>
          <w:bCs/>
          <w:u w:val="single"/>
        </w:rPr>
        <w:t>Challenges</w:t>
      </w:r>
    </w:p>
    <w:p w14:paraId="19ABAD6A" w14:textId="77777777" w:rsidR="00FB44E5" w:rsidRPr="00FB44E5" w:rsidRDefault="00FB44E5" w:rsidP="00FB44E5">
      <w:pPr>
        <w:numPr>
          <w:ilvl w:val="0"/>
          <w:numId w:val="2"/>
        </w:numPr>
      </w:pPr>
      <w:r w:rsidRPr="00FB44E5">
        <w:t>Each vendor Invoice will be in different format.</w:t>
      </w:r>
    </w:p>
    <w:p w14:paraId="6A286876" w14:textId="77777777" w:rsidR="00FB44E5" w:rsidRPr="00FB44E5" w:rsidRDefault="00FB44E5" w:rsidP="00FB44E5">
      <w:pPr>
        <w:numPr>
          <w:ilvl w:val="0"/>
          <w:numId w:val="2"/>
        </w:numPr>
      </w:pPr>
      <w:r w:rsidRPr="00FB44E5">
        <w:t>Supplier Invoice will not have our SKUs printed in it.</w:t>
      </w:r>
    </w:p>
    <w:p w14:paraId="2B3C7679" w14:textId="77777777" w:rsidR="00FB44E5" w:rsidRDefault="00FB44E5" w:rsidP="00FB44E5"/>
    <w:p w14:paraId="67E02093" w14:textId="77777777" w:rsidR="003312F9" w:rsidRPr="00FB44E5" w:rsidRDefault="003312F9" w:rsidP="00FB44E5"/>
    <w:p w14:paraId="4999C03F" w14:textId="77777777" w:rsidR="00FB44E5" w:rsidRPr="00FB44E5" w:rsidRDefault="00FB44E5" w:rsidP="00FB44E5"/>
    <w:p w14:paraId="2A7104E2" w14:textId="77777777" w:rsidR="00FB44E5" w:rsidRPr="00FB44E5" w:rsidRDefault="00FB44E5" w:rsidP="00FB44E5">
      <w:pPr>
        <w:numPr>
          <w:ilvl w:val="0"/>
          <w:numId w:val="1"/>
        </w:numPr>
        <w:rPr>
          <w:b/>
          <w:bCs/>
          <w:u w:val="single"/>
        </w:rPr>
      </w:pPr>
      <w:r w:rsidRPr="00FB44E5">
        <w:rPr>
          <w:b/>
          <w:bCs/>
          <w:u w:val="single"/>
        </w:rPr>
        <w:lastRenderedPageBreak/>
        <w:t>Customer Unblock Process</w:t>
      </w:r>
    </w:p>
    <w:p w14:paraId="4CD51D54" w14:textId="77777777" w:rsidR="00FB44E5" w:rsidRPr="00FB44E5" w:rsidRDefault="00FB44E5" w:rsidP="00FB44E5">
      <w:pPr>
        <w:rPr>
          <w:b/>
          <w:bCs/>
          <w:u w:val="single"/>
        </w:rPr>
      </w:pPr>
    </w:p>
    <w:p w14:paraId="26D30771" w14:textId="77777777" w:rsidR="00FB44E5" w:rsidRPr="00FB44E5" w:rsidRDefault="00FB44E5" w:rsidP="00FB44E5">
      <w:r w:rsidRPr="00FB44E5">
        <w:t>                     Our ERP system blocks the overdue customer periodically and then it goes for approval process to unblock it whenever there is a new order. This also a part of Order processing.</w:t>
      </w:r>
    </w:p>
    <w:p w14:paraId="08D1516C" w14:textId="77777777" w:rsidR="00FB44E5" w:rsidRPr="00FB44E5" w:rsidRDefault="00FB44E5" w:rsidP="00FB44E5">
      <w:r w:rsidRPr="00FB44E5">
        <w:t xml:space="preserve">                           </w:t>
      </w:r>
    </w:p>
    <w:p w14:paraId="612D47C4" w14:textId="77777777" w:rsidR="00FB44E5" w:rsidRPr="00FB44E5" w:rsidRDefault="00FB44E5" w:rsidP="00FB44E5">
      <w:r w:rsidRPr="00FB44E5">
        <w:t xml:space="preserve">                            Whenever we have new order for the blocked customer, we follow the below process </w:t>
      </w:r>
    </w:p>
    <w:p w14:paraId="21271880" w14:textId="77777777" w:rsidR="00FB44E5" w:rsidRPr="00FB44E5" w:rsidRDefault="00FB44E5" w:rsidP="00FB44E5"/>
    <w:p w14:paraId="73E3A85C" w14:textId="77777777" w:rsidR="00FB44E5" w:rsidRPr="00FB44E5" w:rsidRDefault="00FB44E5" w:rsidP="00FB44E5">
      <w:pPr>
        <w:numPr>
          <w:ilvl w:val="0"/>
          <w:numId w:val="2"/>
        </w:numPr>
      </w:pPr>
      <w:r w:rsidRPr="00FB44E5">
        <w:t>At the time of creating new sales order, ERP system will not allow to create order. Then the user send unblock request to receivable team.</w:t>
      </w:r>
    </w:p>
    <w:p w14:paraId="7FBEC4A8" w14:textId="77777777" w:rsidR="00FB44E5" w:rsidRPr="00FB44E5" w:rsidRDefault="00FB44E5" w:rsidP="00FB44E5">
      <w:pPr>
        <w:numPr>
          <w:ilvl w:val="0"/>
          <w:numId w:val="2"/>
        </w:numPr>
      </w:pPr>
      <w:r w:rsidRPr="00FB44E5">
        <w:t>Receivable team prepares the ageing report with comments based on the recent discussion with customer and forwards to management for the approval in mail</w:t>
      </w:r>
    </w:p>
    <w:p w14:paraId="548B6F52" w14:textId="77777777" w:rsidR="00FB44E5" w:rsidRPr="00FB44E5" w:rsidRDefault="00FB44E5" w:rsidP="00FB44E5">
      <w:pPr>
        <w:numPr>
          <w:ilvl w:val="0"/>
          <w:numId w:val="2"/>
        </w:numPr>
      </w:pPr>
      <w:r w:rsidRPr="00FB44E5">
        <w:t>Once it is approved, the team receives the approval in mail and then they unblock it in system and inform the person who create sales order.</w:t>
      </w:r>
    </w:p>
    <w:p w14:paraId="043A743C" w14:textId="77777777" w:rsidR="00FB44E5" w:rsidRPr="00FB44E5" w:rsidRDefault="00FB44E5" w:rsidP="00FB44E5">
      <w:pPr>
        <w:rPr>
          <w:b/>
          <w:bCs/>
          <w:u w:val="single"/>
        </w:rPr>
      </w:pPr>
    </w:p>
    <w:p w14:paraId="769B1F37" w14:textId="77777777" w:rsidR="00FB44E5" w:rsidRPr="00FB44E5" w:rsidRDefault="00FB44E5" w:rsidP="00FB44E5"/>
    <w:p w14:paraId="38098411" w14:textId="77777777" w:rsidR="00FB44E5" w:rsidRPr="00FB44E5" w:rsidRDefault="00FB44E5" w:rsidP="00FB44E5"/>
    <w:p w14:paraId="6CF73927" w14:textId="77777777" w:rsidR="00FB44E5" w:rsidRPr="00FB44E5" w:rsidRDefault="00FB44E5" w:rsidP="00FB44E5"/>
    <w:p w14:paraId="3DFA09B6" w14:textId="77777777" w:rsidR="003129DC" w:rsidRDefault="003129DC"/>
    <w:sectPr w:rsidR="003129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25F87"/>
    <w:multiLevelType w:val="hybridMultilevel"/>
    <w:tmpl w:val="C5E21D82"/>
    <w:lvl w:ilvl="0" w:tplc="D82A4E2E">
      <w:start w:val="1"/>
      <w:numFmt w:val="decimal"/>
      <w:lvlText w:val="%1."/>
      <w:lvlJc w:val="left"/>
      <w:pPr>
        <w:ind w:left="1080" w:hanging="720"/>
      </w:pPr>
    </w:lvl>
    <w:lvl w:ilvl="1" w:tplc="4C090019">
      <w:start w:val="1"/>
      <w:numFmt w:val="lowerLetter"/>
      <w:lvlText w:val="%2."/>
      <w:lvlJc w:val="left"/>
      <w:pPr>
        <w:ind w:left="1440" w:hanging="360"/>
      </w:pPr>
    </w:lvl>
    <w:lvl w:ilvl="2" w:tplc="4C09001B">
      <w:start w:val="1"/>
      <w:numFmt w:val="lowerRoman"/>
      <w:lvlText w:val="%3."/>
      <w:lvlJc w:val="right"/>
      <w:pPr>
        <w:ind w:left="2160" w:hanging="180"/>
      </w:pPr>
    </w:lvl>
    <w:lvl w:ilvl="3" w:tplc="4C09000F">
      <w:start w:val="1"/>
      <w:numFmt w:val="decimal"/>
      <w:lvlText w:val="%4."/>
      <w:lvlJc w:val="left"/>
      <w:pPr>
        <w:ind w:left="2880" w:hanging="360"/>
      </w:pPr>
    </w:lvl>
    <w:lvl w:ilvl="4" w:tplc="4C090019">
      <w:start w:val="1"/>
      <w:numFmt w:val="lowerLetter"/>
      <w:lvlText w:val="%5."/>
      <w:lvlJc w:val="left"/>
      <w:pPr>
        <w:ind w:left="3600" w:hanging="360"/>
      </w:pPr>
    </w:lvl>
    <w:lvl w:ilvl="5" w:tplc="4C09001B">
      <w:start w:val="1"/>
      <w:numFmt w:val="lowerRoman"/>
      <w:lvlText w:val="%6."/>
      <w:lvlJc w:val="right"/>
      <w:pPr>
        <w:ind w:left="4320" w:hanging="180"/>
      </w:pPr>
    </w:lvl>
    <w:lvl w:ilvl="6" w:tplc="4C09000F">
      <w:start w:val="1"/>
      <w:numFmt w:val="decimal"/>
      <w:lvlText w:val="%7."/>
      <w:lvlJc w:val="left"/>
      <w:pPr>
        <w:ind w:left="5040" w:hanging="360"/>
      </w:pPr>
    </w:lvl>
    <w:lvl w:ilvl="7" w:tplc="4C090019">
      <w:start w:val="1"/>
      <w:numFmt w:val="lowerLetter"/>
      <w:lvlText w:val="%8."/>
      <w:lvlJc w:val="left"/>
      <w:pPr>
        <w:ind w:left="5760" w:hanging="360"/>
      </w:pPr>
    </w:lvl>
    <w:lvl w:ilvl="8" w:tplc="4C09001B">
      <w:start w:val="1"/>
      <w:numFmt w:val="lowerRoman"/>
      <w:lvlText w:val="%9."/>
      <w:lvlJc w:val="right"/>
      <w:pPr>
        <w:ind w:left="6480" w:hanging="180"/>
      </w:pPr>
    </w:lvl>
  </w:abstractNum>
  <w:abstractNum w:abstractNumId="1" w15:restartNumberingAfterBreak="0">
    <w:nsid w:val="66010C2E"/>
    <w:multiLevelType w:val="hybridMultilevel"/>
    <w:tmpl w:val="0E7860AA"/>
    <w:lvl w:ilvl="0" w:tplc="8818A854">
      <w:start w:val="1"/>
      <w:numFmt w:val="bullet"/>
      <w:lvlText w:val="-"/>
      <w:lvlJc w:val="left"/>
      <w:pPr>
        <w:ind w:left="1440" w:hanging="360"/>
      </w:pPr>
      <w:rPr>
        <w:rFonts w:ascii="Aptos" w:eastAsia="Aptos" w:hAnsi="Aptos" w:cs="Times New Roman" w:hint="default"/>
      </w:rPr>
    </w:lvl>
    <w:lvl w:ilvl="1" w:tplc="4C090003">
      <w:start w:val="1"/>
      <w:numFmt w:val="bullet"/>
      <w:lvlText w:val="o"/>
      <w:lvlJc w:val="left"/>
      <w:pPr>
        <w:ind w:left="2160" w:hanging="360"/>
      </w:pPr>
      <w:rPr>
        <w:rFonts w:ascii="Courier New" w:hAnsi="Courier New" w:cs="Courier New" w:hint="default"/>
      </w:rPr>
    </w:lvl>
    <w:lvl w:ilvl="2" w:tplc="4C090005">
      <w:start w:val="1"/>
      <w:numFmt w:val="bullet"/>
      <w:lvlText w:val=""/>
      <w:lvlJc w:val="left"/>
      <w:pPr>
        <w:ind w:left="2880" w:hanging="360"/>
      </w:pPr>
      <w:rPr>
        <w:rFonts w:ascii="Wingdings" w:hAnsi="Wingdings" w:hint="default"/>
      </w:rPr>
    </w:lvl>
    <w:lvl w:ilvl="3" w:tplc="4C090001">
      <w:start w:val="1"/>
      <w:numFmt w:val="bullet"/>
      <w:lvlText w:val=""/>
      <w:lvlJc w:val="left"/>
      <w:pPr>
        <w:ind w:left="3600" w:hanging="360"/>
      </w:pPr>
      <w:rPr>
        <w:rFonts w:ascii="Symbol" w:hAnsi="Symbol" w:hint="default"/>
      </w:rPr>
    </w:lvl>
    <w:lvl w:ilvl="4" w:tplc="4C090003">
      <w:start w:val="1"/>
      <w:numFmt w:val="bullet"/>
      <w:lvlText w:val="o"/>
      <w:lvlJc w:val="left"/>
      <w:pPr>
        <w:ind w:left="4320" w:hanging="360"/>
      </w:pPr>
      <w:rPr>
        <w:rFonts w:ascii="Courier New" w:hAnsi="Courier New" w:cs="Courier New" w:hint="default"/>
      </w:rPr>
    </w:lvl>
    <w:lvl w:ilvl="5" w:tplc="4C090005">
      <w:start w:val="1"/>
      <w:numFmt w:val="bullet"/>
      <w:lvlText w:val=""/>
      <w:lvlJc w:val="left"/>
      <w:pPr>
        <w:ind w:left="5040" w:hanging="360"/>
      </w:pPr>
      <w:rPr>
        <w:rFonts w:ascii="Wingdings" w:hAnsi="Wingdings" w:hint="default"/>
      </w:rPr>
    </w:lvl>
    <w:lvl w:ilvl="6" w:tplc="4C090001">
      <w:start w:val="1"/>
      <w:numFmt w:val="bullet"/>
      <w:lvlText w:val=""/>
      <w:lvlJc w:val="left"/>
      <w:pPr>
        <w:ind w:left="5760" w:hanging="360"/>
      </w:pPr>
      <w:rPr>
        <w:rFonts w:ascii="Symbol" w:hAnsi="Symbol" w:hint="default"/>
      </w:rPr>
    </w:lvl>
    <w:lvl w:ilvl="7" w:tplc="4C090003">
      <w:start w:val="1"/>
      <w:numFmt w:val="bullet"/>
      <w:lvlText w:val="o"/>
      <w:lvlJc w:val="left"/>
      <w:pPr>
        <w:ind w:left="6480" w:hanging="360"/>
      </w:pPr>
      <w:rPr>
        <w:rFonts w:ascii="Courier New" w:hAnsi="Courier New" w:cs="Courier New" w:hint="default"/>
      </w:rPr>
    </w:lvl>
    <w:lvl w:ilvl="8" w:tplc="4C090005">
      <w:start w:val="1"/>
      <w:numFmt w:val="bullet"/>
      <w:lvlText w:val=""/>
      <w:lvlJc w:val="left"/>
      <w:pPr>
        <w:ind w:left="7200" w:hanging="360"/>
      </w:pPr>
      <w:rPr>
        <w:rFonts w:ascii="Wingdings" w:hAnsi="Wingdings" w:hint="default"/>
      </w:rPr>
    </w:lvl>
  </w:abstractNum>
  <w:num w:numId="1" w16cid:durableId="18664088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3568172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5CF"/>
    <w:rsid w:val="003129DC"/>
    <w:rsid w:val="003312F9"/>
    <w:rsid w:val="005265CF"/>
    <w:rsid w:val="00CE7EBA"/>
    <w:rsid w:val="00E02E98"/>
    <w:rsid w:val="00FB44E5"/>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8D4CD"/>
  <w15:chartTrackingRefBased/>
  <w15:docId w15:val="{7FC1E58E-416B-456E-A651-71F14FE2E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5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5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5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5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5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5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5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5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5CF"/>
    <w:rPr>
      <w:rFonts w:eastAsiaTheme="majorEastAsia" w:cstheme="majorBidi"/>
      <w:color w:val="272727" w:themeColor="text1" w:themeTint="D8"/>
    </w:rPr>
  </w:style>
  <w:style w:type="paragraph" w:styleId="Title">
    <w:name w:val="Title"/>
    <w:basedOn w:val="Normal"/>
    <w:next w:val="Normal"/>
    <w:link w:val="TitleChar"/>
    <w:uiPriority w:val="10"/>
    <w:qFormat/>
    <w:rsid w:val="00526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5CF"/>
    <w:pPr>
      <w:spacing w:before="160"/>
      <w:jc w:val="center"/>
    </w:pPr>
    <w:rPr>
      <w:i/>
      <w:iCs/>
      <w:color w:val="404040" w:themeColor="text1" w:themeTint="BF"/>
    </w:rPr>
  </w:style>
  <w:style w:type="character" w:customStyle="1" w:styleId="QuoteChar">
    <w:name w:val="Quote Char"/>
    <w:basedOn w:val="DefaultParagraphFont"/>
    <w:link w:val="Quote"/>
    <w:uiPriority w:val="29"/>
    <w:rsid w:val="005265CF"/>
    <w:rPr>
      <w:i/>
      <w:iCs/>
      <w:color w:val="404040" w:themeColor="text1" w:themeTint="BF"/>
    </w:rPr>
  </w:style>
  <w:style w:type="paragraph" w:styleId="ListParagraph">
    <w:name w:val="List Paragraph"/>
    <w:basedOn w:val="Normal"/>
    <w:uiPriority w:val="34"/>
    <w:qFormat/>
    <w:rsid w:val="005265CF"/>
    <w:pPr>
      <w:ind w:left="720"/>
      <w:contextualSpacing/>
    </w:pPr>
  </w:style>
  <w:style w:type="character" w:styleId="IntenseEmphasis">
    <w:name w:val="Intense Emphasis"/>
    <w:basedOn w:val="DefaultParagraphFont"/>
    <w:uiPriority w:val="21"/>
    <w:qFormat/>
    <w:rsid w:val="005265CF"/>
    <w:rPr>
      <w:i/>
      <w:iCs/>
      <w:color w:val="0F4761" w:themeColor="accent1" w:themeShade="BF"/>
    </w:rPr>
  </w:style>
  <w:style w:type="paragraph" w:styleId="IntenseQuote">
    <w:name w:val="Intense Quote"/>
    <w:basedOn w:val="Normal"/>
    <w:next w:val="Normal"/>
    <w:link w:val="IntenseQuoteChar"/>
    <w:uiPriority w:val="30"/>
    <w:qFormat/>
    <w:rsid w:val="00526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5CF"/>
    <w:rPr>
      <w:i/>
      <w:iCs/>
      <w:color w:val="0F4761" w:themeColor="accent1" w:themeShade="BF"/>
    </w:rPr>
  </w:style>
  <w:style w:type="character" w:styleId="IntenseReference">
    <w:name w:val="Intense Reference"/>
    <w:basedOn w:val="DefaultParagraphFont"/>
    <w:uiPriority w:val="32"/>
    <w:qFormat/>
    <w:rsid w:val="005265CF"/>
    <w:rPr>
      <w:b/>
      <w:bCs/>
      <w:smallCaps/>
      <w:color w:val="0F4761" w:themeColor="accent1" w:themeShade="BF"/>
      <w:spacing w:val="5"/>
    </w:rPr>
  </w:style>
  <w:style w:type="character" w:styleId="Hyperlink">
    <w:name w:val="Hyperlink"/>
    <w:basedOn w:val="DefaultParagraphFont"/>
    <w:uiPriority w:val="99"/>
    <w:unhideWhenUsed/>
    <w:rsid w:val="00FB44E5"/>
    <w:rPr>
      <w:color w:val="467886" w:themeColor="hyperlink"/>
      <w:u w:val="single"/>
    </w:rPr>
  </w:style>
  <w:style w:type="character" w:styleId="UnresolvedMention">
    <w:name w:val="Unresolved Mention"/>
    <w:basedOn w:val="DefaultParagraphFont"/>
    <w:uiPriority w:val="99"/>
    <w:semiHidden/>
    <w:unhideWhenUsed/>
    <w:rsid w:val="00FB44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619244">
      <w:bodyDiv w:val="1"/>
      <w:marLeft w:val="0"/>
      <w:marRight w:val="0"/>
      <w:marTop w:val="0"/>
      <w:marBottom w:val="0"/>
      <w:divBdr>
        <w:top w:val="none" w:sz="0" w:space="0" w:color="auto"/>
        <w:left w:val="none" w:sz="0" w:space="0" w:color="auto"/>
        <w:bottom w:val="none" w:sz="0" w:space="0" w:color="auto"/>
        <w:right w:val="none" w:sz="0" w:space="0" w:color="auto"/>
      </w:divBdr>
    </w:div>
    <w:div w:id="1514956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486</Words>
  <Characters>2771</Characters>
  <Application>Microsoft Office Word</Application>
  <DocSecurity>0</DocSecurity>
  <Lines>23</Lines>
  <Paragraphs>6</Paragraphs>
  <ScaleCrop>false</ScaleCrop>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Refath</dc:creator>
  <cp:keywords/>
  <dc:description/>
  <cp:lastModifiedBy>Mohamed Refath</cp:lastModifiedBy>
  <cp:revision>3</cp:revision>
  <dcterms:created xsi:type="dcterms:W3CDTF">2025-07-07T06:16:00Z</dcterms:created>
  <dcterms:modified xsi:type="dcterms:W3CDTF">2025-07-07T06:17:00Z</dcterms:modified>
</cp:coreProperties>
</file>