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F1912" w14:textId="77777777" w:rsidR="00960A21" w:rsidRPr="00960A21" w:rsidRDefault="00E93163" w:rsidP="00960A21">
      <w:pPr>
        <w:spacing w:line="480" w:lineRule="auto"/>
        <w:jc w:val="center"/>
        <w:rPr>
          <w:b/>
          <w:u w:val="single"/>
        </w:rPr>
      </w:pPr>
      <w:r w:rsidRPr="00960A21">
        <w:rPr>
          <w:b/>
          <w:u w:val="single"/>
        </w:rPr>
        <w:t>The Problem:</w:t>
      </w:r>
    </w:p>
    <w:p w14:paraId="6E9193BD" w14:textId="77777777" w:rsidR="00960A21" w:rsidRDefault="00E93163" w:rsidP="00E93163">
      <w:pPr>
        <w:spacing w:line="480" w:lineRule="auto"/>
        <w:rPr>
          <w:rFonts w:eastAsia="Times New Roman" w:cs="Times New Roman"/>
          <w:color w:val="000000"/>
        </w:rPr>
      </w:pPr>
      <w:r w:rsidRPr="00E93163">
        <w:rPr>
          <w:rFonts w:eastAsia="Times New Roman" w:cs="Times New Roman"/>
          <w:color w:val="000000"/>
        </w:rPr>
        <w:t xml:space="preserve">The film industry has come under fire recently for its depiction of female characters </w:t>
      </w:r>
      <w:r>
        <w:rPr>
          <w:rFonts w:eastAsia="Times New Roman" w:cs="Times New Roman"/>
          <w:color w:val="000000"/>
        </w:rPr>
        <w:t>in various films. Traditional</w:t>
      </w:r>
      <w:r w:rsidRPr="00E93163">
        <w:rPr>
          <w:rFonts w:eastAsia="Times New Roman" w:cs="Times New Roman"/>
          <w:color w:val="000000"/>
        </w:rPr>
        <w:t xml:space="preserve"> stereotypes of female characters as weak, timid, and reliant on men have come under attack in the past few decades, and Hollywood has </w:t>
      </w:r>
      <w:r>
        <w:rPr>
          <w:rFonts w:eastAsia="Times New Roman" w:cs="Times New Roman"/>
          <w:color w:val="000000"/>
        </w:rPr>
        <w:t>been pressured</w:t>
      </w:r>
      <w:r w:rsidRPr="00E93163">
        <w:rPr>
          <w:rFonts w:eastAsia="Times New Roman" w:cs="Times New Roman"/>
          <w:color w:val="000000"/>
        </w:rPr>
        <w:t xml:space="preserve"> </w:t>
      </w:r>
      <w:r>
        <w:rPr>
          <w:rFonts w:eastAsia="Times New Roman" w:cs="Times New Roman"/>
          <w:color w:val="000000"/>
        </w:rPr>
        <w:t>to</w:t>
      </w:r>
      <w:r w:rsidRPr="00E93163">
        <w:rPr>
          <w:rFonts w:eastAsia="Times New Roman" w:cs="Times New Roman"/>
          <w:color w:val="000000"/>
        </w:rPr>
        <w:t xml:space="preserve"> move away from th</w:t>
      </w:r>
      <w:r>
        <w:rPr>
          <w:rFonts w:eastAsia="Times New Roman" w:cs="Times New Roman"/>
          <w:color w:val="000000"/>
        </w:rPr>
        <w:t>ese stereotypes</w:t>
      </w:r>
      <w:r w:rsidRPr="00E93163">
        <w:rPr>
          <w:rFonts w:eastAsia="Times New Roman" w:cs="Times New Roman"/>
          <w:color w:val="000000"/>
        </w:rPr>
        <w:t xml:space="preserve"> and </w:t>
      </w:r>
      <w:r>
        <w:rPr>
          <w:rFonts w:eastAsia="Times New Roman" w:cs="Times New Roman"/>
          <w:color w:val="000000"/>
        </w:rPr>
        <w:t xml:space="preserve">portray </w:t>
      </w:r>
      <w:r w:rsidRPr="00E93163">
        <w:rPr>
          <w:rFonts w:eastAsia="Times New Roman" w:cs="Times New Roman"/>
          <w:color w:val="000000"/>
        </w:rPr>
        <w:t xml:space="preserve">more diverse, well-rounded female characters. The </w:t>
      </w:r>
      <w:proofErr w:type="spellStart"/>
      <w:r w:rsidRPr="00E93163">
        <w:rPr>
          <w:rFonts w:eastAsia="Times New Roman" w:cs="Times New Roman"/>
          <w:color w:val="000000"/>
        </w:rPr>
        <w:t>Bechdel</w:t>
      </w:r>
      <w:proofErr w:type="spellEnd"/>
      <w:r w:rsidRPr="00E93163">
        <w:rPr>
          <w:rFonts w:eastAsia="Times New Roman" w:cs="Times New Roman"/>
          <w:color w:val="000000"/>
        </w:rPr>
        <w:t xml:space="preserve"> test has become a popular measure used to assess these efforts. Simply put, a movie passes the </w:t>
      </w:r>
      <w:proofErr w:type="spellStart"/>
      <w:r w:rsidRPr="00E93163">
        <w:rPr>
          <w:rFonts w:eastAsia="Times New Roman" w:cs="Times New Roman"/>
          <w:color w:val="000000"/>
        </w:rPr>
        <w:t>Bechdel</w:t>
      </w:r>
      <w:proofErr w:type="spellEnd"/>
      <w:r w:rsidRPr="00E93163">
        <w:rPr>
          <w:rFonts w:eastAsia="Times New Roman" w:cs="Times New Roman"/>
          <w:color w:val="000000"/>
        </w:rPr>
        <w:t xml:space="preserve"> test if it has at least 1 scene with 2 women talking about something other than men or relationships. While the test seems simple enough,</w:t>
      </w:r>
      <w:r w:rsidR="00960A21">
        <w:rPr>
          <w:rFonts w:eastAsia="Times New Roman" w:cs="Times New Roman"/>
          <w:color w:val="000000"/>
        </w:rPr>
        <w:t xml:space="preserve"> a surprisingly large number </w:t>
      </w:r>
      <w:r w:rsidRPr="00E93163">
        <w:rPr>
          <w:rFonts w:eastAsia="Times New Roman" w:cs="Times New Roman"/>
          <w:color w:val="000000"/>
        </w:rPr>
        <w:t xml:space="preserve">of movies simply </w:t>
      </w:r>
      <w:proofErr w:type="gramStart"/>
      <w:r w:rsidRPr="00E93163">
        <w:rPr>
          <w:rFonts w:eastAsia="Times New Roman" w:cs="Times New Roman"/>
          <w:color w:val="000000"/>
        </w:rPr>
        <w:t>fail</w:t>
      </w:r>
      <w:r w:rsidR="00960A21">
        <w:rPr>
          <w:rFonts w:eastAsia="Times New Roman" w:cs="Times New Roman"/>
          <w:color w:val="000000"/>
        </w:rPr>
        <w:t>s</w:t>
      </w:r>
      <w:proofErr w:type="gramEnd"/>
      <w:r w:rsidR="00960A21">
        <w:rPr>
          <w:rFonts w:eastAsia="Times New Roman" w:cs="Times New Roman"/>
          <w:color w:val="000000"/>
        </w:rPr>
        <w:t xml:space="preserve"> to pass this</w:t>
      </w:r>
      <w:r w:rsidRPr="00E93163">
        <w:rPr>
          <w:rFonts w:eastAsia="Times New Roman" w:cs="Times New Roman"/>
          <w:color w:val="000000"/>
        </w:rPr>
        <w:t xml:space="preserve"> test. </w:t>
      </w:r>
      <w:r w:rsidR="00960A21">
        <w:rPr>
          <w:rFonts w:eastAsia="Times New Roman" w:cs="Times New Roman"/>
          <w:color w:val="000000"/>
        </w:rPr>
        <w:t>The pass rate varies substantially across different genres, however.</w:t>
      </w:r>
    </w:p>
    <w:p w14:paraId="61DDAF72" w14:textId="77777777" w:rsidR="00960A21" w:rsidRDefault="00960A21" w:rsidP="00960A21">
      <w:pPr>
        <w:rPr>
          <w:rFonts w:eastAsia="Times New Roman" w:cs="Times New Roman"/>
          <w:color w:val="000000"/>
        </w:rPr>
      </w:pPr>
    </w:p>
    <w:p w14:paraId="10A096F0" w14:textId="40C131A7" w:rsidR="00960A21" w:rsidRDefault="00960A21" w:rsidP="00960A21">
      <w:pPr>
        <w:spacing w:line="480" w:lineRule="auto"/>
        <w:rPr>
          <w:rFonts w:ascii="Calibri" w:eastAsia="Times New Roman" w:hAnsi="Calibri" w:cs="Times New Roman"/>
          <w:color w:val="000000"/>
        </w:rPr>
      </w:pPr>
      <w:r w:rsidRPr="00960A21">
        <w:rPr>
          <w:rFonts w:ascii="Calibri" w:eastAsia="Times New Roman" w:hAnsi="Calibri" w:cs="Times New Roman"/>
          <w:color w:val="000000"/>
        </w:rPr>
        <w:t xml:space="preserve">It is clear that examining the trends in the </w:t>
      </w:r>
      <w:proofErr w:type="spellStart"/>
      <w:r w:rsidRPr="00960A21">
        <w:rPr>
          <w:rFonts w:ascii="Calibri" w:eastAsia="Times New Roman" w:hAnsi="Calibri" w:cs="Times New Roman"/>
          <w:color w:val="000000"/>
        </w:rPr>
        <w:t>Bechdel</w:t>
      </w:r>
      <w:proofErr w:type="spellEnd"/>
      <w:r w:rsidRPr="00960A21">
        <w:rPr>
          <w:rFonts w:ascii="Calibri" w:eastAsia="Times New Roman" w:hAnsi="Calibri" w:cs="Times New Roman"/>
          <w:color w:val="000000"/>
        </w:rPr>
        <w:t xml:space="preserve"> data and trying to predict if a</w:t>
      </w:r>
      <w:r>
        <w:rPr>
          <w:rFonts w:ascii="Calibri" w:eastAsia="Times New Roman" w:hAnsi="Calibri" w:cs="Times New Roman"/>
          <w:color w:val="000000"/>
        </w:rPr>
        <w:t>n upcoming</w:t>
      </w:r>
      <w:r w:rsidRPr="00960A21">
        <w:rPr>
          <w:rFonts w:ascii="Calibri" w:eastAsia="Times New Roman" w:hAnsi="Calibri" w:cs="Times New Roman"/>
          <w:color w:val="000000"/>
        </w:rPr>
        <w:t xml:space="preserve"> movie will pass the </w:t>
      </w:r>
      <w:proofErr w:type="spellStart"/>
      <w:r w:rsidRPr="00960A21">
        <w:rPr>
          <w:rFonts w:ascii="Calibri" w:eastAsia="Times New Roman" w:hAnsi="Calibri" w:cs="Times New Roman"/>
          <w:color w:val="000000"/>
        </w:rPr>
        <w:t>Bechdel</w:t>
      </w:r>
      <w:proofErr w:type="spellEnd"/>
      <w:r w:rsidRPr="00960A21">
        <w:rPr>
          <w:rFonts w:ascii="Calibri" w:eastAsia="Times New Roman" w:hAnsi="Calibri" w:cs="Times New Roman"/>
          <w:color w:val="000000"/>
        </w:rPr>
        <w:t xml:space="preserve"> test would help show which </w:t>
      </w:r>
      <w:r>
        <w:rPr>
          <w:rFonts w:ascii="Calibri" w:eastAsia="Times New Roman" w:hAnsi="Calibri" w:cs="Times New Roman"/>
          <w:color w:val="000000"/>
        </w:rPr>
        <w:t xml:space="preserve">aspects of a film influence whether it will pass the </w:t>
      </w:r>
      <w:proofErr w:type="spellStart"/>
      <w:r>
        <w:rPr>
          <w:rFonts w:ascii="Calibri" w:eastAsia="Times New Roman" w:hAnsi="Calibri" w:cs="Times New Roman"/>
          <w:color w:val="000000"/>
        </w:rPr>
        <w:t>Bechdel</w:t>
      </w:r>
      <w:proofErr w:type="spellEnd"/>
      <w:r>
        <w:rPr>
          <w:rFonts w:ascii="Calibri" w:eastAsia="Times New Roman" w:hAnsi="Calibri" w:cs="Times New Roman"/>
          <w:color w:val="000000"/>
        </w:rPr>
        <w:t xml:space="preserve"> test</w:t>
      </w:r>
      <w:r w:rsidRPr="00960A21">
        <w:rPr>
          <w:rFonts w:ascii="Calibri" w:eastAsia="Times New Roman" w:hAnsi="Calibri" w:cs="Times New Roman"/>
          <w:color w:val="000000"/>
        </w:rPr>
        <w:t xml:space="preserve">. Another task is to examine the effects of passing the </w:t>
      </w:r>
      <w:proofErr w:type="spellStart"/>
      <w:r w:rsidRPr="00960A21">
        <w:rPr>
          <w:rFonts w:ascii="Calibri" w:eastAsia="Times New Roman" w:hAnsi="Calibri" w:cs="Times New Roman"/>
          <w:color w:val="000000"/>
        </w:rPr>
        <w:t>Bechdel</w:t>
      </w:r>
      <w:proofErr w:type="spellEnd"/>
      <w:r w:rsidRPr="00960A21">
        <w:rPr>
          <w:rFonts w:ascii="Calibri" w:eastAsia="Times New Roman" w:hAnsi="Calibri" w:cs="Times New Roman"/>
          <w:color w:val="000000"/>
        </w:rPr>
        <w:t xml:space="preserve"> test on box office revenues and popularity of a given movie. This is important because </w:t>
      </w:r>
      <w:r w:rsidR="00B96CC0">
        <w:rPr>
          <w:rFonts w:ascii="Calibri" w:eastAsia="Times New Roman" w:hAnsi="Calibri" w:cs="Times New Roman"/>
          <w:color w:val="000000"/>
        </w:rPr>
        <w:t>Hollywood, a collection of for-profit studios,</w:t>
      </w:r>
      <w:r w:rsidRPr="00960A21">
        <w:rPr>
          <w:rFonts w:ascii="Calibri" w:eastAsia="Times New Roman" w:hAnsi="Calibri" w:cs="Times New Roman"/>
          <w:color w:val="000000"/>
        </w:rPr>
        <w:t xml:space="preserve"> will be better motivated by financial incentives to depict </w:t>
      </w:r>
      <w:r w:rsidR="00B96CC0">
        <w:rPr>
          <w:rFonts w:ascii="Calibri" w:eastAsia="Times New Roman" w:hAnsi="Calibri" w:cs="Times New Roman"/>
          <w:color w:val="000000"/>
        </w:rPr>
        <w:t xml:space="preserve">more </w:t>
      </w:r>
      <w:proofErr w:type="gramStart"/>
      <w:r w:rsidR="00B96CC0">
        <w:rPr>
          <w:rFonts w:ascii="Calibri" w:eastAsia="Times New Roman" w:hAnsi="Calibri" w:cs="Times New Roman"/>
          <w:color w:val="000000"/>
        </w:rPr>
        <w:t>well-rounded</w:t>
      </w:r>
      <w:proofErr w:type="gramEnd"/>
      <w:r w:rsidR="00B96CC0">
        <w:rPr>
          <w:rFonts w:ascii="Calibri" w:eastAsia="Times New Roman" w:hAnsi="Calibri" w:cs="Times New Roman"/>
          <w:color w:val="000000"/>
        </w:rPr>
        <w:t xml:space="preserve"> female characters.</w:t>
      </w:r>
      <w:r w:rsidRPr="00960A21">
        <w:rPr>
          <w:rFonts w:ascii="Calibri" w:eastAsia="Times New Roman" w:hAnsi="Calibri" w:cs="Times New Roman"/>
          <w:color w:val="000000"/>
        </w:rPr>
        <w:t xml:space="preserve"> The clients will consist of the film industry</w:t>
      </w:r>
      <w:r w:rsidR="00B96CC0">
        <w:rPr>
          <w:rFonts w:ascii="Calibri" w:eastAsia="Times New Roman" w:hAnsi="Calibri" w:cs="Times New Roman"/>
          <w:color w:val="000000"/>
        </w:rPr>
        <w:t>, especially the one based i</w:t>
      </w:r>
      <w:r w:rsidRPr="00960A21">
        <w:rPr>
          <w:rFonts w:ascii="Calibri" w:eastAsia="Times New Roman" w:hAnsi="Calibri" w:cs="Times New Roman"/>
          <w:color w:val="000000"/>
        </w:rPr>
        <w:t xml:space="preserve">n Hollywood. Directors and writers are often the </w:t>
      </w:r>
      <w:r w:rsidR="00B96CC0">
        <w:rPr>
          <w:rFonts w:ascii="Calibri" w:eastAsia="Times New Roman" w:hAnsi="Calibri" w:cs="Times New Roman"/>
          <w:color w:val="000000"/>
        </w:rPr>
        <w:t>people</w:t>
      </w:r>
      <w:r w:rsidRPr="00960A21">
        <w:rPr>
          <w:rFonts w:ascii="Calibri" w:eastAsia="Times New Roman" w:hAnsi="Calibri" w:cs="Times New Roman"/>
          <w:color w:val="000000"/>
        </w:rPr>
        <w:t xml:space="preserve"> most responsible for creating dialogue and casting characters. Film studios also play a role in determining the focus and direction of a movie. By influencing these players, the film industry will </w:t>
      </w:r>
      <w:r w:rsidR="00B96CC0">
        <w:rPr>
          <w:rFonts w:ascii="Calibri" w:eastAsia="Times New Roman" w:hAnsi="Calibri" w:cs="Times New Roman"/>
          <w:color w:val="000000"/>
        </w:rPr>
        <w:t xml:space="preserve">hopefully become </w:t>
      </w:r>
      <w:r w:rsidRPr="00960A21">
        <w:rPr>
          <w:rFonts w:ascii="Calibri" w:eastAsia="Times New Roman" w:hAnsi="Calibri" w:cs="Times New Roman"/>
          <w:color w:val="000000"/>
        </w:rPr>
        <w:t>more equitable and fair in its portrayal of women.</w:t>
      </w:r>
    </w:p>
    <w:p w14:paraId="2EC49A8F" w14:textId="476A3AC3" w:rsidR="00B96CC0" w:rsidRPr="00AE686B" w:rsidRDefault="00B96CC0" w:rsidP="00B96CC0">
      <w:pPr>
        <w:spacing w:line="480" w:lineRule="auto"/>
        <w:jc w:val="center"/>
        <w:rPr>
          <w:rFonts w:eastAsia="Times New Roman" w:cs="Times New Roman"/>
          <w:b/>
          <w:color w:val="000000"/>
          <w:u w:val="single"/>
        </w:rPr>
      </w:pPr>
      <w:r w:rsidRPr="00AE686B">
        <w:rPr>
          <w:rFonts w:eastAsia="Times New Roman" w:cs="Times New Roman"/>
          <w:b/>
          <w:color w:val="000000"/>
          <w:u w:val="single"/>
        </w:rPr>
        <w:lastRenderedPageBreak/>
        <w:t>Data</w:t>
      </w:r>
    </w:p>
    <w:p w14:paraId="37BACB54" w14:textId="71926CB2" w:rsidR="00E8517C" w:rsidRDefault="00E8517C" w:rsidP="00E8517C">
      <w:pPr>
        <w:spacing w:after="200" w:line="480" w:lineRule="auto"/>
        <w:ind w:firstLine="720"/>
        <w:rPr>
          <w:rFonts w:ascii="Calibri" w:hAnsi="Calibri" w:cs="Times New Roman"/>
          <w:color w:val="000000"/>
        </w:rPr>
      </w:pPr>
      <w:r w:rsidRPr="00E8517C">
        <w:rPr>
          <w:rFonts w:ascii="Calibri" w:hAnsi="Calibri" w:cs="Times New Roman"/>
          <w:color w:val="000000"/>
        </w:rPr>
        <w:t xml:space="preserve">The dataset contains data on </w:t>
      </w:r>
      <w:r>
        <w:rPr>
          <w:rFonts w:ascii="Calibri" w:hAnsi="Calibri" w:cs="Times New Roman"/>
          <w:color w:val="000000"/>
        </w:rPr>
        <w:t xml:space="preserve">over 50 different attributes for </w:t>
      </w:r>
      <w:r w:rsidRPr="00E8517C">
        <w:rPr>
          <w:rFonts w:ascii="Calibri" w:hAnsi="Calibri" w:cs="Times New Roman"/>
          <w:color w:val="000000"/>
        </w:rPr>
        <w:t>more than 7000 films, including IMDB data like</w:t>
      </w:r>
      <w:r>
        <w:rPr>
          <w:rFonts w:ascii="Calibri" w:hAnsi="Calibri" w:cs="Times New Roman"/>
          <w:color w:val="000000"/>
        </w:rPr>
        <w:t xml:space="preserve"> the title</w:t>
      </w:r>
      <w:r w:rsidRPr="00E8517C">
        <w:rPr>
          <w:rFonts w:ascii="Calibri" w:hAnsi="Calibri" w:cs="Times New Roman"/>
          <w:color w:val="000000"/>
        </w:rPr>
        <w:t xml:space="preserve">, </w:t>
      </w:r>
      <w:r>
        <w:rPr>
          <w:rFonts w:ascii="Calibri" w:hAnsi="Calibri" w:cs="Times New Roman"/>
          <w:color w:val="000000"/>
        </w:rPr>
        <w:t xml:space="preserve">the </w:t>
      </w:r>
      <w:r w:rsidRPr="00E8517C">
        <w:rPr>
          <w:rFonts w:ascii="Calibri" w:hAnsi="Calibri" w:cs="Times New Roman"/>
          <w:color w:val="000000"/>
        </w:rPr>
        <w:t xml:space="preserve">year, </w:t>
      </w:r>
      <w:r>
        <w:rPr>
          <w:rFonts w:ascii="Calibri" w:hAnsi="Calibri" w:cs="Times New Roman"/>
          <w:color w:val="000000"/>
        </w:rPr>
        <w:t xml:space="preserve">the writer, </w:t>
      </w:r>
      <w:r w:rsidRPr="00E8517C">
        <w:rPr>
          <w:rFonts w:ascii="Calibri" w:hAnsi="Calibri" w:cs="Times New Roman"/>
          <w:color w:val="000000"/>
        </w:rPr>
        <w:t xml:space="preserve">and </w:t>
      </w:r>
      <w:r>
        <w:rPr>
          <w:rFonts w:ascii="Calibri" w:hAnsi="Calibri" w:cs="Times New Roman"/>
          <w:color w:val="000000"/>
        </w:rPr>
        <w:t xml:space="preserve">the </w:t>
      </w:r>
      <w:r w:rsidRPr="00E8517C">
        <w:rPr>
          <w:rFonts w:ascii="Calibri" w:hAnsi="Calibri" w:cs="Times New Roman"/>
          <w:color w:val="000000"/>
        </w:rPr>
        <w:t xml:space="preserve">director. Additionally, the data includes fields for films that indicate whether or not they pass the </w:t>
      </w:r>
      <w:proofErr w:type="spellStart"/>
      <w:r w:rsidRPr="00E8517C">
        <w:rPr>
          <w:rFonts w:ascii="Calibri" w:hAnsi="Calibri" w:cs="Times New Roman"/>
          <w:color w:val="000000"/>
        </w:rPr>
        <w:t>Bechdel</w:t>
      </w:r>
      <w:proofErr w:type="spellEnd"/>
      <w:r w:rsidRPr="00E8517C">
        <w:rPr>
          <w:rFonts w:ascii="Calibri" w:hAnsi="Calibri" w:cs="Times New Roman"/>
          <w:color w:val="000000"/>
        </w:rPr>
        <w:t xml:space="preserve"> test and the </w:t>
      </w:r>
      <w:r>
        <w:rPr>
          <w:rFonts w:ascii="Calibri" w:hAnsi="Calibri" w:cs="Times New Roman"/>
          <w:color w:val="000000"/>
        </w:rPr>
        <w:t>reason why they failed, such as having no women or no women with dialogue.</w:t>
      </w:r>
      <w:r w:rsidRPr="00E8517C">
        <w:rPr>
          <w:rFonts w:ascii="Calibri" w:hAnsi="Calibri" w:cs="Times New Roman"/>
          <w:color w:val="000000"/>
        </w:rPr>
        <w:t xml:space="preserve"> The data</w:t>
      </w:r>
      <w:r>
        <w:rPr>
          <w:rFonts w:ascii="Calibri" w:hAnsi="Calibri" w:cs="Times New Roman"/>
          <w:color w:val="000000"/>
        </w:rPr>
        <w:t>set</w:t>
      </w:r>
      <w:r w:rsidRPr="00E8517C">
        <w:rPr>
          <w:rFonts w:ascii="Calibri" w:hAnsi="Calibri" w:cs="Times New Roman"/>
          <w:color w:val="000000"/>
        </w:rPr>
        <w:t xml:space="preserve"> also includes data on the </w:t>
      </w:r>
      <w:r>
        <w:rPr>
          <w:rFonts w:ascii="Calibri" w:hAnsi="Calibri" w:cs="Times New Roman"/>
          <w:color w:val="000000"/>
        </w:rPr>
        <w:t xml:space="preserve">film’s </w:t>
      </w:r>
      <w:r w:rsidRPr="00E8517C">
        <w:rPr>
          <w:rFonts w:ascii="Calibri" w:hAnsi="Calibri" w:cs="Times New Roman"/>
          <w:color w:val="000000"/>
        </w:rPr>
        <w:t>genre</w:t>
      </w:r>
      <w:r>
        <w:rPr>
          <w:rFonts w:ascii="Calibri" w:hAnsi="Calibri" w:cs="Times New Roman"/>
          <w:color w:val="000000"/>
        </w:rPr>
        <w:t>,</w:t>
      </w:r>
      <w:r w:rsidRPr="00E8517C">
        <w:rPr>
          <w:rFonts w:ascii="Calibri" w:hAnsi="Calibri" w:cs="Times New Roman"/>
          <w:color w:val="000000"/>
        </w:rPr>
        <w:t xml:space="preserve"> box office revenue data</w:t>
      </w:r>
      <w:r>
        <w:rPr>
          <w:rFonts w:ascii="Calibri" w:hAnsi="Calibri" w:cs="Times New Roman"/>
          <w:color w:val="000000"/>
        </w:rPr>
        <w:t>, budget data</w:t>
      </w:r>
      <w:r w:rsidRPr="00E8517C">
        <w:rPr>
          <w:rFonts w:ascii="Calibri" w:hAnsi="Calibri" w:cs="Times New Roman"/>
          <w:color w:val="000000"/>
        </w:rPr>
        <w:t xml:space="preserve"> and </w:t>
      </w:r>
      <w:proofErr w:type="spellStart"/>
      <w:r w:rsidRPr="00E8517C">
        <w:rPr>
          <w:rFonts w:ascii="Calibri" w:hAnsi="Calibri" w:cs="Times New Roman"/>
          <w:color w:val="000000"/>
        </w:rPr>
        <w:t>facebook</w:t>
      </w:r>
      <w:proofErr w:type="spellEnd"/>
      <w:r w:rsidRPr="00E8517C">
        <w:rPr>
          <w:rFonts w:ascii="Calibri" w:hAnsi="Calibri" w:cs="Times New Roman"/>
          <w:color w:val="000000"/>
        </w:rPr>
        <w:t xml:space="preserve"> likes.</w:t>
      </w:r>
      <w:r>
        <w:rPr>
          <w:rFonts w:ascii="Calibri" w:hAnsi="Calibri" w:cs="Times New Roman"/>
          <w:color w:val="000000"/>
        </w:rPr>
        <w:t xml:space="preserve"> Finally, the dataset contains the genders for the writer, key producer, and director of each film, along with the past pass percentages for each of these people.</w:t>
      </w:r>
    </w:p>
    <w:p w14:paraId="068AC471" w14:textId="77777777" w:rsidR="00F0416E" w:rsidRDefault="00E8517C" w:rsidP="00F0416E">
      <w:pPr>
        <w:spacing w:after="200" w:line="480" w:lineRule="auto"/>
        <w:ind w:firstLine="720"/>
        <w:rPr>
          <w:rFonts w:ascii="Calibri" w:hAnsi="Calibri" w:cs="Times New Roman"/>
          <w:color w:val="000000"/>
        </w:rPr>
      </w:pPr>
      <w:r w:rsidRPr="00E8517C">
        <w:rPr>
          <w:rFonts w:ascii="Calibri" w:hAnsi="Calibri" w:cs="Times New Roman"/>
          <w:color w:val="000000"/>
        </w:rPr>
        <w:t xml:space="preserve">I did a considerable amount of wrangling and cleaning to get the dataset ready. I decided to use a dataset of over 7000 movies from bechdeltest.com, enabling me to have a </w:t>
      </w:r>
      <w:r>
        <w:rPr>
          <w:rFonts w:ascii="Calibri" w:hAnsi="Calibri" w:cs="Times New Roman"/>
          <w:color w:val="000000"/>
        </w:rPr>
        <w:t xml:space="preserve">large </w:t>
      </w:r>
      <w:r w:rsidRPr="00E8517C">
        <w:rPr>
          <w:rFonts w:ascii="Calibri" w:hAnsi="Calibri" w:cs="Times New Roman"/>
          <w:color w:val="000000"/>
        </w:rPr>
        <w:t>dataset of movies from a variety of</w:t>
      </w:r>
      <w:r>
        <w:rPr>
          <w:rFonts w:ascii="Calibri" w:hAnsi="Calibri" w:cs="Times New Roman"/>
          <w:color w:val="000000"/>
        </w:rPr>
        <w:t xml:space="preserve"> genres and time periods ready to go</w:t>
      </w:r>
      <w:r w:rsidRPr="00E8517C">
        <w:rPr>
          <w:rFonts w:ascii="Calibri" w:hAnsi="Calibri" w:cs="Times New Roman"/>
          <w:color w:val="000000"/>
        </w:rPr>
        <w:t xml:space="preserve">. </w:t>
      </w:r>
      <w:r>
        <w:rPr>
          <w:rFonts w:ascii="Calibri" w:hAnsi="Calibri" w:cs="Times New Roman"/>
          <w:color w:val="000000"/>
        </w:rPr>
        <w:t xml:space="preserve">I also used the </w:t>
      </w:r>
      <w:proofErr w:type="spellStart"/>
      <w:r>
        <w:rPr>
          <w:rFonts w:ascii="Calibri" w:hAnsi="Calibri" w:cs="Times New Roman"/>
          <w:color w:val="000000"/>
        </w:rPr>
        <w:t>omdb</w:t>
      </w:r>
      <w:proofErr w:type="spellEnd"/>
      <w:r>
        <w:rPr>
          <w:rFonts w:ascii="Calibri" w:hAnsi="Calibri" w:cs="Times New Roman"/>
          <w:color w:val="000000"/>
        </w:rPr>
        <w:t xml:space="preserve"> API to get box office revenue data for hundreds of films and used the </w:t>
      </w:r>
      <w:proofErr w:type="spellStart"/>
      <w:r>
        <w:rPr>
          <w:rFonts w:ascii="Calibri" w:hAnsi="Calibri" w:cs="Times New Roman"/>
          <w:color w:val="000000"/>
        </w:rPr>
        <w:t>behindthename</w:t>
      </w:r>
      <w:proofErr w:type="spellEnd"/>
      <w:r>
        <w:rPr>
          <w:rFonts w:ascii="Calibri" w:hAnsi="Calibri" w:cs="Times New Roman"/>
          <w:color w:val="000000"/>
        </w:rPr>
        <w:t xml:space="preserve"> API to get the gender data for producers, writers, and directors based on their first names. If no data could be retrieved from </w:t>
      </w:r>
      <w:proofErr w:type="spellStart"/>
      <w:r>
        <w:rPr>
          <w:rFonts w:ascii="Calibri" w:hAnsi="Calibri" w:cs="Times New Roman"/>
          <w:color w:val="000000"/>
        </w:rPr>
        <w:t>behindthename</w:t>
      </w:r>
      <w:proofErr w:type="spellEnd"/>
      <w:r>
        <w:rPr>
          <w:rFonts w:ascii="Calibri" w:hAnsi="Calibri" w:cs="Times New Roman"/>
          <w:color w:val="000000"/>
        </w:rPr>
        <w:t>, I assumed that the person was a male due to the fact these occupations tend to be dominated by men.</w:t>
      </w:r>
      <w:r w:rsidR="00F0416E">
        <w:rPr>
          <w:rFonts w:ascii="Calibri" w:hAnsi="Calibri" w:cs="Times New Roman"/>
          <w:color w:val="000000"/>
        </w:rPr>
        <w:t xml:space="preserve"> </w:t>
      </w:r>
    </w:p>
    <w:p w14:paraId="01A0349B" w14:textId="77777777" w:rsidR="00AE686B" w:rsidRDefault="00E8517C" w:rsidP="00F0416E">
      <w:pPr>
        <w:spacing w:after="200" w:line="480" w:lineRule="auto"/>
        <w:ind w:firstLine="720"/>
        <w:rPr>
          <w:rFonts w:ascii="Calibri" w:hAnsi="Calibri" w:cs="Times New Roman"/>
          <w:color w:val="000000"/>
        </w:rPr>
      </w:pPr>
      <w:r w:rsidRPr="00E8517C">
        <w:rPr>
          <w:rFonts w:ascii="Calibri" w:hAnsi="Calibri" w:cs="Times New Roman"/>
          <w:color w:val="000000"/>
        </w:rPr>
        <w:t>I</w:t>
      </w:r>
      <w:r w:rsidR="00F0416E">
        <w:rPr>
          <w:rFonts w:ascii="Calibri" w:hAnsi="Calibri" w:cs="Times New Roman"/>
          <w:color w:val="000000"/>
        </w:rPr>
        <w:t xml:space="preserve"> had to wrangle the data intensively to get it ready for analysis. I </w:t>
      </w:r>
      <w:r w:rsidRPr="00E8517C">
        <w:rPr>
          <w:rFonts w:ascii="Calibri" w:hAnsi="Calibri" w:cs="Times New Roman"/>
          <w:color w:val="000000"/>
        </w:rPr>
        <w:t xml:space="preserve">had to fix issues with certain fields having incorrectly formatted or missing </w:t>
      </w:r>
      <w:r w:rsidR="00F0416E">
        <w:rPr>
          <w:rFonts w:ascii="Calibri" w:hAnsi="Calibri" w:cs="Times New Roman"/>
          <w:color w:val="000000"/>
        </w:rPr>
        <w:t>values</w:t>
      </w:r>
      <w:r w:rsidRPr="00E8517C">
        <w:rPr>
          <w:rFonts w:ascii="Calibri" w:hAnsi="Calibri" w:cs="Times New Roman"/>
          <w:color w:val="000000"/>
        </w:rPr>
        <w:t xml:space="preserve">. Additionally, I merged the </w:t>
      </w:r>
      <w:r w:rsidR="00AE686B">
        <w:rPr>
          <w:rFonts w:ascii="Calibri" w:hAnsi="Calibri" w:cs="Times New Roman"/>
          <w:color w:val="000000"/>
        </w:rPr>
        <w:t xml:space="preserve">original </w:t>
      </w:r>
      <w:r w:rsidRPr="00E8517C">
        <w:rPr>
          <w:rFonts w:ascii="Calibri" w:hAnsi="Calibri" w:cs="Times New Roman"/>
          <w:color w:val="000000"/>
        </w:rPr>
        <w:t xml:space="preserve">dataset I found on </w:t>
      </w:r>
      <w:proofErr w:type="spellStart"/>
      <w:r w:rsidRPr="00E8517C">
        <w:rPr>
          <w:rFonts w:ascii="Calibri" w:hAnsi="Calibri" w:cs="Times New Roman"/>
          <w:color w:val="000000"/>
        </w:rPr>
        <w:t>data.world</w:t>
      </w:r>
      <w:proofErr w:type="spellEnd"/>
      <w:r w:rsidR="00AE686B">
        <w:rPr>
          <w:rFonts w:ascii="Calibri" w:hAnsi="Calibri" w:cs="Times New Roman"/>
          <w:color w:val="000000"/>
        </w:rPr>
        <w:t xml:space="preserve"> with the expanded </w:t>
      </w:r>
      <w:proofErr w:type="spellStart"/>
      <w:r w:rsidR="00AE686B">
        <w:rPr>
          <w:rFonts w:ascii="Calibri" w:hAnsi="Calibri" w:cs="Times New Roman"/>
          <w:color w:val="000000"/>
        </w:rPr>
        <w:t>bechdeltest</w:t>
      </w:r>
      <w:proofErr w:type="spellEnd"/>
      <w:r w:rsidR="00AE686B">
        <w:rPr>
          <w:rFonts w:ascii="Calibri" w:hAnsi="Calibri" w:cs="Times New Roman"/>
          <w:color w:val="000000"/>
        </w:rPr>
        <w:t xml:space="preserve"> dataset containing the information on pass/fail</w:t>
      </w:r>
      <w:r w:rsidRPr="00E8517C">
        <w:rPr>
          <w:rFonts w:ascii="Calibri" w:hAnsi="Calibri" w:cs="Times New Roman"/>
          <w:color w:val="000000"/>
        </w:rPr>
        <w:t>, enabli</w:t>
      </w:r>
      <w:r w:rsidR="00AE686B">
        <w:rPr>
          <w:rFonts w:ascii="Calibri" w:hAnsi="Calibri" w:cs="Times New Roman"/>
          <w:color w:val="000000"/>
        </w:rPr>
        <w:t>ng me to have more data and construct</w:t>
      </w:r>
      <w:r w:rsidRPr="00E8517C">
        <w:rPr>
          <w:rFonts w:ascii="Calibri" w:hAnsi="Calibri" w:cs="Times New Roman"/>
          <w:color w:val="000000"/>
        </w:rPr>
        <w:t xml:space="preserve"> a stronger analysis. </w:t>
      </w:r>
    </w:p>
    <w:p w14:paraId="1E2E0BA6" w14:textId="2A085369" w:rsidR="00E8517C" w:rsidRDefault="00AE686B" w:rsidP="00AE686B">
      <w:pPr>
        <w:spacing w:line="480" w:lineRule="auto"/>
        <w:ind w:firstLine="720"/>
        <w:rPr>
          <w:rFonts w:ascii="Calibri" w:hAnsi="Calibri" w:cs="Times New Roman"/>
          <w:color w:val="000000"/>
        </w:rPr>
      </w:pPr>
      <w:r w:rsidRPr="00AE686B">
        <w:rPr>
          <w:rFonts w:eastAsia="Times New Roman" w:cs="Times New Roman"/>
          <w:color w:val="000000"/>
        </w:rPr>
        <w:t>There are some limitations on what the data can be used to answer. It cannot answer questions on the gender make</w:t>
      </w:r>
      <w:r>
        <w:rPr>
          <w:rFonts w:eastAsia="Times New Roman" w:cs="Times New Roman"/>
          <w:color w:val="000000"/>
        </w:rPr>
        <w:t xml:space="preserve">up of the casts of these films and </w:t>
      </w:r>
      <w:r w:rsidRPr="00AE686B">
        <w:rPr>
          <w:rFonts w:eastAsia="Times New Roman" w:cs="Times New Roman"/>
          <w:color w:val="000000"/>
        </w:rPr>
        <w:t xml:space="preserve">the salary differences between </w:t>
      </w:r>
      <w:r>
        <w:rPr>
          <w:rFonts w:eastAsia="Times New Roman" w:cs="Times New Roman"/>
          <w:color w:val="000000"/>
        </w:rPr>
        <w:t>actors and actresses</w:t>
      </w:r>
      <w:r w:rsidRPr="00AE686B">
        <w:rPr>
          <w:rFonts w:eastAsia="Times New Roman" w:cs="Times New Roman"/>
          <w:color w:val="000000"/>
        </w:rPr>
        <w:t xml:space="preserve"> in these films</w:t>
      </w:r>
      <w:r>
        <w:rPr>
          <w:rFonts w:eastAsia="Times New Roman" w:cs="Times New Roman"/>
          <w:color w:val="000000"/>
        </w:rPr>
        <w:t xml:space="preserve">. Additionally, the dataset does not contain all the box office revenue data </w:t>
      </w:r>
      <w:r w:rsidRPr="00AE686B">
        <w:rPr>
          <w:rFonts w:eastAsia="Times New Roman" w:cs="Times New Roman"/>
          <w:color w:val="000000"/>
        </w:rPr>
        <w:t xml:space="preserve">and does not give a complete picture of the effect of </w:t>
      </w:r>
      <w:r>
        <w:rPr>
          <w:rFonts w:eastAsia="Times New Roman" w:cs="Times New Roman"/>
          <w:color w:val="000000"/>
        </w:rPr>
        <w:t xml:space="preserve">passing </w:t>
      </w:r>
      <w:r w:rsidRPr="00AE686B">
        <w:rPr>
          <w:rFonts w:eastAsia="Times New Roman" w:cs="Times New Roman"/>
          <w:color w:val="000000"/>
        </w:rPr>
        <w:t xml:space="preserve">the </w:t>
      </w:r>
      <w:proofErr w:type="spellStart"/>
      <w:r w:rsidRPr="00AE686B">
        <w:rPr>
          <w:rFonts w:eastAsia="Times New Roman" w:cs="Times New Roman"/>
          <w:color w:val="000000"/>
        </w:rPr>
        <w:t>Bechdel</w:t>
      </w:r>
      <w:proofErr w:type="spellEnd"/>
      <w:r w:rsidRPr="00AE686B">
        <w:rPr>
          <w:rFonts w:eastAsia="Times New Roman" w:cs="Times New Roman"/>
          <w:color w:val="000000"/>
        </w:rPr>
        <w:t xml:space="preserve"> test on revenue. </w:t>
      </w:r>
      <w:r>
        <w:rPr>
          <w:rFonts w:eastAsia="Times New Roman" w:cs="Times New Roman"/>
          <w:color w:val="000000"/>
        </w:rPr>
        <w:t xml:space="preserve">The </w:t>
      </w:r>
      <w:proofErr w:type="spellStart"/>
      <w:r>
        <w:rPr>
          <w:rFonts w:eastAsia="Times New Roman" w:cs="Times New Roman"/>
          <w:color w:val="000000"/>
        </w:rPr>
        <w:t>bechdeltest</w:t>
      </w:r>
      <w:proofErr w:type="spellEnd"/>
      <w:r>
        <w:rPr>
          <w:rFonts w:eastAsia="Times New Roman" w:cs="Times New Roman"/>
          <w:color w:val="000000"/>
        </w:rPr>
        <w:t xml:space="preserve"> API also contains potential bias because it consists of user submitted data, which is likely to be biased in favor of movies that pass the </w:t>
      </w:r>
      <w:proofErr w:type="spellStart"/>
      <w:r>
        <w:rPr>
          <w:rFonts w:eastAsia="Times New Roman" w:cs="Times New Roman"/>
          <w:color w:val="000000"/>
        </w:rPr>
        <w:t>Bechdel</w:t>
      </w:r>
      <w:proofErr w:type="spellEnd"/>
      <w:r>
        <w:rPr>
          <w:rFonts w:eastAsia="Times New Roman" w:cs="Times New Roman"/>
          <w:color w:val="000000"/>
        </w:rPr>
        <w:t xml:space="preserve"> test. There is also a limit o</w:t>
      </w:r>
      <w:r w:rsidRPr="00AE686B">
        <w:rPr>
          <w:rFonts w:eastAsia="Times New Roman" w:cs="Times New Roman"/>
          <w:color w:val="000000"/>
        </w:rPr>
        <w:t xml:space="preserve">n the machine learning algorithms that can be applied to predict which films pass the </w:t>
      </w:r>
      <w:proofErr w:type="spellStart"/>
      <w:r w:rsidRPr="00AE686B">
        <w:rPr>
          <w:rFonts w:eastAsia="Times New Roman" w:cs="Times New Roman"/>
          <w:color w:val="000000"/>
        </w:rPr>
        <w:t>Be</w:t>
      </w:r>
      <w:r>
        <w:rPr>
          <w:rFonts w:eastAsia="Times New Roman" w:cs="Times New Roman"/>
          <w:color w:val="000000"/>
        </w:rPr>
        <w:t>chdel</w:t>
      </w:r>
      <w:proofErr w:type="spellEnd"/>
      <w:r>
        <w:rPr>
          <w:rFonts w:eastAsia="Times New Roman" w:cs="Times New Roman"/>
          <w:color w:val="000000"/>
        </w:rPr>
        <w:t xml:space="preserve"> test since most of the attributes used are categorical.</w:t>
      </w:r>
      <w:r>
        <w:rPr>
          <w:rFonts w:eastAsia="Times New Roman" w:cs="Times New Roman"/>
          <w:sz w:val="20"/>
          <w:szCs w:val="20"/>
        </w:rPr>
        <w:t xml:space="preserve"> </w:t>
      </w:r>
      <w:r w:rsidR="00E8517C" w:rsidRPr="00E8517C">
        <w:rPr>
          <w:rFonts w:ascii="Calibri" w:hAnsi="Calibri" w:cs="Times New Roman"/>
          <w:color w:val="000000"/>
        </w:rPr>
        <w:t xml:space="preserve">One dataset that would be useful for this analysis would be a dataset containing box office revenue data, DVD/VHS revenues, and streaming views </w:t>
      </w:r>
      <w:r>
        <w:rPr>
          <w:rFonts w:ascii="Calibri" w:hAnsi="Calibri" w:cs="Times New Roman"/>
          <w:color w:val="000000"/>
        </w:rPr>
        <w:t xml:space="preserve">for a variety of films; this would enable a much more comprehensive analysis of the </w:t>
      </w:r>
      <w:proofErr w:type="spellStart"/>
      <w:r>
        <w:rPr>
          <w:rFonts w:ascii="Calibri" w:hAnsi="Calibri" w:cs="Times New Roman"/>
          <w:color w:val="000000"/>
        </w:rPr>
        <w:t>Bechdel</w:t>
      </w:r>
      <w:proofErr w:type="spellEnd"/>
      <w:r>
        <w:rPr>
          <w:rFonts w:ascii="Calibri" w:hAnsi="Calibri" w:cs="Times New Roman"/>
          <w:color w:val="000000"/>
        </w:rPr>
        <w:t xml:space="preserve"> test on a film’s popularity and its revenues.</w:t>
      </w:r>
    </w:p>
    <w:p w14:paraId="23FA0399" w14:textId="7C67DF85" w:rsidR="00E8517C" w:rsidRDefault="00E8517C" w:rsidP="00AE686B">
      <w:pPr>
        <w:spacing w:line="480" w:lineRule="auto"/>
        <w:rPr>
          <w:rFonts w:ascii="Calibri" w:hAnsi="Calibri" w:cs="Times New Roman"/>
          <w:color w:val="000000"/>
        </w:rPr>
      </w:pPr>
    </w:p>
    <w:p w14:paraId="7F4A79D5" w14:textId="26B6A3D5" w:rsidR="00AE686B" w:rsidRDefault="00AE686B" w:rsidP="00AE686B">
      <w:pPr>
        <w:spacing w:line="480" w:lineRule="auto"/>
        <w:jc w:val="center"/>
        <w:rPr>
          <w:rFonts w:ascii="Calibri" w:hAnsi="Calibri" w:cs="Times New Roman"/>
          <w:b/>
          <w:color w:val="000000"/>
          <w:u w:val="single"/>
        </w:rPr>
      </w:pPr>
      <w:r w:rsidRPr="00AE686B">
        <w:rPr>
          <w:rFonts w:ascii="Calibri" w:hAnsi="Calibri" w:cs="Times New Roman"/>
          <w:b/>
          <w:color w:val="000000"/>
          <w:u w:val="single"/>
        </w:rPr>
        <w:t>Exploratory Analysis</w:t>
      </w:r>
    </w:p>
    <w:p w14:paraId="47B7D7CD" w14:textId="01ADC2F6" w:rsidR="00AE686B" w:rsidRDefault="00AE686B" w:rsidP="00AE686B">
      <w:pPr>
        <w:spacing w:line="480" w:lineRule="auto"/>
        <w:rPr>
          <w:rFonts w:cs="Times New Roman"/>
          <w:color w:val="000000"/>
        </w:rPr>
      </w:pPr>
      <w:r>
        <w:rPr>
          <w:rFonts w:cs="Times New Roman"/>
          <w:color w:val="000000"/>
        </w:rPr>
        <w:tab/>
        <w:t xml:space="preserve">The dataset contains a variety of interesting relationships and trends. Here is a list of the column names used: </w:t>
      </w:r>
    </w:p>
    <w:p w14:paraId="3918A63A" w14:textId="5D710F28" w:rsidR="00AE686B" w:rsidRDefault="00AE686B" w:rsidP="00AE686B">
      <w:pPr>
        <w:spacing w:line="480" w:lineRule="auto"/>
        <w:rPr>
          <w:rFonts w:cs="Times New Roman"/>
          <w:color w:val="000000"/>
        </w:rPr>
      </w:pPr>
      <w:r>
        <w:rPr>
          <w:rFonts w:cs="Times New Roman"/>
          <w:color w:val="000000"/>
        </w:rPr>
        <w:tab/>
      </w:r>
      <w:r>
        <w:rPr>
          <w:rFonts w:cs="Times New Roman"/>
          <w:noProof/>
          <w:color w:val="000000"/>
        </w:rPr>
        <w:drawing>
          <wp:inline distT="0" distB="0" distL="0" distR="0" wp14:anchorId="4883EF18" wp14:editId="35DEC454">
            <wp:extent cx="4433645" cy="143510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5196" cy="1435602"/>
                    </a:xfrm>
                    <a:prstGeom prst="rect">
                      <a:avLst/>
                    </a:prstGeom>
                    <a:noFill/>
                    <a:ln>
                      <a:noFill/>
                    </a:ln>
                  </pic:spPr>
                </pic:pic>
              </a:graphicData>
            </a:graphic>
          </wp:inline>
        </w:drawing>
      </w:r>
    </w:p>
    <w:p w14:paraId="3E1E942C" w14:textId="1AFE7D89" w:rsidR="00AE686B" w:rsidRDefault="00B66FC9" w:rsidP="00AE686B">
      <w:pPr>
        <w:spacing w:line="480" w:lineRule="auto"/>
        <w:rPr>
          <w:rFonts w:cs="Times New Roman"/>
          <w:color w:val="000000"/>
        </w:rPr>
      </w:pPr>
      <w:r>
        <w:rPr>
          <w:rFonts w:cs="Times New Roman"/>
          <w:color w:val="000000"/>
        </w:rPr>
        <w:t>A natural trend to examine is to look at the pass rate of each film by decade. Here is a graph visualizing just such a trend:</w:t>
      </w:r>
    </w:p>
    <w:p w14:paraId="11EB6EA3" w14:textId="07FA30A1" w:rsidR="00B66FC9" w:rsidRDefault="00B66FC9" w:rsidP="00B66FC9">
      <w:pPr>
        <w:spacing w:line="480" w:lineRule="auto"/>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6EA02D01" wp14:editId="7B6BD060">
            <wp:extent cx="3578225" cy="2489200"/>
            <wp:effectExtent l="0" t="0" r="3175" b="0"/>
            <wp:docPr id="2" name="Picture 2" descr="https://lh5.googleusercontent.com/acfYfJE53iH8Y3cp0BxcAJrv_JhNTJPQOyNNYmnXqXwUwS5djBbcNhaJnYr9c1vnsTaPgU8n8MDfkOZLK6doj5_89JMl5FSQoSryAUABUNEwWYlQ3jhv1cAlqgJrXoK5VSwlwXEttkV0xlaI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cfYfJE53iH8Y3cp0BxcAJrv_JhNTJPQOyNNYmnXqXwUwS5djBbcNhaJnYr9c1vnsTaPgU8n8MDfkOZLK6doj5_89JMl5FSQoSryAUABUNEwWYlQ3jhv1cAlqgJrXoK5VSwlwXEttkV0xlaI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8225" cy="2489200"/>
                    </a:xfrm>
                    <a:prstGeom prst="rect">
                      <a:avLst/>
                    </a:prstGeom>
                    <a:noFill/>
                    <a:ln>
                      <a:noFill/>
                    </a:ln>
                  </pic:spPr>
                </pic:pic>
              </a:graphicData>
            </a:graphic>
          </wp:inline>
        </w:drawing>
      </w:r>
    </w:p>
    <w:p w14:paraId="13DBAF43" w14:textId="540FA1EE" w:rsidR="00B66FC9" w:rsidRDefault="00B66FC9" w:rsidP="00B66FC9">
      <w:pPr>
        <w:spacing w:line="480" w:lineRule="auto"/>
        <w:rPr>
          <w:rFonts w:ascii="Calibri" w:eastAsia="Times New Roman" w:hAnsi="Calibri" w:cs="Times New Roman"/>
          <w:color w:val="000000"/>
        </w:rPr>
      </w:pPr>
      <w:r w:rsidRPr="00B66FC9">
        <w:rPr>
          <w:rFonts w:ascii="Calibri" w:eastAsia="Times New Roman" w:hAnsi="Calibri" w:cs="Times New Roman"/>
          <w:color w:val="000000"/>
        </w:rPr>
        <w:t>The trend is very choppy, especially in the early years</w:t>
      </w:r>
      <w:r>
        <w:rPr>
          <w:rFonts w:ascii="Calibri" w:eastAsia="Times New Roman" w:hAnsi="Calibri" w:cs="Times New Roman"/>
          <w:color w:val="000000"/>
        </w:rPr>
        <w:t xml:space="preserve"> of the 20</w:t>
      </w:r>
      <w:r w:rsidRPr="00B66FC9">
        <w:rPr>
          <w:rFonts w:ascii="Calibri" w:eastAsia="Times New Roman" w:hAnsi="Calibri" w:cs="Times New Roman"/>
          <w:color w:val="000000"/>
          <w:vertAlign w:val="superscript"/>
        </w:rPr>
        <w:t>th</w:t>
      </w:r>
      <w:r>
        <w:rPr>
          <w:rFonts w:ascii="Calibri" w:eastAsia="Times New Roman" w:hAnsi="Calibri" w:cs="Times New Roman"/>
          <w:color w:val="000000"/>
        </w:rPr>
        <w:t xml:space="preserve"> century</w:t>
      </w:r>
      <w:r w:rsidRPr="00B66FC9">
        <w:rPr>
          <w:rFonts w:ascii="Calibri" w:eastAsia="Times New Roman" w:hAnsi="Calibri" w:cs="Times New Roman"/>
          <w:color w:val="000000"/>
        </w:rPr>
        <w:t>. Let us analyze by decade to see a clearer trend</w:t>
      </w:r>
      <w:r>
        <w:rPr>
          <w:rFonts w:ascii="Calibri" w:eastAsia="Times New Roman" w:hAnsi="Calibri" w:cs="Times New Roman"/>
          <w:color w:val="000000"/>
        </w:rPr>
        <w:t>:</w:t>
      </w:r>
    </w:p>
    <w:p w14:paraId="61B4B28F" w14:textId="26065D8B" w:rsidR="00B66FC9" w:rsidRDefault="00B66FC9" w:rsidP="00B66FC9">
      <w:pPr>
        <w:spacing w:line="480" w:lineRule="auto"/>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3B3B017C" wp14:editId="646ACB96">
            <wp:extent cx="2983938" cy="2247900"/>
            <wp:effectExtent l="0" t="0" r="0" b="0"/>
            <wp:docPr id="4" name="Picture 4" descr="https://lh3.googleusercontent.com/65XHsNIL0es5L3r10idswrOULE8okQegnB4tBDqgw2nZtbB0wSwUOMuAfzDytAxxYm0bLwCGC6ezOk705rn89a58lrXn4ijpuhBAjhlhbLqtncuJ0SRHJsXWTgLrLfpdpq_UmJV4sXzcq6tJ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65XHsNIL0es5L3r10idswrOULE8okQegnB4tBDqgw2nZtbB0wSwUOMuAfzDytAxxYm0bLwCGC6ezOk705rn89a58lrXn4ijpuhBAjhlhbLqtncuJ0SRHJsXWTgLrLfpdpq_UmJV4sXzcq6tJK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938" cy="2247900"/>
                    </a:xfrm>
                    <a:prstGeom prst="rect">
                      <a:avLst/>
                    </a:prstGeom>
                    <a:noFill/>
                    <a:ln>
                      <a:noFill/>
                    </a:ln>
                  </pic:spPr>
                </pic:pic>
              </a:graphicData>
            </a:graphic>
          </wp:inline>
        </w:drawing>
      </w:r>
    </w:p>
    <w:p w14:paraId="3624F784" w14:textId="70ED104F" w:rsidR="00B66FC9" w:rsidRDefault="00B66FC9" w:rsidP="00B66FC9">
      <w:pPr>
        <w:spacing w:line="480" w:lineRule="auto"/>
        <w:rPr>
          <w:rFonts w:ascii="Calibri" w:eastAsia="Times New Roman" w:hAnsi="Calibri" w:cs="Times New Roman"/>
          <w:color w:val="000000"/>
        </w:rPr>
      </w:pPr>
      <w:r w:rsidRPr="00B66FC9">
        <w:rPr>
          <w:rFonts w:ascii="Calibri" w:eastAsia="Times New Roman" w:hAnsi="Calibri" w:cs="Times New Roman"/>
          <w:color w:val="000000"/>
        </w:rPr>
        <w:t xml:space="preserve">Note that the value is 0 for the 1900s. This indicates that no movies were recorded as passing the </w:t>
      </w:r>
      <w:proofErr w:type="spellStart"/>
      <w:r w:rsidRPr="00B66FC9">
        <w:rPr>
          <w:rFonts w:ascii="Calibri" w:eastAsia="Times New Roman" w:hAnsi="Calibri" w:cs="Times New Roman"/>
          <w:color w:val="000000"/>
        </w:rPr>
        <w:t>Bechdel</w:t>
      </w:r>
      <w:proofErr w:type="spellEnd"/>
      <w:r w:rsidRPr="00B66FC9">
        <w:rPr>
          <w:rFonts w:ascii="Calibri" w:eastAsia="Times New Roman" w:hAnsi="Calibri" w:cs="Times New Roman"/>
          <w:color w:val="000000"/>
        </w:rPr>
        <w:t xml:space="preserve"> dataset from that decade. Note also that the 1920s and the 1910s also have vastly differing pass rates, again caused by the low amount of movies found in these decades. The trend seems to be that the pass rate has been steadily increasing since the 1970s, but the </w:t>
      </w:r>
      <w:proofErr w:type="spellStart"/>
      <w:r w:rsidRPr="00B66FC9">
        <w:rPr>
          <w:rFonts w:ascii="Calibri" w:eastAsia="Times New Roman" w:hAnsi="Calibri" w:cs="Times New Roman"/>
          <w:color w:val="000000"/>
        </w:rPr>
        <w:t>Bechdel</w:t>
      </w:r>
      <w:proofErr w:type="spellEnd"/>
      <w:r w:rsidRPr="00B66FC9">
        <w:rPr>
          <w:rFonts w:ascii="Calibri" w:eastAsia="Times New Roman" w:hAnsi="Calibri" w:cs="Times New Roman"/>
          <w:color w:val="000000"/>
        </w:rPr>
        <w:t xml:space="preserve"> pass rate is still slightly above 60%.</w:t>
      </w:r>
      <w:r>
        <w:rPr>
          <w:rFonts w:ascii="Calibri" w:eastAsia="Times New Roman" w:hAnsi="Calibri" w:cs="Times New Roman"/>
          <w:color w:val="000000"/>
        </w:rPr>
        <w:t xml:space="preserve">  Let us look at the trend by decade for each of the films</w:t>
      </w:r>
      <w:r w:rsidR="00C00779">
        <w:rPr>
          <w:rFonts w:ascii="Calibri" w:eastAsia="Times New Roman" w:hAnsi="Calibri" w:cs="Times New Roman"/>
          <w:color w:val="000000"/>
        </w:rPr>
        <w:t xml:space="preserve"> in the original dataset</w:t>
      </w:r>
      <w:r>
        <w:rPr>
          <w:rFonts w:ascii="Calibri" w:eastAsia="Times New Roman" w:hAnsi="Calibri" w:cs="Times New Roman"/>
          <w:color w:val="000000"/>
        </w:rPr>
        <w:t>:</w:t>
      </w:r>
    </w:p>
    <w:p w14:paraId="5CBE0938" w14:textId="2A30A9C0" w:rsidR="00C00779" w:rsidRDefault="007E2197" w:rsidP="00B66FC9">
      <w:pPr>
        <w:spacing w:line="48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5CB06416" wp14:editId="672F56B2">
            <wp:extent cx="2801207" cy="210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710" cy="2108579"/>
                    </a:xfrm>
                    <a:prstGeom prst="rect">
                      <a:avLst/>
                    </a:prstGeom>
                    <a:noFill/>
                    <a:ln>
                      <a:noFill/>
                    </a:ln>
                  </pic:spPr>
                </pic:pic>
              </a:graphicData>
            </a:graphic>
          </wp:inline>
        </w:drawing>
      </w:r>
    </w:p>
    <w:p w14:paraId="1E1DD2F7" w14:textId="0DC604FB" w:rsidR="007E2197" w:rsidRPr="007E2197" w:rsidRDefault="007E2197" w:rsidP="00B66FC9">
      <w:pPr>
        <w:spacing w:line="480" w:lineRule="auto"/>
        <w:rPr>
          <w:rFonts w:eastAsia="Times New Roman" w:cs="Times New Roman"/>
        </w:rPr>
      </w:pPr>
      <w:r w:rsidRPr="007E2197">
        <w:rPr>
          <w:rFonts w:eastAsia="Times New Roman" w:cs="Times New Roman"/>
        </w:rPr>
        <w:t xml:space="preserve">It looks like the pass rates are </w:t>
      </w:r>
      <w:r>
        <w:rPr>
          <w:rFonts w:eastAsia="Times New Roman" w:cs="Times New Roman"/>
        </w:rPr>
        <w:t>higher in this case, but still support the idea of an upward trend in the pass rate.</w:t>
      </w:r>
      <w:r w:rsidR="00995D8C">
        <w:rPr>
          <w:rFonts w:eastAsia="Times New Roman" w:cs="Times New Roman"/>
        </w:rPr>
        <w:t xml:space="preserve"> Hence it appears that the overall trend in the pass rate is getting better throughout each decade. </w:t>
      </w:r>
    </w:p>
    <w:p w14:paraId="701138CB" w14:textId="77777777" w:rsidR="00B66FC9" w:rsidRPr="00B66FC9" w:rsidRDefault="00B66FC9" w:rsidP="00B66FC9">
      <w:pPr>
        <w:rPr>
          <w:rFonts w:ascii="Times" w:eastAsia="Times New Roman" w:hAnsi="Times" w:cs="Times New Roman"/>
          <w:sz w:val="20"/>
          <w:szCs w:val="20"/>
        </w:rPr>
      </w:pPr>
    </w:p>
    <w:p w14:paraId="4D860042" w14:textId="1599402C" w:rsidR="00995D8C" w:rsidRDefault="00995D8C" w:rsidP="00995D8C">
      <w:pPr>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52316F41" wp14:editId="121C2151">
            <wp:extent cx="3698463" cy="2070100"/>
            <wp:effectExtent l="0" t="0" r="10160" b="0"/>
            <wp:docPr id="7" name="Picture 7" descr="https://lh5.googleusercontent.com/e5ARuTUBmgeeFpTohAokABcVzLCp_tdAnVqp-PmiEyvkM3O3HPYhI5G4OSVeL9Qh8d8QL-PpK3CkoBTWkI_86E5ogJpbE4NmQH_keV_vpMRx7n42SI7AduS1Pnal8ZPEJ3mffRGyktC2wBXf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5ARuTUBmgeeFpTohAokABcVzLCp_tdAnVqp-PmiEyvkM3O3HPYhI5G4OSVeL9Qh8d8QL-PpK3CkoBTWkI_86E5ogJpbE4NmQH_keV_vpMRx7n42SI7AduS1Pnal8ZPEJ3mffRGyktC2wBXfQ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9148" cy="2070483"/>
                    </a:xfrm>
                    <a:prstGeom prst="rect">
                      <a:avLst/>
                    </a:prstGeom>
                    <a:noFill/>
                    <a:ln>
                      <a:noFill/>
                    </a:ln>
                  </pic:spPr>
                </pic:pic>
              </a:graphicData>
            </a:graphic>
          </wp:inline>
        </w:drawing>
      </w:r>
    </w:p>
    <w:p w14:paraId="77D26127" w14:textId="77777777" w:rsidR="00995D8C" w:rsidRDefault="00995D8C" w:rsidP="00995D8C">
      <w:pPr>
        <w:spacing w:line="480" w:lineRule="auto"/>
        <w:rPr>
          <w:rFonts w:ascii="Calibri" w:eastAsia="Times New Roman" w:hAnsi="Calibri" w:cs="Times New Roman"/>
          <w:color w:val="000000"/>
        </w:rPr>
      </w:pPr>
      <w:r w:rsidRPr="00995D8C">
        <w:rPr>
          <w:rFonts w:ascii="Calibri" w:eastAsia="Times New Roman" w:hAnsi="Calibri" w:cs="Times New Roman"/>
          <w:color w:val="000000"/>
        </w:rPr>
        <w:t xml:space="preserve">It looks like the </w:t>
      </w:r>
      <w:proofErr w:type="spellStart"/>
      <w:r w:rsidRPr="00995D8C">
        <w:rPr>
          <w:rFonts w:ascii="Calibri" w:eastAsia="Times New Roman" w:hAnsi="Calibri" w:cs="Times New Roman"/>
          <w:color w:val="000000"/>
        </w:rPr>
        <w:t>Bechdel</w:t>
      </w:r>
      <w:proofErr w:type="spellEnd"/>
      <w:r w:rsidRPr="00995D8C">
        <w:rPr>
          <w:rFonts w:ascii="Calibri" w:eastAsia="Times New Roman" w:hAnsi="Calibri" w:cs="Times New Roman"/>
          <w:color w:val="000000"/>
        </w:rPr>
        <w:t xml:space="preserve"> test pass rate varies by genre considerably. The genre could definitely prove to be a very valuable predictor in future machine learning models. Let us also look at the country of origin for each movie and see how that affects the </w:t>
      </w:r>
      <w:proofErr w:type="spellStart"/>
      <w:r w:rsidRPr="00995D8C">
        <w:rPr>
          <w:rFonts w:ascii="Calibri" w:eastAsia="Times New Roman" w:hAnsi="Calibri" w:cs="Times New Roman"/>
          <w:color w:val="000000"/>
        </w:rPr>
        <w:t>Bechdel</w:t>
      </w:r>
      <w:proofErr w:type="spellEnd"/>
      <w:r w:rsidRPr="00995D8C">
        <w:rPr>
          <w:rFonts w:ascii="Calibri" w:eastAsia="Times New Roman" w:hAnsi="Calibri" w:cs="Times New Roman"/>
          <w:color w:val="000000"/>
        </w:rPr>
        <w:t xml:space="preserve"> pass rate:</w:t>
      </w:r>
    </w:p>
    <w:p w14:paraId="43ADB611" w14:textId="0C9FCAE3" w:rsidR="00995D8C" w:rsidRPr="00995D8C" w:rsidRDefault="00995D8C" w:rsidP="00995D8C">
      <w:pPr>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0A824C17" wp14:editId="56A82BA9">
            <wp:extent cx="4724400" cy="3060700"/>
            <wp:effectExtent l="0" t="0" r="0" b="12700"/>
            <wp:docPr id="9" name="Picture 9" descr="https://lh6.googleusercontent.com/cNJHhU9FGHLF0maukDTb68UUR-jjYJ0jdud9EgDx2hT8Jh6uTfejOUkvizL3rTyo0Rl8e_kuPFR9v7b_v-66lFbvh0RT1wzXy8uys6B2evE6Ilhx8VmSxnN-ZoXYg6CBU6q1b3fq9OkZS6WT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cNJHhU9FGHLF0maukDTb68UUR-jjYJ0jdud9EgDx2hT8Jh6uTfejOUkvizL3rTyo0Rl8e_kuPFR9v7b_v-66lFbvh0RT1wzXy8uys6B2evE6Ilhx8VmSxnN-ZoXYg6CBU6q1b3fq9OkZS6WTg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060700"/>
                    </a:xfrm>
                    <a:prstGeom prst="rect">
                      <a:avLst/>
                    </a:prstGeom>
                    <a:noFill/>
                    <a:ln>
                      <a:noFill/>
                    </a:ln>
                  </pic:spPr>
                </pic:pic>
              </a:graphicData>
            </a:graphic>
          </wp:inline>
        </w:drawing>
      </w:r>
    </w:p>
    <w:p w14:paraId="68B67F20" w14:textId="227DFF54" w:rsidR="00995D8C" w:rsidRDefault="00995D8C" w:rsidP="00995D8C">
      <w:pPr>
        <w:spacing w:line="480" w:lineRule="auto"/>
        <w:rPr>
          <w:rFonts w:ascii="Calibri" w:eastAsia="Times New Roman" w:hAnsi="Calibri" w:cs="Times New Roman"/>
          <w:color w:val="000000"/>
        </w:rPr>
      </w:pPr>
      <w:r w:rsidRPr="00995D8C">
        <w:rPr>
          <w:rFonts w:eastAsia="Times New Roman" w:cs="Times New Roman"/>
        </w:rPr>
        <w:t xml:space="preserve">It appears the pass rate </w:t>
      </w:r>
      <w:r>
        <w:rPr>
          <w:rFonts w:eastAsia="Times New Roman" w:cs="Times New Roman"/>
        </w:rPr>
        <w:t xml:space="preserve">seems to between .5 and .7 in these countries, reflecting a general trend towards displaying well-rounded female characters in global films. The US is about in the middle, with a pass proportion of around 57%.  </w:t>
      </w:r>
      <w:r w:rsidRPr="00995D8C">
        <w:rPr>
          <w:rFonts w:ascii="Calibri" w:eastAsia="Times New Roman" w:hAnsi="Calibri" w:cs="Times New Roman"/>
          <w:color w:val="000000"/>
        </w:rPr>
        <w:t>Let us look at the overall revenue data</w:t>
      </w:r>
      <w:r>
        <w:rPr>
          <w:rFonts w:ascii="Calibri" w:eastAsia="Times New Roman" w:hAnsi="Calibri" w:cs="Times New Roman"/>
          <w:color w:val="000000"/>
        </w:rPr>
        <w:t xml:space="preserve"> too</w:t>
      </w:r>
      <w:r w:rsidRPr="00995D8C">
        <w:rPr>
          <w:rFonts w:ascii="Calibri" w:eastAsia="Times New Roman" w:hAnsi="Calibri" w:cs="Times New Roman"/>
          <w:color w:val="000000"/>
        </w:rPr>
        <w:t>. This data is adjusted to 2013 dollars.</w:t>
      </w:r>
    </w:p>
    <w:p w14:paraId="30C6DF37" w14:textId="49357C10" w:rsidR="00B811C4" w:rsidRDefault="00B811C4" w:rsidP="00B811C4">
      <w:pPr>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3F796FE8" wp14:editId="31881554">
            <wp:extent cx="3086100" cy="2140063"/>
            <wp:effectExtent l="0" t="0" r="0" b="0"/>
            <wp:docPr id="11" name="Picture 11" descr="https://lh6.googleusercontent.com/yH90sra37UZGpDPSw-Cdy9i2S_QCYYYPqupWcYiC3lJvlq6n-s_auchwB2uIY8oNyCcame8v3iTp3fWqOWp4zjx-AZq2zhcW3h05-7TBjPKq75DiWnnrMV9w1Xk2B8FIdLoDsuwWK8WKNyg6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yH90sra37UZGpDPSw-Cdy9i2S_QCYYYPqupWcYiC3lJvlq6n-s_auchwB2uIY8oNyCcame8v3iTp3fWqOWp4zjx-AZq2zhcW3h05-7TBjPKq75DiWnnrMV9w1Xk2B8FIdLoDsuwWK8WKNyg6K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140063"/>
                    </a:xfrm>
                    <a:prstGeom prst="rect">
                      <a:avLst/>
                    </a:prstGeom>
                    <a:noFill/>
                    <a:ln>
                      <a:noFill/>
                    </a:ln>
                  </pic:spPr>
                </pic:pic>
              </a:graphicData>
            </a:graphic>
          </wp:inline>
        </w:drawing>
      </w:r>
    </w:p>
    <w:p w14:paraId="6087CE74" w14:textId="25BE59CE" w:rsidR="00B811C4" w:rsidRDefault="00B811C4" w:rsidP="00B811C4">
      <w:pPr>
        <w:spacing w:after="200" w:line="480" w:lineRule="auto"/>
        <w:ind w:firstLine="720"/>
        <w:rPr>
          <w:rFonts w:ascii="Calibri" w:hAnsi="Calibri" w:cs="Times New Roman"/>
          <w:color w:val="000000"/>
        </w:rPr>
      </w:pPr>
      <w:r w:rsidRPr="00B811C4">
        <w:rPr>
          <w:rFonts w:ascii="Calibri" w:hAnsi="Calibri" w:cs="Times New Roman"/>
          <w:color w:val="000000"/>
        </w:rPr>
        <w:t xml:space="preserve">The revenue appears to be higher for the pass revenue dataset, but it is not clear if this difference is statistically significant. </w:t>
      </w:r>
      <w:r>
        <w:rPr>
          <w:rFonts w:ascii="Calibri" w:hAnsi="Calibri" w:cs="Times New Roman"/>
          <w:color w:val="000000"/>
        </w:rPr>
        <w:t xml:space="preserve">Let us look at the genre breakdown of revenue here for passing and failing films: </w:t>
      </w:r>
    </w:p>
    <w:p w14:paraId="5D22EE03" w14:textId="5AFDC84F" w:rsidR="00B811C4" w:rsidRDefault="00B811C4" w:rsidP="00B811C4">
      <w:pPr>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1FD58383" wp14:editId="05C7BF2D">
            <wp:extent cx="5181600" cy="3327400"/>
            <wp:effectExtent l="0" t="0" r="0" b="0"/>
            <wp:docPr id="18" name="Picture 18" descr="https://lh5.googleusercontent.com/_bz9l4nmx-qmXeGetI4XoDO-2Mhhol4Qe8R-Aq8Oy2-6fq9Di6WBmhPD6RMH9Gv_juPsutecCg1b4k9Ioe8-6c4WljwXmojBRYGOzzt7Es-nSWGEoLnBFe3_rjSRxyaWK2IwMURfb9KQBnj0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_bz9l4nmx-qmXeGetI4XoDO-2Mhhol4Qe8R-Aq8Oy2-6fq9Di6WBmhPD6RMH9Gv_juPsutecCg1b4k9Ioe8-6c4WljwXmojBRYGOzzt7Es-nSWGEoLnBFe3_rjSRxyaWK2IwMURfb9KQBnj0w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327400"/>
                    </a:xfrm>
                    <a:prstGeom prst="rect">
                      <a:avLst/>
                    </a:prstGeom>
                    <a:noFill/>
                    <a:ln>
                      <a:noFill/>
                    </a:ln>
                  </pic:spPr>
                </pic:pic>
              </a:graphicData>
            </a:graphic>
          </wp:inline>
        </w:drawing>
      </w:r>
    </w:p>
    <w:p w14:paraId="58509E9D" w14:textId="4A8FB0B6" w:rsidR="00B811C4" w:rsidRDefault="00B811C4" w:rsidP="00B811C4">
      <w:pPr>
        <w:rPr>
          <w:rFonts w:ascii="Times" w:eastAsia="Times New Roman" w:hAnsi="Times" w:cs="Times New Roman"/>
          <w:sz w:val="20"/>
          <w:szCs w:val="20"/>
        </w:rPr>
      </w:pPr>
      <w:r>
        <w:rPr>
          <w:rFonts w:ascii="Calibri" w:eastAsia="Times New Roman" w:hAnsi="Calibri" w:cs="Times New Roman"/>
          <w:noProof/>
          <w:color w:val="000000"/>
        </w:rPr>
        <w:drawing>
          <wp:inline distT="0" distB="0" distL="0" distR="0" wp14:anchorId="21AF2CA6" wp14:editId="01B3FD62">
            <wp:extent cx="5143500" cy="2832100"/>
            <wp:effectExtent l="0" t="0" r="12700" b="0"/>
            <wp:docPr id="20" name="Picture 20" descr="https://lh4.googleusercontent.com/bNuZfKmxf8yP61S7EyKomFm6fV1oZ-b2-TmXdzcpAgfToYKNUQIsYeQAwemc0dIPHPOgvZgQuD7F9csKQiMdm-bdnCDQ6HB_-ip125LwI8dyKzTQClS6Waai2shEpi2JEGr1gC4h6S_1CotY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bNuZfKmxf8yP61S7EyKomFm6fV1oZ-b2-TmXdzcpAgfToYKNUQIsYeQAwemc0dIPHPOgvZgQuD7F9csKQiMdm-bdnCDQ6HB_-ip125LwI8dyKzTQClS6Waai2shEpi2JEGr1gC4h6S_1CotY5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832100"/>
                    </a:xfrm>
                    <a:prstGeom prst="rect">
                      <a:avLst/>
                    </a:prstGeom>
                    <a:noFill/>
                    <a:ln>
                      <a:noFill/>
                    </a:ln>
                  </pic:spPr>
                </pic:pic>
              </a:graphicData>
            </a:graphic>
          </wp:inline>
        </w:drawing>
      </w:r>
    </w:p>
    <w:p w14:paraId="710C46D4" w14:textId="44CCA4FB" w:rsidR="00B811C4" w:rsidRDefault="00B811C4" w:rsidP="00B811C4">
      <w:pPr>
        <w:spacing w:line="480" w:lineRule="auto"/>
        <w:rPr>
          <w:rFonts w:eastAsia="Times New Roman" w:cs="Times New Roman"/>
        </w:rPr>
      </w:pPr>
      <w:r w:rsidRPr="00B811C4">
        <w:rPr>
          <w:rFonts w:eastAsia="Times New Roman" w:cs="Times New Roman"/>
        </w:rPr>
        <w:t xml:space="preserve">It seems that </w:t>
      </w:r>
      <w:r>
        <w:rPr>
          <w:rFonts w:eastAsia="Times New Roman" w:cs="Times New Roman"/>
        </w:rPr>
        <w:t>for genres like animation and drama, there is a difference between the pass rates for each group. Looking at median revenues, the result is a bit shocking:</w:t>
      </w:r>
    </w:p>
    <w:p w14:paraId="7F5D993D" w14:textId="4B2560B1" w:rsidR="00B811C4" w:rsidRDefault="00B811C4" w:rsidP="00B811C4">
      <w:pPr>
        <w:spacing w:line="480" w:lineRule="auto"/>
        <w:rPr>
          <w:rFonts w:eastAsia="Times New Roman" w:cs="Times New Roman"/>
        </w:rPr>
      </w:pPr>
      <w:r>
        <w:rPr>
          <w:rFonts w:eastAsia="Times New Roman" w:cs="Times New Roman"/>
          <w:noProof/>
        </w:rPr>
        <w:drawing>
          <wp:inline distT="0" distB="0" distL="0" distR="0" wp14:anchorId="088470AF" wp14:editId="7DA201A0">
            <wp:extent cx="5270500" cy="3492500"/>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492500"/>
                    </a:xfrm>
                    <a:prstGeom prst="rect">
                      <a:avLst/>
                    </a:prstGeom>
                    <a:noFill/>
                    <a:ln>
                      <a:noFill/>
                    </a:ln>
                  </pic:spPr>
                </pic:pic>
              </a:graphicData>
            </a:graphic>
          </wp:inline>
        </w:drawing>
      </w:r>
    </w:p>
    <w:p w14:paraId="05064556" w14:textId="7A6B129A" w:rsidR="00B811C4" w:rsidRDefault="00B811C4" w:rsidP="00B811C4">
      <w:pPr>
        <w:spacing w:line="480" w:lineRule="auto"/>
        <w:rPr>
          <w:rFonts w:eastAsia="Times New Roman" w:cs="Times New Roman"/>
        </w:rPr>
      </w:pPr>
      <w:r>
        <w:rPr>
          <w:rFonts w:eastAsia="Times New Roman" w:cs="Times New Roman"/>
        </w:rPr>
        <w:t xml:space="preserve">It seems that there is a difference between the </w:t>
      </w:r>
      <w:proofErr w:type="gramStart"/>
      <w:r>
        <w:rPr>
          <w:rFonts w:eastAsia="Times New Roman" w:cs="Times New Roman"/>
        </w:rPr>
        <w:t>median</w:t>
      </w:r>
      <w:proofErr w:type="gramEnd"/>
      <w:r>
        <w:rPr>
          <w:rFonts w:eastAsia="Times New Roman" w:cs="Times New Roman"/>
        </w:rPr>
        <w:t xml:space="preserve"> pass and fail revenues here. This suggests that it might not be beneficial in general to write films that pass the </w:t>
      </w:r>
      <w:proofErr w:type="spellStart"/>
      <w:r>
        <w:rPr>
          <w:rFonts w:eastAsia="Times New Roman" w:cs="Times New Roman"/>
        </w:rPr>
        <w:t>Bechdel</w:t>
      </w:r>
      <w:proofErr w:type="spellEnd"/>
      <w:r>
        <w:rPr>
          <w:rFonts w:eastAsia="Times New Roman" w:cs="Times New Roman"/>
        </w:rPr>
        <w:t xml:space="preserve"> test. To simplify our analysis, we will focus on analyzing the revenue for post-1990 American films since their characteristics reflect modern mindsets and values. The initial </w:t>
      </w:r>
      <w:proofErr w:type="gramStart"/>
      <w:r>
        <w:rPr>
          <w:rFonts w:eastAsia="Times New Roman" w:cs="Times New Roman"/>
        </w:rPr>
        <w:t>analysis  led</w:t>
      </w:r>
      <w:proofErr w:type="gramEnd"/>
      <w:r>
        <w:rPr>
          <w:rFonts w:eastAsia="Times New Roman" w:cs="Times New Roman"/>
        </w:rPr>
        <w:t xml:space="preserve"> me to focus on two things: using machine learning to predict if a film passes the </w:t>
      </w:r>
      <w:proofErr w:type="spellStart"/>
      <w:r>
        <w:rPr>
          <w:rFonts w:eastAsia="Times New Roman" w:cs="Times New Roman"/>
        </w:rPr>
        <w:t>Bechdel</w:t>
      </w:r>
      <w:proofErr w:type="spellEnd"/>
      <w:r>
        <w:rPr>
          <w:rFonts w:eastAsia="Times New Roman" w:cs="Times New Roman"/>
        </w:rPr>
        <w:t xml:space="preserve"> test and analyzing box office revenue data.</w:t>
      </w:r>
    </w:p>
    <w:p w14:paraId="4FC95913" w14:textId="77777777" w:rsidR="00B811C4" w:rsidRDefault="00B811C4" w:rsidP="00B811C4">
      <w:pPr>
        <w:spacing w:line="480" w:lineRule="auto"/>
        <w:rPr>
          <w:rFonts w:eastAsia="Times New Roman" w:cs="Times New Roman"/>
        </w:rPr>
      </w:pPr>
    </w:p>
    <w:p w14:paraId="78B5A2F1" w14:textId="333BA00C" w:rsidR="00B811C4" w:rsidRDefault="00380027" w:rsidP="00380027">
      <w:pPr>
        <w:spacing w:line="480" w:lineRule="auto"/>
        <w:jc w:val="center"/>
        <w:rPr>
          <w:rFonts w:eastAsia="Times New Roman" w:cs="Times New Roman"/>
          <w:b/>
          <w:u w:val="single"/>
        </w:rPr>
      </w:pPr>
      <w:r w:rsidRPr="00380027">
        <w:rPr>
          <w:rFonts w:eastAsia="Times New Roman" w:cs="Times New Roman"/>
          <w:b/>
          <w:u w:val="single"/>
        </w:rPr>
        <w:t>Machine Learning: Approach and Results</w:t>
      </w:r>
    </w:p>
    <w:p w14:paraId="1177B57E" w14:textId="6D052608" w:rsidR="00380027" w:rsidRDefault="00380027" w:rsidP="00380027">
      <w:pPr>
        <w:spacing w:line="480" w:lineRule="auto"/>
        <w:rPr>
          <w:rFonts w:eastAsia="Times New Roman" w:cs="Times New Roman"/>
        </w:rPr>
      </w:pPr>
      <w:r>
        <w:rPr>
          <w:rFonts w:eastAsia="Times New Roman" w:cs="Times New Roman"/>
        </w:rPr>
        <w:tab/>
        <w:t>I decided to use an ensemble method of multiple decision trees using boosting. Boosting methods tend to be very powerful and easy to apply, and they focus training on examples that are particularly tricky to classify. They are very focused on this as the objective and the basis for the training loss, creating a classifier that is robust and able to handle difficult data points. I felt that this behavior would work well with my dataset, consisting of various unrelated and complex features. Since most of the features in the dataset are categorical, the decision tree is fundamentally the right choice for such a classification task since it relies on creating rules about the categorical values.</w:t>
      </w:r>
    </w:p>
    <w:p w14:paraId="7990F26B" w14:textId="67A786D5" w:rsidR="00380027" w:rsidRDefault="00380027" w:rsidP="00380027">
      <w:pPr>
        <w:spacing w:line="480" w:lineRule="auto"/>
        <w:ind w:firstLine="720"/>
        <w:rPr>
          <w:rFonts w:eastAsia="Times New Roman" w:cs="Times New Roman"/>
        </w:rPr>
      </w:pPr>
      <w:r>
        <w:rPr>
          <w:rFonts w:eastAsia="Times New Roman" w:cs="Times New Roman"/>
        </w:rPr>
        <w:t xml:space="preserve">I used the </w:t>
      </w:r>
      <w:proofErr w:type="spellStart"/>
      <w:r>
        <w:rPr>
          <w:rFonts w:eastAsia="Times New Roman" w:cs="Times New Roman"/>
        </w:rPr>
        <w:t>CatBoost</w:t>
      </w:r>
      <w:proofErr w:type="spellEnd"/>
      <w:r>
        <w:rPr>
          <w:rFonts w:eastAsia="Times New Roman" w:cs="Times New Roman"/>
        </w:rPr>
        <w:t xml:space="preserve"> library for the machine learning due to it being designed to deal with datasets heavy with categorical features. It enabled me to specify which features were categorical, and it performed the necessary transformations on these features to make them work with the boosting trees. I did not have to manually convert the categorical features, and this saved a lot of time and effort during the construction of a </w:t>
      </w:r>
      <w:proofErr w:type="gramStart"/>
      <w:r>
        <w:rPr>
          <w:rFonts w:eastAsia="Times New Roman" w:cs="Times New Roman"/>
        </w:rPr>
        <w:t>machine learning</w:t>
      </w:r>
      <w:proofErr w:type="gramEnd"/>
      <w:r>
        <w:rPr>
          <w:rFonts w:eastAsia="Times New Roman" w:cs="Times New Roman"/>
        </w:rPr>
        <w:t xml:space="preserve"> model. I decided to exclude revenue-related features, the title, the year, and the </w:t>
      </w:r>
      <w:proofErr w:type="spellStart"/>
      <w:r>
        <w:rPr>
          <w:rFonts w:eastAsia="Times New Roman" w:cs="Times New Roman"/>
        </w:rPr>
        <w:t>imdb_id</w:t>
      </w:r>
      <w:proofErr w:type="spellEnd"/>
      <w:r>
        <w:rPr>
          <w:rFonts w:eastAsia="Times New Roman" w:cs="Times New Roman"/>
        </w:rPr>
        <w:t xml:space="preserve">, realizing that these features would either lead to a </w:t>
      </w:r>
      <w:proofErr w:type="spellStart"/>
      <w:r>
        <w:rPr>
          <w:rFonts w:eastAsia="Times New Roman" w:cs="Times New Roman"/>
        </w:rPr>
        <w:t>classifer</w:t>
      </w:r>
      <w:proofErr w:type="spellEnd"/>
      <w:r>
        <w:rPr>
          <w:rFonts w:eastAsia="Times New Roman" w:cs="Times New Roman"/>
        </w:rPr>
        <w:t xml:space="preserve"> that </w:t>
      </w:r>
      <w:proofErr w:type="spellStart"/>
      <w:r>
        <w:rPr>
          <w:rFonts w:eastAsia="Times New Roman" w:cs="Times New Roman"/>
        </w:rPr>
        <w:t>overfits</w:t>
      </w:r>
      <w:proofErr w:type="spellEnd"/>
      <w:r>
        <w:rPr>
          <w:rFonts w:eastAsia="Times New Roman" w:cs="Times New Roman"/>
        </w:rPr>
        <w:t xml:space="preserve"> or would not matter much in a model. </w:t>
      </w:r>
    </w:p>
    <w:p w14:paraId="424D2D3E" w14:textId="77777777" w:rsidR="00B26356" w:rsidRDefault="00B26356" w:rsidP="00380027">
      <w:pPr>
        <w:spacing w:line="480" w:lineRule="auto"/>
        <w:ind w:firstLine="720"/>
        <w:rPr>
          <w:rFonts w:eastAsia="Times New Roman" w:cs="Times New Roman"/>
        </w:rPr>
      </w:pPr>
    </w:p>
    <w:p w14:paraId="20D0032B" w14:textId="340E6D19" w:rsidR="00380027" w:rsidRPr="00380027" w:rsidRDefault="00380027" w:rsidP="00380027">
      <w:pPr>
        <w:spacing w:line="480" w:lineRule="auto"/>
        <w:ind w:firstLine="720"/>
        <w:rPr>
          <w:rFonts w:eastAsia="Times New Roman" w:cs="Times New Roman"/>
        </w:rPr>
      </w:pPr>
      <w:r>
        <w:rPr>
          <w:rFonts w:eastAsia="Times New Roman" w:cs="Times New Roman"/>
        </w:rPr>
        <w:t xml:space="preserve">The first task was a simple binary classification problem; the task was to determine if a movie passed or failed the </w:t>
      </w:r>
      <w:proofErr w:type="spellStart"/>
      <w:r>
        <w:rPr>
          <w:rFonts w:eastAsia="Times New Roman" w:cs="Times New Roman"/>
        </w:rPr>
        <w:t>Bechdel</w:t>
      </w:r>
      <w:proofErr w:type="spellEnd"/>
      <w:r>
        <w:rPr>
          <w:rFonts w:eastAsia="Times New Roman" w:cs="Times New Roman"/>
        </w:rPr>
        <w:t xml:space="preserve"> test.</w:t>
      </w:r>
      <w:r w:rsidR="00B26356">
        <w:rPr>
          <w:rFonts w:eastAsia="Times New Roman" w:cs="Times New Roman"/>
        </w:rPr>
        <w:t xml:space="preserve"> The </w:t>
      </w:r>
      <w:proofErr w:type="spellStart"/>
      <w:r w:rsidR="00B26356">
        <w:rPr>
          <w:rFonts w:eastAsia="Times New Roman" w:cs="Times New Roman"/>
        </w:rPr>
        <w:t>CatBoostClassifier</w:t>
      </w:r>
      <w:proofErr w:type="spellEnd"/>
      <w:r w:rsidR="00B26356">
        <w:rPr>
          <w:rFonts w:eastAsia="Times New Roman" w:cs="Times New Roman"/>
        </w:rPr>
        <w:t xml:space="preserve"> was run over 16 iterations and with a depth of 12. The accuracy was 96.78% on the test data and the confusion matrix detailing which instances were misclassified was as follows:</w:t>
      </w:r>
    </w:p>
    <w:p w14:paraId="0BACD62A" w14:textId="77777777" w:rsidR="00B811C4" w:rsidRDefault="00B811C4" w:rsidP="00B811C4">
      <w:pPr>
        <w:spacing w:line="480" w:lineRule="auto"/>
        <w:rPr>
          <w:rFonts w:eastAsia="Times New Roman" w:cs="Times New Roman"/>
        </w:rPr>
      </w:pPr>
    </w:p>
    <w:p w14:paraId="00A0B9BE" w14:textId="7B6A6B9E" w:rsidR="00B811C4" w:rsidRDefault="00B26356" w:rsidP="00B811C4">
      <w:pPr>
        <w:spacing w:line="480" w:lineRule="auto"/>
        <w:rPr>
          <w:rFonts w:eastAsia="Times New Roman" w:cs="Times New Roman"/>
        </w:rPr>
      </w:pPr>
      <w:r>
        <w:rPr>
          <w:rFonts w:eastAsia="Times New Roman" w:cs="Times New Roman"/>
          <w:noProof/>
        </w:rPr>
        <w:drawing>
          <wp:inline distT="0" distB="0" distL="0" distR="0" wp14:anchorId="3D7D05B5" wp14:editId="12A11917">
            <wp:extent cx="2971800" cy="2655652"/>
            <wp:effectExtent l="0" t="0" r="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20" cy="2655670"/>
                    </a:xfrm>
                    <a:prstGeom prst="rect">
                      <a:avLst/>
                    </a:prstGeom>
                    <a:noFill/>
                    <a:ln>
                      <a:noFill/>
                    </a:ln>
                  </pic:spPr>
                </pic:pic>
              </a:graphicData>
            </a:graphic>
          </wp:inline>
        </w:drawing>
      </w:r>
    </w:p>
    <w:p w14:paraId="494C37FC" w14:textId="4BA6512D" w:rsidR="00B26356" w:rsidRDefault="00B26356" w:rsidP="00B811C4">
      <w:pPr>
        <w:spacing w:line="480" w:lineRule="auto"/>
        <w:rPr>
          <w:rFonts w:eastAsia="Times New Roman" w:cs="Times New Roman"/>
        </w:rPr>
      </w:pPr>
      <w:r>
        <w:rPr>
          <w:rFonts w:eastAsia="Times New Roman" w:cs="Times New Roman"/>
        </w:rPr>
        <w:t xml:space="preserve">The classifier appears to perform very well on the binary classification task, and there is no bias towards one label being classified more over the other. The feature </w:t>
      </w:r>
      <w:proofErr w:type="spellStart"/>
      <w:r>
        <w:rPr>
          <w:rFonts w:eastAsia="Times New Roman" w:cs="Times New Roman"/>
        </w:rPr>
        <w:t>importances</w:t>
      </w:r>
      <w:proofErr w:type="spellEnd"/>
      <w:r>
        <w:rPr>
          <w:rFonts w:eastAsia="Times New Roman" w:cs="Times New Roman"/>
        </w:rPr>
        <w:t xml:space="preserve"> were also calculated:</w:t>
      </w:r>
    </w:p>
    <w:p w14:paraId="06BAE9C1" w14:textId="4530556D" w:rsidR="00B26356" w:rsidRDefault="00B26356" w:rsidP="00B811C4">
      <w:pPr>
        <w:spacing w:line="480" w:lineRule="auto"/>
        <w:rPr>
          <w:rFonts w:eastAsia="Times New Roman" w:cs="Times New Roman"/>
        </w:rPr>
      </w:pPr>
      <w:r>
        <w:rPr>
          <w:rFonts w:eastAsia="Times New Roman" w:cs="Times New Roman"/>
          <w:noProof/>
        </w:rPr>
        <w:drawing>
          <wp:inline distT="0" distB="0" distL="0" distR="0" wp14:anchorId="7C8C2C9C" wp14:editId="7F6DBC16">
            <wp:extent cx="5486400" cy="29637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963787"/>
                    </a:xfrm>
                    <a:prstGeom prst="rect">
                      <a:avLst/>
                    </a:prstGeom>
                    <a:noFill/>
                    <a:ln>
                      <a:noFill/>
                    </a:ln>
                  </pic:spPr>
                </pic:pic>
              </a:graphicData>
            </a:graphic>
          </wp:inline>
        </w:drawing>
      </w:r>
    </w:p>
    <w:p w14:paraId="2FD5A7B5" w14:textId="4FD8734E" w:rsidR="00B26356" w:rsidRDefault="00B26356" w:rsidP="00B811C4">
      <w:pPr>
        <w:spacing w:line="480" w:lineRule="auto"/>
        <w:rPr>
          <w:rFonts w:eastAsia="Times New Roman" w:cs="Times New Roman"/>
        </w:rPr>
      </w:pPr>
      <w:r>
        <w:rPr>
          <w:rFonts w:eastAsia="Times New Roman" w:cs="Times New Roman"/>
        </w:rPr>
        <w:t xml:space="preserve">It looks like the most important attributes by far were the overall pass rates for the writers, directors, and producers with the other features being largely insignificant in determining which films passed vs. failed. The feature importance graph suggests that writers play the largest role in determining which films pass the </w:t>
      </w:r>
      <w:proofErr w:type="spellStart"/>
      <w:r>
        <w:rPr>
          <w:rFonts w:eastAsia="Times New Roman" w:cs="Times New Roman"/>
        </w:rPr>
        <w:t>Bechdel</w:t>
      </w:r>
      <w:proofErr w:type="spellEnd"/>
      <w:r>
        <w:rPr>
          <w:rFonts w:eastAsia="Times New Roman" w:cs="Times New Roman"/>
        </w:rPr>
        <w:t xml:space="preserve"> test, which makes sense given that they write the actual scripts. Producers and directors also have influence over the results, but it appears their influence is more indirect.</w:t>
      </w:r>
    </w:p>
    <w:p w14:paraId="5CE17718" w14:textId="77777777" w:rsidR="00427C67" w:rsidRDefault="00427C67" w:rsidP="00B811C4">
      <w:pPr>
        <w:spacing w:line="480" w:lineRule="auto"/>
        <w:rPr>
          <w:rFonts w:eastAsia="Times New Roman" w:cs="Times New Roman"/>
        </w:rPr>
      </w:pPr>
    </w:p>
    <w:p w14:paraId="31985993" w14:textId="3386C6CF" w:rsidR="00427C67" w:rsidRDefault="00427C67" w:rsidP="00B811C4">
      <w:pPr>
        <w:spacing w:line="480" w:lineRule="auto"/>
        <w:rPr>
          <w:rFonts w:eastAsia="Times New Roman" w:cs="Times New Roman"/>
        </w:rPr>
      </w:pPr>
      <w:r>
        <w:rPr>
          <w:rFonts w:eastAsia="Times New Roman" w:cs="Times New Roman"/>
        </w:rPr>
        <w:t xml:space="preserve">The dataset also contains more labels corresponding to why a film failed the </w:t>
      </w:r>
      <w:proofErr w:type="spellStart"/>
      <w:r>
        <w:rPr>
          <w:rFonts w:eastAsia="Times New Roman" w:cs="Times New Roman"/>
        </w:rPr>
        <w:t>Bechdel</w:t>
      </w:r>
      <w:proofErr w:type="spellEnd"/>
      <w:r>
        <w:rPr>
          <w:rFonts w:eastAsia="Times New Roman" w:cs="Times New Roman"/>
        </w:rPr>
        <w:t xml:space="preserve"> test. The labels are 0- no women, 1- no dialogue, 2- dialogue between women focuses on men, and 3- passes the test. A Multiclass Classifier was created to try and solve a more complex classification problem of trying to predict these labels. The </w:t>
      </w:r>
      <w:proofErr w:type="spellStart"/>
      <w:r>
        <w:rPr>
          <w:rFonts w:eastAsia="Times New Roman" w:cs="Times New Roman"/>
        </w:rPr>
        <w:t>Hyperparameters</w:t>
      </w:r>
      <w:proofErr w:type="spellEnd"/>
      <w:r>
        <w:rPr>
          <w:rFonts w:eastAsia="Times New Roman" w:cs="Times New Roman"/>
        </w:rPr>
        <w:t xml:space="preserve"> for this classifier were: number of iterations, tree depth, learning rate, and l2 regulation. The loss function was also determined to be a </w:t>
      </w:r>
      <w:proofErr w:type="spellStart"/>
      <w:r>
        <w:rPr>
          <w:rFonts w:eastAsia="Times New Roman" w:cs="Times New Roman"/>
        </w:rPr>
        <w:t>MultiClass</w:t>
      </w:r>
      <w:proofErr w:type="spellEnd"/>
      <w:r>
        <w:rPr>
          <w:rFonts w:eastAsia="Times New Roman" w:cs="Times New Roman"/>
        </w:rPr>
        <w:t xml:space="preserve"> loss function, complex but effective here. The number of iterations, the tree depth, and the l2 regulation played little role in the accuracy: the accuracies found were between 67% and 70% throughout the parameter fitting. For each parameter, the values were 16, 8, and 4 respectively. The depth was limited since larger values of depth led </w:t>
      </w:r>
      <w:proofErr w:type="gramStart"/>
      <w:r>
        <w:rPr>
          <w:rFonts w:eastAsia="Times New Roman" w:cs="Times New Roman"/>
        </w:rPr>
        <w:t>to</w:t>
      </w:r>
      <w:proofErr w:type="gramEnd"/>
      <w:r>
        <w:rPr>
          <w:rFonts w:eastAsia="Times New Roman" w:cs="Times New Roman"/>
        </w:rPr>
        <w:t xml:space="preserve"> much longer training times for no </w:t>
      </w:r>
      <w:r w:rsidR="00205FC7">
        <w:rPr>
          <w:rFonts w:eastAsia="Times New Roman" w:cs="Times New Roman"/>
        </w:rPr>
        <w:t xml:space="preserve">significant gains in accuracy.  The learning rate was crucial to the model’s accuracy. A learning rate of .4 led to an accuracy around 78%, indicating that a small learning rate was crucial to the model’s success. This value indicates how fast or slow we converge towards optimal weights, and we want to converge more slowly. </w:t>
      </w:r>
    </w:p>
    <w:p w14:paraId="5485BE6D" w14:textId="77777777" w:rsidR="00205FC7" w:rsidRDefault="00205FC7" w:rsidP="00B811C4">
      <w:pPr>
        <w:spacing w:line="480" w:lineRule="auto"/>
        <w:rPr>
          <w:rFonts w:eastAsia="Times New Roman" w:cs="Times New Roman"/>
        </w:rPr>
      </w:pPr>
    </w:p>
    <w:p w14:paraId="29E74386" w14:textId="2816430C" w:rsidR="00205FC7" w:rsidRDefault="00205FC7" w:rsidP="00B811C4">
      <w:pPr>
        <w:spacing w:line="480" w:lineRule="auto"/>
        <w:rPr>
          <w:rFonts w:eastAsia="Times New Roman" w:cs="Times New Roman"/>
        </w:rPr>
      </w:pPr>
      <w:r>
        <w:rPr>
          <w:rFonts w:eastAsia="Times New Roman" w:cs="Times New Roman"/>
        </w:rPr>
        <w:t>The final result was as follows:</w:t>
      </w:r>
    </w:p>
    <w:p w14:paraId="7916F541" w14:textId="20B52882" w:rsidR="00205FC7" w:rsidRDefault="00205FC7" w:rsidP="00B811C4">
      <w:pPr>
        <w:spacing w:line="480" w:lineRule="auto"/>
        <w:rPr>
          <w:rFonts w:eastAsia="Times New Roman" w:cs="Times New Roman"/>
        </w:rPr>
      </w:pPr>
      <w:r>
        <w:rPr>
          <w:rFonts w:eastAsia="Times New Roman" w:cs="Times New Roman"/>
        </w:rPr>
        <w:t>Accuracy 77.65%</w:t>
      </w:r>
    </w:p>
    <w:p w14:paraId="00CBACE9" w14:textId="60DFD01A" w:rsidR="00205FC7" w:rsidRDefault="00205FC7" w:rsidP="00B811C4">
      <w:pPr>
        <w:spacing w:line="480" w:lineRule="auto"/>
        <w:rPr>
          <w:rFonts w:eastAsia="Times New Roman" w:cs="Times New Roman"/>
        </w:rPr>
      </w:pPr>
      <w:r>
        <w:rPr>
          <w:rFonts w:eastAsia="Times New Roman" w:cs="Times New Roman"/>
        </w:rPr>
        <w:t xml:space="preserve">Feature </w:t>
      </w:r>
      <w:proofErr w:type="spellStart"/>
      <w:r>
        <w:rPr>
          <w:rFonts w:eastAsia="Times New Roman" w:cs="Times New Roman"/>
        </w:rPr>
        <w:t>Importances</w:t>
      </w:r>
      <w:proofErr w:type="spellEnd"/>
      <w:r>
        <w:rPr>
          <w:rFonts w:eastAsia="Times New Roman" w:cs="Times New Roman"/>
        </w:rPr>
        <w:t>:</w:t>
      </w:r>
    </w:p>
    <w:p w14:paraId="6CA15952" w14:textId="6AAD7DCE" w:rsidR="00205FC7" w:rsidRDefault="00205FC7" w:rsidP="00B811C4">
      <w:pPr>
        <w:spacing w:line="480" w:lineRule="auto"/>
        <w:rPr>
          <w:rFonts w:eastAsia="Times New Roman" w:cs="Times New Roman"/>
        </w:rPr>
      </w:pPr>
      <w:r>
        <w:rPr>
          <w:rFonts w:eastAsia="Times New Roman" w:cs="Times New Roman"/>
          <w:noProof/>
        </w:rPr>
        <w:drawing>
          <wp:inline distT="0" distB="0" distL="0" distR="0" wp14:anchorId="53810E0A" wp14:editId="5A0CF901">
            <wp:extent cx="5486400" cy="29275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27570"/>
                    </a:xfrm>
                    <a:prstGeom prst="rect">
                      <a:avLst/>
                    </a:prstGeom>
                    <a:noFill/>
                    <a:ln>
                      <a:noFill/>
                    </a:ln>
                  </pic:spPr>
                </pic:pic>
              </a:graphicData>
            </a:graphic>
          </wp:inline>
        </w:drawing>
      </w:r>
    </w:p>
    <w:p w14:paraId="3EB991AD" w14:textId="628032BD" w:rsidR="00205FC7" w:rsidRDefault="00205FC7" w:rsidP="00B811C4">
      <w:pPr>
        <w:spacing w:line="480" w:lineRule="auto"/>
        <w:rPr>
          <w:rFonts w:eastAsia="Times New Roman" w:cs="Times New Roman"/>
        </w:rPr>
      </w:pPr>
      <w:r>
        <w:rPr>
          <w:rFonts w:eastAsia="Times New Roman" w:cs="Times New Roman"/>
        </w:rPr>
        <w:t>Confusion Matrix:</w:t>
      </w:r>
    </w:p>
    <w:p w14:paraId="5F6972ED" w14:textId="0B0F1ECA" w:rsidR="00205FC7" w:rsidRDefault="00205FC7" w:rsidP="00B811C4">
      <w:pPr>
        <w:spacing w:line="480" w:lineRule="auto"/>
        <w:rPr>
          <w:rFonts w:eastAsia="Times New Roman" w:cs="Times New Roman"/>
        </w:rPr>
      </w:pPr>
      <w:r>
        <w:rPr>
          <w:rFonts w:eastAsia="Times New Roman" w:cs="Times New Roman"/>
          <w:noProof/>
        </w:rPr>
        <w:drawing>
          <wp:inline distT="0" distB="0" distL="0" distR="0" wp14:anchorId="1A3A3CB1" wp14:editId="526DF554">
            <wp:extent cx="3543300" cy="27294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544" cy="2729615"/>
                    </a:xfrm>
                    <a:prstGeom prst="rect">
                      <a:avLst/>
                    </a:prstGeom>
                    <a:noFill/>
                    <a:ln>
                      <a:noFill/>
                    </a:ln>
                  </pic:spPr>
                </pic:pic>
              </a:graphicData>
            </a:graphic>
          </wp:inline>
        </w:drawing>
      </w:r>
    </w:p>
    <w:p w14:paraId="5E1CE18E" w14:textId="6FD9EBC9" w:rsidR="00205FC7" w:rsidRDefault="00205FC7" w:rsidP="00B811C4">
      <w:pPr>
        <w:spacing w:line="480" w:lineRule="auto"/>
        <w:rPr>
          <w:rFonts w:eastAsia="Times New Roman" w:cs="Times New Roman"/>
        </w:rPr>
      </w:pPr>
      <w:r>
        <w:rPr>
          <w:rFonts w:eastAsia="Times New Roman" w:cs="Times New Roman"/>
        </w:rPr>
        <w:t xml:space="preserve">The feature </w:t>
      </w:r>
      <w:proofErr w:type="spellStart"/>
      <w:r>
        <w:rPr>
          <w:rFonts w:eastAsia="Times New Roman" w:cs="Times New Roman"/>
        </w:rPr>
        <w:t>importances</w:t>
      </w:r>
      <w:proofErr w:type="spellEnd"/>
      <w:r>
        <w:rPr>
          <w:rFonts w:eastAsia="Times New Roman" w:cs="Times New Roman"/>
        </w:rPr>
        <w:t xml:space="preserve"> seem to show that duration and genre become more important, but the writer still is the most influential in determining the classification. The confusion matrix for the data indicates the classifier is good at predicting if a film passes or if a film has no female characters</w:t>
      </w:r>
      <w:r w:rsidR="006C4E52">
        <w:rPr>
          <w:rFonts w:eastAsia="Times New Roman" w:cs="Times New Roman"/>
        </w:rPr>
        <w:t xml:space="preserve"> speaking to each other. The other two labels have a very high rate of error, indicating the classifier does not distinguish these films very well at all. Overall, the binary and multiclass classification tasks yield themselves well to boosting, and any future film’s test result can be predicted by feeding relevant attributes to a classifier trained on this type of data.</w:t>
      </w:r>
    </w:p>
    <w:p w14:paraId="21AFC9B5" w14:textId="77777777" w:rsidR="006C4E52" w:rsidRDefault="006C4E52" w:rsidP="00B811C4">
      <w:pPr>
        <w:spacing w:line="480" w:lineRule="auto"/>
        <w:rPr>
          <w:rFonts w:eastAsia="Times New Roman" w:cs="Times New Roman"/>
        </w:rPr>
      </w:pPr>
    </w:p>
    <w:p w14:paraId="54FA69EC" w14:textId="0FCE318C" w:rsidR="00B811C4" w:rsidRDefault="006C4E52" w:rsidP="006C4E52">
      <w:pPr>
        <w:spacing w:line="480" w:lineRule="auto"/>
        <w:jc w:val="center"/>
        <w:rPr>
          <w:rFonts w:eastAsia="Times New Roman" w:cs="Times New Roman"/>
          <w:u w:val="single"/>
        </w:rPr>
      </w:pPr>
      <w:r w:rsidRPr="006C4E52">
        <w:rPr>
          <w:rFonts w:eastAsia="Times New Roman" w:cs="Times New Roman"/>
          <w:u w:val="single"/>
        </w:rPr>
        <w:t>Revenue Analysis:</w:t>
      </w:r>
    </w:p>
    <w:p w14:paraId="744F9110" w14:textId="2B7CFE69" w:rsidR="006C4E52" w:rsidRPr="006C4E52" w:rsidRDefault="006C4E52" w:rsidP="006C4E52">
      <w:pPr>
        <w:spacing w:line="480" w:lineRule="auto"/>
        <w:rPr>
          <w:rFonts w:eastAsia="Times New Roman" w:cs="Times New Roman"/>
        </w:rPr>
      </w:pPr>
      <w:r>
        <w:rPr>
          <w:rFonts w:eastAsia="Times New Roman" w:cs="Times New Roman"/>
        </w:rPr>
        <w:t>I focused on a sbuse</w:t>
      </w:r>
      <w:bookmarkStart w:id="0" w:name="_GoBack"/>
      <w:bookmarkEnd w:id="0"/>
    </w:p>
    <w:p w14:paraId="1E2CFC04" w14:textId="77777777" w:rsidR="00B811C4" w:rsidRPr="00B811C4" w:rsidRDefault="00B811C4" w:rsidP="00B811C4">
      <w:pPr>
        <w:spacing w:after="200" w:line="480" w:lineRule="auto"/>
        <w:ind w:firstLine="720"/>
        <w:rPr>
          <w:rFonts w:ascii="Times" w:hAnsi="Times" w:cs="Times New Roman"/>
          <w:sz w:val="20"/>
          <w:szCs w:val="20"/>
        </w:rPr>
      </w:pPr>
    </w:p>
    <w:p w14:paraId="55081F77" w14:textId="77777777" w:rsidR="00B811C4" w:rsidRPr="00B811C4" w:rsidRDefault="00B811C4" w:rsidP="00B811C4">
      <w:pPr>
        <w:rPr>
          <w:rFonts w:ascii="Times" w:eastAsia="Times New Roman" w:hAnsi="Times" w:cs="Times New Roman"/>
          <w:sz w:val="20"/>
          <w:szCs w:val="20"/>
        </w:rPr>
      </w:pPr>
    </w:p>
    <w:p w14:paraId="4CA7073D" w14:textId="77777777" w:rsidR="00B811C4" w:rsidRPr="00B811C4" w:rsidRDefault="00B811C4" w:rsidP="00B811C4">
      <w:pPr>
        <w:rPr>
          <w:rFonts w:ascii="Times" w:eastAsia="Times New Roman" w:hAnsi="Times" w:cs="Times New Roman"/>
          <w:sz w:val="20"/>
          <w:szCs w:val="20"/>
        </w:rPr>
      </w:pPr>
    </w:p>
    <w:p w14:paraId="31430358" w14:textId="77777777" w:rsidR="00B811C4" w:rsidRPr="00995D8C" w:rsidRDefault="00B811C4" w:rsidP="00995D8C">
      <w:pPr>
        <w:spacing w:line="480" w:lineRule="auto"/>
        <w:rPr>
          <w:rFonts w:eastAsia="Times New Roman" w:cs="Times New Roman"/>
        </w:rPr>
      </w:pPr>
    </w:p>
    <w:p w14:paraId="2F4D1BB0" w14:textId="77777777" w:rsidR="00995D8C" w:rsidRPr="00995D8C" w:rsidRDefault="00995D8C" w:rsidP="00995D8C">
      <w:pPr>
        <w:spacing w:line="480" w:lineRule="auto"/>
        <w:rPr>
          <w:rFonts w:eastAsia="Times New Roman" w:cs="Times New Roman"/>
        </w:rPr>
      </w:pPr>
    </w:p>
    <w:p w14:paraId="5C36CFB4" w14:textId="77777777" w:rsidR="00995D8C" w:rsidRPr="00995D8C" w:rsidRDefault="00995D8C" w:rsidP="00995D8C">
      <w:pPr>
        <w:rPr>
          <w:rFonts w:ascii="Times" w:eastAsia="Times New Roman" w:hAnsi="Times" w:cs="Times New Roman"/>
          <w:sz w:val="20"/>
          <w:szCs w:val="20"/>
        </w:rPr>
      </w:pPr>
    </w:p>
    <w:p w14:paraId="76C40186" w14:textId="77777777" w:rsidR="00B66FC9" w:rsidRPr="00B66FC9" w:rsidRDefault="00B66FC9" w:rsidP="00B66FC9">
      <w:pPr>
        <w:rPr>
          <w:rFonts w:ascii="Times" w:eastAsia="Times New Roman" w:hAnsi="Times" w:cs="Times New Roman"/>
          <w:sz w:val="20"/>
          <w:szCs w:val="20"/>
        </w:rPr>
      </w:pPr>
    </w:p>
    <w:p w14:paraId="7225FC24" w14:textId="77777777" w:rsidR="00B66FC9" w:rsidRPr="00B66FC9" w:rsidRDefault="00B66FC9" w:rsidP="00B66FC9">
      <w:pPr>
        <w:rPr>
          <w:rFonts w:ascii="Times" w:eastAsia="Times New Roman" w:hAnsi="Times" w:cs="Times New Roman"/>
          <w:sz w:val="20"/>
          <w:szCs w:val="20"/>
        </w:rPr>
      </w:pPr>
    </w:p>
    <w:p w14:paraId="54A36249" w14:textId="77777777" w:rsidR="00B66FC9" w:rsidRPr="00AE686B" w:rsidRDefault="00B66FC9" w:rsidP="00AE686B">
      <w:pPr>
        <w:spacing w:line="480" w:lineRule="auto"/>
        <w:rPr>
          <w:rFonts w:cs="Times New Roman"/>
          <w:color w:val="000000"/>
        </w:rPr>
      </w:pPr>
    </w:p>
    <w:p w14:paraId="7BCB2596" w14:textId="77777777" w:rsidR="00960A21" w:rsidRDefault="00960A21" w:rsidP="00E93163">
      <w:pPr>
        <w:spacing w:line="480" w:lineRule="auto"/>
        <w:rPr>
          <w:rFonts w:eastAsia="Times New Roman" w:cs="Times New Roman"/>
          <w:color w:val="000000"/>
        </w:rPr>
      </w:pPr>
    </w:p>
    <w:p w14:paraId="3B6DF8BC" w14:textId="77777777" w:rsidR="00960A21" w:rsidRDefault="00960A21" w:rsidP="00E93163">
      <w:pPr>
        <w:spacing w:line="480" w:lineRule="auto"/>
        <w:rPr>
          <w:rFonts w:eastAsia="Times New Roman" w:cs="Times New Roman"/>
          <w:color w:val="000000"/>
        </w:rPr>
      </w:pPr>
    </w:p>
    <w:p w14:paraId="04EC06E9" w14:textId="77777777" w:rsidR="00E93163" w:rsidRPr="00E93163" w:rsidRDefault="00960A21" w:rsidP="00E93163">
      <w:pPr>
        <w:spacing w:line="480" w:lineRule="auto"/>
        <w:rPr>
          <w:rFonts w:ascii="Times" w:eastAsia="Times New Roman" w:hAnsi="Times" w:cs="Times New Roman"/>
          <w:sz w:val="20"/>
          <w:szCs w:val="20"/>
        </w:rPr>
      </w:pPr>
      <w:r>
        <w:rPr>
          <w:rFonts w:eastAsia="Times New Roman" w:cs="Times New Roman"/>
          <w:color w:val="000000"/>
        </w:rPr>
        <w:tab/>
      </w:r>
      <w:r w:rsidR="00E93163" w:rsidRPr="00E93163">
        <w:rPr>
          <w:rFonts w:eastAsia="Times New Roman" w:cs="Times New Roman"/>
          <w:color w:val="000000"/>
        </w:rPr>
        <w:t xml:space="preserve"> </w:t>
      </w:r>
    </w:p>
    <w:p w14:paraId="6DD1DE7A" w14:textId="77777777" w:rsidR="00C869FB" w:rsidRPr="00E93163" w:rsidRDefault="00C869FB" w:rsidP="00E93163">
      <w:pPr>
        <w:spacing w:line="480" w:lineRule="auto"/>
      </w:pPr>
    </w:p>
    <w:sectPr w:rsidR="00C869FB" w:rsidRPr="00E93163" w:rsidSect="00C869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163"/>
    <w:rsid w:val="00205FC7"/>
    <w:rsid w:val="00380027"/>
    <w:rsid w:val="00427C67"/>
    <w:rsid w:val="006C4E52"/>
    <w:rsid w:val="007E2197"/>
    <w:rsid w:val="00960A21"/>
    <w:rsid w:val="00995D8C"/>
    <w:rsid w:val="00AE686B"/>
    <w:rsid w:val="00B26356"/>
    <w:rsid w:val="00B66FC9"/>
    <w:rsid w:val="00B811C4"/>
    <w:rsid w:val="00B96CC0"/>
    <w:rsid w:val="00C00779"/>
    <w:rsid w:val="00C869FB"/>
    <w:rsid w:val="00E8517C"/>
    <w:rsid w:val="00E93163"/>
    <w:rsid w:val="00F04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50B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17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E68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8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17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E68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8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2856">
      <w:bodyDiv w:val="1"/>
      <w:marLeft w:val="0"/>
      <w:marRight w:val="0"/>
      <w:marTop w:val="0"/>
      <w:marBottom w:val="0"/>
      <w:divBdr>
        <w:top w:val="none" w:sz="0" w:space="0" w:color="auto"/>
        <w:left w:val="none" w:sz="0" w:space="0" w:color="auto"/>
        <w:bottom w:val="none" w:sz="0" w:space="0" w:color="auto"/>
        <w:right w:val="none" w:sz="0" w:space="0" w:color="auto"/>
      </w:divBdr>
    </w:div>
    <w:div w:id="258175721">
      <w:bodyDiv w:val="1"/>
      <w:marLeft w:val="0"/>
      <w:marRight w:val="0"/>
      <w:marTop w:val="0"/>
      <w:marBottom w:val="0"/>
      <w:divBdr>
        <w:top w:val="none" w:sz="0" w:space="0" w:color="auto"/>
        <w:left w:val="none" w:sz="0" w:space="0" w:color="auto"/>
        <w:bottom w:val="none" w:sz="0" w:space="0" w:color="auto"/>
        <w:right w:val="none" w:sz="0" w:space="0" w:color="auto"/>
      </w:divBdr>
    </w:div>
    <w:div w:id="282687256">
      <w:bodyDiv w:val="1"/>
      <w:marLeft w:val="0"/>
      <w:marRight w:val="0"/>
      <w:marTop w:val="0"/>
      <w:marBottom w:val="0"/>
      <w:divBdr>
        <w:top w:val="none" w:sz="0" w:space="0" w:color="auto"/>
        <w:left w:val="none" w:sz="0" w:space="0" w:color="auto"/>
        <w:bottom w:val="none" w:sz="0" w:space="0" w:color="auto"/>
        <w:right w:val="none" w:sz="0" w:space="0" w:color="auto"/>
      </w:divBdr>
    </w:div>
    <w:div w:id="379523905">
      <w:bodyDiv w:val="1"/>
      <w:marLeft w:val="0"/>
      <w:marRight w:val="0"/>
      <w:marTop w:val="0"/>
      <w:marBottom w:val="0"/>
      <w:divBdr>
        <w:top w:val="none" w:sz="0" w:space="0" w:color="auto"/>
        <w:left w:val="none" w:sz="0" w:space="0" w:color="auto"/>
        <w:bottom w:val="none" w:sz="0" w:space="0" w:color="auto"/>
        <w:right w:val="none" w:sz="0" w:space="0" w:color="auto"/>
      </w:divBdr>
    </w:div>
    <w:div w:id="422578192">
      <w:bodyDiv w:val="1"/>
      <w:marLeft w:val="0"/>
      <w:marRight w:val="0"/>
      <w:marTop w:val="0"/>
      <w:marBottom w:val="0"/>
      <w:divBdr>
        <w:top w:val="none" w:sz="0" w:space="0" w:color="auto"/>
        <w:left w:val="none" w:sz="0" w:space="0" w:color="auto"/>
        <w:bottom w:val="none" w:sz="0" w:space="0" w:color="auto"/>
        <w:right w:val="none" w:sz="0" w:space="0" w:color="auto"/>
      </w:divBdr>
    </w:div>
    <w:div w:id="462619020">
      <w:bodyDiv w:val="1"/>
      <w:marLeft w:val="0"/>
      <w:marRight w:val="0"/>
      <w:marTop w:val="0"/>
      <w:marBottom w:val="0"/>
      <w:divBdr>
        <w:top w:val="none" w:sz="0" w:space="0" w:color="auto"/>
        <w:left w:val="none" w:sz="0" w:space="0" w:color="auto"/>
        <w:bottom w:val="none" w:sz="0" w:space="0" w:color="auto"/>
        <w:right w:val="none" w:sz="0" w:space="0" w:color="auto"/>
      </w:divBdr>
    </w:div>
    <w:div w:id="543837000">
      <w:bodyDiv w:val="1"/>
      <w:marLeft w:val="0"/>
      <w:marRight w:val="0"/>
      <w:marTop w:val="0"/>
      <w:marBottom w:val="0"/>
      <w:divBdr>
        <w:top w:val="none" w:sz="0" w:space="0" w:color="auto"/>
        <w:left w:val="none" w:sz="0" w:space="0" w:color="auto"/>
        <w:bottom w:val="none" w:sz="0" w:space="0" w:color="auto"/>
        <w:right w:val="none" w:sz="0" w:space="0" w:color="auto"/>
      </w:divBdr>
    </w:div>
    <w:div w:id="617101767">
      <w:bodyDiv w:val="1"/>
      <w:marLeft w:val="0"/>
      <w:marRight w:val="0"/>
      <w:marTop w:val="0"/>
      <w:marBottom w:val="0"/>
      <w:divBdr>
        <w:top w:val="none" w:sz="0" w:space="0" w:color="auto"/>
        <w:left w:val="none" w:sz="0" w:space="0" w:color="auto"/>
        <w:bottom w:val="none" w:sz="0" w:space="0" w:color="auto"/>
        <w:right w:val="none" w:sz="0" w:space="0" w:color="auto"/>
      </w:divBdr>
    </w:div>
    <w:div w:id="801197763">
      <w:bodyDiv w:val="1"/>
      <w:marLeft w:val="0"/>
      <w:marRight w:val="0"/>
      <w:marTop w:val="0"/>
      <w:marBottom w:val="0"/>
      <w:divBdr>
        <w:top w:val="none" w:sz="0" w:space="0" w:color="auto"/>
        <w:left w:val="none" w:sz="0" w:space="0" w:color="auto"/>
        <w:bottom w:val="none" w:sz="0" w:space="0" w:color="auto"/>
        <w:right w:val="none" w:sz="0" w:space="0" w:color="auto"/>
      </w:divBdr>
    </w:div>
    <w:div w:id="957639581">
      <w:bodyDiv w:val="1"/>
      <w:marLeft w:val="0"/>
      <w:marRight w:val="0"/>
      <w:marTop w:val="0"/>
      <w:marBottom w:val="0"/>
      <w:divBdr>
        <w:top w:val="none" w:sz="0" w:space="0" w:color="auto"/>
        <w:left w:val="none" w:sz="0" w:space="0" w:color="auto"/>
        <w:bottom w:val="none" w:sz="0" w:space="0" w:color="auto"/>
        <w:right w:val="none" w:sz="0" w:space="0" w:color="auto"/>
      </w:divBdr>
    </w:div>
    <w:div w:id="968710366">
      <w:bodyDiv w:val="1"/>
      <w:marLeft w:val="0"/>
      <w:marRight w:val="0"/>
      <w:marTop w:val="0"/>
      <w:marBottom w:val="0"/>
      <w:divBdr>
        <w:top w:val="none" w:sz="0" w:space="0" w:color="auto"/>
        <w:left w:val="none" w:sz="0" w:space="0" w:color="auto"/>
        <w:bottom w:val="none" w:sz="0" w:space="0" w:color="auto"/>
        <w:right w:val="none" w:sz="0" w:space="0" w:color="auto"/>
      </w:divBdr>
    </w:div>
    <w:div w:id="998120842">
      <w:bodyDiv w:val="1"/>
      <w:marLeft w:val="0"/>
      <w:marRight w:val="0"/>
      <w:marTop w:val="0"/>
      <w:marBottom w:val="0"/>
      <w:divBdr>
        <w:top w:val="none" w:sz="0" w:space="0" w:color="auto"/>
        <w:left w:val="none" w:sz="0" w:space="0" w:color="auto"/>
        <w:bottom w:val="none" w:sz="0" w:space="0" w:color="auto"/>
        <w:right w:val="none" w:sz="0" w:space="0" w:color="auto"/>
      </w:divBdr>
    </w:div>
    <w:div w:id="1356420679">
      <w:bodyDiv w:val="1"/>
      <w:marLeft w:val="0"/>
      <w:marRight w:val="0"/>
      <w:marTop w:val="0"/>
      <w:marBottom w:val="0"/>
      <w:divBdr>
        <w:top w:val="none" w:sz="0" w:space="0" w:color="auto"/>
        <w:left w:val="none" w:sz="0" w:space="0" w:color="auto"/>
        <w:bottom w:val="none" w:sz="0" w:space="0" w:color="auto"/>
        <w:right w:val="none" w:sz="0" w:space="0" w:color="auto"/>
      </w:divBdr>
    </w:div>
    <w:div w:id="1521622235">
      <w:bodyDiv w:val="1"/>
      <w:marLeft w:val="0"/>
      <w:marRight w:val="0"/>
      <w:marTop w:val="0"/>
      <w:marBottom w:val="0"/>
      <w:divBdr>
        <w:top w:val="none" w:sz="0" w:space="0" w:color="auto"/>
        <w:left w:val="none" w:sz="0" w:space="0" w:color="auto"/>
        <w:bottom w:val="none" w:sz="0" w:space="0" w:color="auto"/>
        <w:right w:val="none" w:sz="0" w:space="0" w:color="auto"/>
      </w:divBdr>
    </w:div>
    <w:div w:id="1656061043">
      <w:bodyDiv w:val="1"/>
      <w:marLeft w:val="0"/>
      <w:marRight w:val="0"/>
      <w:marTop w:val="0"/>
      <w:marBottom w:val="0"/>
      <w:divBdr>
        <w:top w:val="none" w:sz="0" w:space="0" w:color="auto"/>
        <w:left w:val="none" w:sz="0" w:space="0" w:color="auto"/>
        <w:bottom w:val="none" w:sz="0" w:space="0" w:color="auto"/>
        <w:right w:val="none" w:sz="0" w:space="0" w:color="auto"/>
      </w:divBdr>
    </w:div>
    <w:div w:id="1680424658">
      <w:bodyDiv w:val="1"/>
      <w:marLeft w:val="0"/>
      <w:marRight w:val="0"/>
      <w:marTop w:val="0"/>
      <w:marBottom w:val="0"/>
      <w:divBdr>
        <w:top w:val="none" w:sz="0" w:space="0" w:color="auto"/>
        <w:left w:val="none" w:sz="0" w:space="0" w:color="auto"/>
        <w:bottom w:val="none" w:sz="0" w:space="0" w:color="auto"/>
        <w:right w:val="none" w:sz="0" w:space="0" w:color="auto"/>
      </w:divBdr>
    </w:div>
    <w:div w:id="1797219183">
      <w:bodyDiv w:val="1"/>
      <w:marLeft w:val="0"/>
      <w:marRight w:val="0"/>
      <w:marTop w:val="0"/>
      <w:marBottom w:val="0"/>
      <w:divBdr>
        <w:top w:val="none" w:sz="0" w:space="0" w:color="auto"/>
        <w:left w:val="none" w:sz="0" w:space="0" w:color="auto"/>
        <w:bottom w:val="none" w:sz="0" w:space="0" w:color="auto"/>
        <w:right w:val="none" w:sz="0" w:space="0" w:color="auto"/>
      </w:divBdr>
    </w:div>
    <w:div w:id="1848985772">
      <w:bodyDiv w:val="1"/>
      <w:marLeft w:val="0"/>
      <w:marRight w:val="0"/>
      <w:marTop w:val="0"/>
      <w:marBottom w:val="0"/>
      <w:divBdr>
        <w:top w:val="none" w:sz="0" w:space="0" w:color="auto"/>
        <w:left w:val="none" w:sz="0" w:space="0" w:color="auto"/>
        <w:bottom w:val="none" w:sz="0" w:space="0" w:color="auto"/>
        <w:right w:val="none" w:sz="0" w:space="0" w:color="auto"/>
      </w:divBdr>
    </w:div>
    <w:div w:id="1887713747">
      <w:bodyDiv w:val="1"/>
      <w:marLeft w:val="0"/>
      <w:marRight w:val="0"/>
      <w:marTop w:val="0"/>
      <w:marBottom w:val="0"/>
      <w:divBdr>
        <w:top w:val="none" w:sz="0" w:space="0" w:color="auto"/>
        <w:left w:val="none" w:sz="0" w:space="0" w:color="auto"/>
        <w:bottom w:val="none" w:sz="0" w:space="0" w:color="auto"/>
        <w:right w:val="none" w:sz="0" w:space="0" w:color="auto"/>
      </w:divBdr>
    </w:div>
    <w:div w:id="2005471488">
      <w:bodyDiv w:val="1"/>
      <w:marLeft w:val="0"/>
      <w:marRight w:val="0"/>
      <w:marTop w:val="0"/>
      <w:marBottom w:val="0"/>
      <w:divBdr>
        <w:top w:val="none" w:sz="0" w:space="0" w:color="auto"/>
        <w:left w:val="none" w:sz="0" w:space="0" w:color="auto"/>
        <w:bottom w:val="none" w:sz="0" w:space="0" w:color="auto"/>
        <w:right w:val="none" w:sz="0" w:space="0" w:color="auto"/>
      </w:divBdr>
    </w:div>
    <w:div w:id="2020353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1693</Words>
  <Characters>9655</Characters>
  <Application>Microsoft Macintosh Word</Application>
  <DocSecurity>0</DocSecurity>
  <Lines>80</Lines>
  <Paragraphs>22</Paragraphs>
  <ScaleCrop>false</ScaleCrop>
  <Company>vcvcv</Company>
  <LinksUpToDate>false</LinksUpToDate>
  <CharactersWithSpaces>11326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Duttas</dc:creator>
  <cp:keywords/>
  <dc:description/>
  <cp:lastModifiedBy>Manav Duttas</cp:lastModifiedBy>
  <cp:revision>10</cp:revision>
  <dcterms:created xsi:type="dcterms:W3CDTF">2017-09-28T03:20:00Z</dcterms:created>
  <dcterms:modified xsi:type="dcterms:W3CDTF">2017-09-29T04:41:00Z</dcterms:modified>
</cp:coreProperties>
</file>