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19D" w:rsidRDefault="002D529C">
      <w:pPr>
        <w:rPr>
          <w:b/>
        </w:rPr>
      </w:pPr>
      <w:r>
        <w:rPr>
          <w:b/>
        </w:rPr>
        <w:t xml:space="preserve">KINDLY DOWNLOAD THIESE WORKBOOK </w:t>
      </w:r>
      <w:r w:rsidR="0009519D">
        <w:rPr>
          <w:b/>
        </w:rPr>
        <w:t>AS A ZIP THAN YOU ARE ABLE TO SEE IT ONLY XML IS VISIBLE IN GITHUB.</w:t>
      </w:r>
    </w:p>
    <w:p w:rsidR="00300BE8" w:rsidRPr="00300BE8" w:rsidRDefault="00300BE8">
      <w:pPr>
        <w:rPr>
          <w:b/>
        </w:rPr>
      </w:pPr>
      <w:r w:rsidRPr="00300BE8">
        <w:rPr>
          <w:b/>
        </w:rPr>
        <w:t>Q1</w:t>
      </w:r>
      <w:r>
        <w:t xml:space="preserve">: </w:t>
      </w:r>
      <w:r w:rsidRPr="00300BE8">
        <w:rPr>
          <w:b/>
        </w:rPr>
        <w:t>Explain in detail the area graphs and line graphs in tableau and how to create them with examples.</w:t>
      </w:r>
    </w:p>
    <w:p w:rsidR="00300BE8" w:rsidRDefault="00300BE8">
      <w:proofErr w:type="spellStart"/>
      <w:r>
        <w:t>Ans</w:t>
      </w:r>
      <w:proofErr w:type="spellEnd"/>
      <w:r>
        <w:t xml:space="preserve">: </w:t>
      </w:r>
      <w:r w:rsidRPr="00300BE8">
        <w:rPr>
          <w:u w:val="single"/>
        </w:rPr>
        <w:t>Area graphs:</w:t>
      </w:r>
      <w:r>
        <w:rPr>
          <w:u w:val="single"/>
        </w:rPr>
        <w:t xml:space="preserve"> </w:t>
      </w:r>
      <w:r>
        <w:t>Area graph is a line graph where the area between the line and the axis are shaded with color.</w:t>
      </w:r>
      <w:r w:rsidRPr="00300BE8">
        <w:rPr>
          <w:rFonts w:ascii="Arial" w:hAnsi="Arial" w:cs="Arial"/>
          <w:color w:val="202124"/>
          <w:sz w:val="33"/>
          <w:szCs w:val="33"/>
          <w:shd w:val="clear" w:color="auto" w:fill="FFFFFF"/>
        </w:rPr>
        <w:t xml:space="preserve"> </w:t>
      </w:r>
      <w:r w:rsidRPr="00300BE8">
        <w:rPr>
          <w:rFonts w:cs="Arial"/>
          <w:color w:val="202124"/>
          <w:shd w:val="clear" w:color="auto" w:fill="FFFFFF"/>
        </w:rPr>
        <w:t>Area charts in Tableau </w:t>
      </w:r>
      <w:r w:rsidRPr="00300BE8">
        <w:rPr>
          <w:rFonts w:cs="Arial"/>
          <w:color w:val="040C28"/>
        </w:rPr>
        <w:t>show relationships between different aspects or dimensions in a data set</w:t>
      </w:r>
      <w:r w:rsidRPr="00300BE8">
        <w:rPr>
          <w:rFonts w:cs="Arial"/>
          <w:color w:val="202124"/>
          <w:shd w:val="clear" w:color="auto" w:fill="FFFFFF"/>
        </w:rPr>
        <w:t>.</w:t>
      </w:r>
      <w:r>
        <w:t xml:space="preserve"> </w:t>
      </w:r>
    </w:p>
    <w:p w:rsidR="00300BE8" w:rsidRDefault="00300BE8">
      <w:r>
        <w:t>Steps to create area graph:</w:t>
      </w:r>
    </w:p>
    <w:p w:rsidR="00300BE8" w:rsidRPr="00CF6253" w:rsidRDefault="00300BE8" w:rsidP="00300BE8">
      <w:pPr>
        <w:pStyle w:val="NormalWeb"/>
        <w:numPr>
          <w:ilvl w:val="0"/>
          <w:numId w:val="1"/>
        </w:numPr>
        <w:rPr>
          <w:rFonts w:asciiTheme="minorHAnsi" w:hAnsiTheme="minorHAnsi"/>
          <w:color w:val="333333"/>
          <w:sz w:val="22"/>
          <w:szCs w:val="22"/>
        </w:rPr>
      </w:pPr>
      <w:r w:rsidRPr="00CF6253">
        <w:rPr>
          <w:rFonts w:asciiTheme="minorHAnsi" w:hAnsiTheme="minorHAnsi"/>
          <w:color w:val="333333"/>
          <w:sz w:val="22"/>
          <w:szCs w:val="22"/>
        </w:rPr>
        <w:t>Open Tableau Desktop and connect to the </w:t>
      </w:r>
      <w:r w:rsidRPr="00CF6253">
        <w:rPr>
          <w:rFonts w:asciiTheme="minorHAnsi" w:hAnsiTheme="minorHAnsi"/>
          <w:bCs/>
          <w:color w:val="333333"/>
          <w:sz w:val="22"/>
          <w:szCs w:val="22"/>
        </w:rPr>
        <w:t>Sample - Superstore</w:t>
      </w:r>
      <w:r w:rsidRPr="00CF6253">
        <w:rPr>
          <w:rFonts w:asciiTheme="minorHAnsi" w:hAnsiTheme="minorHAnsi"/>
          <w:color w:val="333333"/>
          <w:sz w:val="22"/>
          <w:szCs w:val="22"/>
        </w:rPr>
        <w:t> data source.</w:t>
      </w:r>
    </w:p>
    <w:p w:rsidR="00300BE8" w:rsidRPr="00CF6253" w:rsidRDefault="00300BE8" w:rsidP="00300BE8">
      <w:pPr>
        <w:pStyle w:val="NormalWeb"/>
        <w:numPr>
          <w:ilvl w:val="0"/>
          <w:numId w:val="1"/>
        </w:numPr>
        <w:rPr>
          <w:rFonts w:asciiTheme="minorHAnsi" w:hAnsiTheme="minorHAnsi"/>
          <w:color w:val="333333"/>
          <w:sz w:val="22"/>
          <w:szCs w:val="22"/>
        </w:rPr>
      </w:pPr>
      <w:r w:rsidRPr="00CF6253">
        <w:rPr>
          <w:rFonts w:asciiTheme="minorHAnsi" w:hAnsiTheme="minorHAnsi"/>
          <w:color w:val="333333"/>
          <w:sz w:val="22"/>
          <w:szCs w:val="22"/>
        </w:rPr>
        <w:t>Navigate to a new worksheet.</w:t>
      </w:r>
    </w:p>
    <w:p w:rsidR="00300BE8" w:rsidRPr="00CF6253" w:rsidRDefault="00300BE8" w:rsidP="00300BE8">
      <w:pPr>
        <w:pStyle w:val="NormalWeb"/>
        <w:numPr>
          <w:ilvl w:val="0"/>
          <w:numId w:val="1"/>
        </w:numPr>
        <w:rPr>
          <w:rFonts w:asciiTheme="minorHAnsi" w:hAnsiTheme="minorHAnsi"/>
          <w:color w:val="333333"/>
          <w:sz w:val="22"/>
          <w:szCs w:val="22"/>
        </w:rPr>
      </w:pPr>
      <w:r w:rsidRPr="00CF6253">
        <w:rPr>
          <w:rFonts w:asciiTheme="minorHAnsi" w:hAnsiTheme="minorHAnsi"/>
          <w:color w:val="333333"/>
          <w:sz w:val="22"/>
          <w:szCs w:val="22"/>
        </w:rPr>
        <w:t>From the </w:t>
      </w:r>
      <w:r w:rsidRPr="00CF6253">
        <w:rPr>
          <w:rFonts w:asciiTheme="minorHAnsi" w:hAnsiTheme="minorHAnsi"/>
          <w:bCs/>
          <w:color w:val="333333"/>
          <w:sz w:val="22"/>
          <w:szCs w:val="22"/>
        </w:rPr>
        <w:t>Data</w:t>
      </w:r>
      <w:r w:rsidRPr="00CF6253">
        <w:rPr>
          <w:rFonts w:asciiTheme="minorHAnsi" w:hAnsiTheme="minorHAnsi"/>
          <w:color w:val="333333"/>
          <w:sz w:val="22"/>
          <w:szCs w:val="22"/>
        </w:rPr>
        <w:t> pane, drag </w:t>
      </w:r>
      <w:r w:rsidRPr="00CF6253">
        <w:rPr>
          <w:rStyle w:val="uicontrol"/>
          <w:rFonts w:asciiTheme="minorHAnsi" w:hAnsiTheme="minorHAnsi"/>
          <w:bCs/>
          <w:color w:val="333333"/>
          <w:sz w:val="22"/>
          <w:szCs w:val="22"/>
        </w:rPr>
        <w:t>Order Date</w:t>
      </w:r>
      <w:r w:rsidRPr="00CF6253">
        <w:rPr>
          <w:rFonts w:asciiTheme="minorHAnsi" w:hAnsiTheme="minorHAnsi"/>
          <w:color w:val="333333"/>
          <w:sz w:val="22"/>
          <w:szCs w:val="22"/>
        </w:rPr>
        <w:t> to the </w:t>
      </w:r>
      <w:r w:rsidRPr="00CF6253">
        <w:rPr>
          <w:rStyle w:val="uicontrol"/>
          <w:rFonts w:asciiTheme="minorHAnsi" w:hAnsiTheme="minorHAnsi"/>
          <w:bCs/>
          <w:color w:val="333333"/>
          <w:sz w:val="22"/>
          <w:szCs w:val="22"/>
        </w:rPr>
        <w:t>Columns </w:t>
      </w:r>
      <w:r w:rsidRPr="00CF6253">
        <w:rPr>
          <w:rFonts w:asciiTheme="minorHAnsi" w:hAnsiTheme="minorHAnsi"/>
          <w:color w:val="333333"/>
          <w:sz w:val="22"/>
          <w:szCs w:val="22"/>
        </w:rPr>
        <w:t>shelf.</w:t>
      </w:r>
    </w:p>
    <w:p w:rsidR="00300BE8" w:rsidRPr="00CF6253" w:rsidRDefault="00300BE8" w:rsidP="00300BE8">
      <w:pPr>
        <w:pStyle w:val="NormalWeb"/>
        <w:numPr>
          <w:ilvl w:val="0"/>
          <w:numId w:val="1"/>
        </w:numPr>
        <w:rPr>
          <w:rFonts w:asciiTheme="minorHAnsi" w:hAnsiTheme="minorHAnsi"/>
          <w:color w:val="333333"/>
          <w:sz w:val="22"/>
          <w:szCs w:val="22"/>
        </w:rPr>
      </w:pPr>
      <w:r w:rsidRPr="00CF6253">
        <w:rPr>
          <w:rFonts w:asciiTheme="minorHAnsi" w:hAnsiTheme="minorHAnsi"/>
          <w:color w:val="333333"/>
          <w:sz w:val="22"/>
          <w:szCs w:val="22"/>
        </w:rPr>
        <w:t>On the Columns shelf, right-click </w:t>
      </w:r>
      <w:proofErr w:type="gramStart"/>
      <w:r w:rsidRPr="00CF6253">
        <w:rPr>
          <w:rStyle w:val="uicontrol"/>
          <w:rFonts w:asciiTheme="minorHAnsi" w:hAnsiTheme="minorHAnsi"/>
          <w:bCs/>
          <w:color w:val="333333"/>
          <w:sz w:val="22"/>
          <w:szCs w:val="22"/>
        </w:rPr>
        <w:t>YEAR(</w:t>
      </w:r>
      <w:proofErr w:type="gramEnd"/>
      <w:r w:rsidRPr="00CF6253">
        <w:rPr>
          <w:rStyle w:val="uicontrol"/>
          <w:rFonts w:asciiTheme="minorHAnsi" w:hAnsiTheme="minorHAnsi"/>
          <w:bCs/>
          <w:color w:val="333333"/>
          <w:sz w:val="22"/>
          <w:szCs w:val="22"/>
        </w:rPr>
        <w:t>Order Date)</w:t>
      </w:r>
      <w:r w:rsidRPr="00CF6253">
        <w:rPr>
          <w:rFonts w:asciiTheme="minorHAnsi" w:hAnsiTheme="minorHAnsi"/>
          <w:color w:val="333333"/>
          <w:sz w:val="22"/>
          <w:szCs w:val="22"/>
        </w:rPr>
        <w:t> and select </w:t>
      </w:r>
      <w:r w:rsidRPr="00CF6253">
        <w:rPr>
          <w:rStyle w:val="uicontrol"/>
          <w:rFonts w:asciiTheme="minorHAnsi" w:hAnsiTheme="minorHAnsi"/>
          <w:bCs/>
          <w:color w:val="333333"/>
          <w:sz w:val="22"/>
          <w:szCs w:val="22"/>
        </w:rPr>
        <w:t>Month</w:t>
      </w:r>
      <w:r w:rsidRPr="00CF6253">
        <w:rPr>
          <w:rFonts w:asciiTheme="minorHAnsi" w:hAnsiTheme="minorHAnsi"/>
          <w:color w:val="333333"/>
          <w:sz w:val="22"/>
          <w:szCs w:val="22"/>
        </w:rPr>
        <w:t>.</w:t>
      </w:r>
    </w:p>
    <w:p w:rsidR="00CF6253" w:rsidRPr="00CF6253" w:rsidRDefault="00CF6253" w:rsidP="00CF6253">
      <w:pPr>
        <w:pStyle w:val="NormalWeb"/>
        <w:numPr>
          <w:ilvl w:val="0"/>
          <w:numId w:val="1"/>
        </w:numPr>
        <w:rPr>
          <w:rFonts w:asciiTheme="minorHAnsi" w:hAnsiTheme="minorHAnsi"/>
          <w:color w:val="333333"/>
          <w:sz w:val="22"/>
          <w:szCs w:val="22"/>
        </w:rPr>
      </w:pPr>
      <w:r w:rsidRPr="00CF6253">
        <w:rPr>
          <w:rFonts w:asciiTheme="minorHAnsi" w:hAnsiTheme="minorHAnsi"/>
          <w:color w:val="333333"/>
          <w:sz w:val="22"/>
          <w:szCs w:val="22"/>
        </w:rPr>
        <w:t>From the </w:t>
      </w:r>
      <w:r w:rsidRPr="00CF6253">
        <w:rPr>
          <w:rFonts w:asciiTheme="minorHAnsi" w:hAnsiTheme="minorHAnsi"/>
          <w:bCs/>
          <w:color w:val="333333"/>
          <w:sz w:val="22"/>
          <w:szCs w:val="22"/>
        </w:rPr>
        <w:t>Data</w:t>
      </w:r>
      <w:r w:rsidRPr="00CF6253">
        <w:rPr>
          <w:rFonts w:asciiTheme="minorHAnsi" w:hAnsiTheme="minorHAnsi"/>
          <w:color w:val="333333"/>
          <w:sz w:val="22"/>
          <w:szCs w:val="22"/>
        </w:rPr>
        <w:t> pane, drag </w:t>
      </w:r>
      <w:r w:rsidRPr="00CF6253">
        <w:rPr>
          <w:rStyle w:val="uicontrol"/>
          <w:rFonts w:asciiTheme="minorHAnsi" w:hAnsiTheme="minorHAnsi"/>
          <w:bCs/>
          <w:color w:val="333333"/>
          <w:sz w:val="22"/>
          <w:szCs w:val="22"/>
        </w:rPr>
        <w:t>Quantity </w:t>
      </w:r>
      <w:r w:rsidRPr="00CF6253">
        <w:rPr>
          <w:rFonts w:asciiTheme="minorHAnsi" w:hAnsiTheme="minorHAnsi"/>
          <w:color w:val="333333"/>
          <w:sz w:val="22"/>
          <w:szCs w:val="22"/>
        </w:rPr>
        <w:t>to the </w:t>
      </w:r>
      <w:r w:rsidRPr="00CF6253">
        <w:rPr>
          <w:rStyle w:val="uicontrol"/>
          <w:rFonts w:asciiTheme="minorHAnsi" w:hAnsiTheme="minorHAnsi"/>
          <w:bCs/>
          <w:color w:val="333333"/>
          <w:sz w:val="22"/>
          <w:szCs w:val="22"/>
        </w:rPr>
        <w:t>Rows </w:t>
      </w:r>
      <w:r w:rsidRPr="00CF6253">
        <w:rPr>
          <w:rFonts w:asciiTheme="minorHAnsi" w:hAnsiTheme="minorHAnsi"/>
          <w:color w:val="333333"/>
          <w:sz w:val="22"/>
          <w:szCs w:val="22"/>
        </w:rPr>
        <w:t>shelf.</w:t>
      </w:r>
    </w:p>
    <w:p w:rsidR="00CF6253" w:rsidRPr="00CF6253" w:rsidRDefault="00CF6253" w:rsidP="00CF6253">
      <w:pPr>
        <w:pStyle w:val="NormalWeb"/>
        <w:numPr>
          <w:ilvl w:val="0"/>
          <w:numId w:val="1"/>
        </w:numPr>
        <w:rPr>
          <w:rFonts w:asciiTheme="minorHAnsi" w:hAnsiTheme="minorHAnsi"/>
          <w:color w:val="333333"/>
          <w:sz w:val="22"/>
          <w:szCs w:val="22"/>
        </w:rPr>
      </w:pPr>
      <w:r w:rsidRPr="00CF6253">
        <w:rPr>
          <w:rFonts w:asciiTheme="minorHAnsi" w:hAnsiTheme="minorHAnsi"/>
          <w:color w:val="333333"/>
          <w:sz w:val="22"/>
          <w:szCs w:val="22"/>
        </w:rPr>
        <w:t>From the </w:t>
      </w:r>
      <w:r w:rsidRPr="00CF6253">
        <w:rPr>
          <w:rFonts w:asciiTheme="minorHAnsi" w:hAnsiTheme="minorHAnsi"/>
          <w:bCs/>
          <w:color w:val="333333"/>
          <w:sz w:val="22"/>
          <w:szCs w:val="22"/>
        </w:rPr>
        <w:t>Date</w:t>
      </w:r>
      <w:r w:rsidRPr="00CF6253">
        <w:rPr>
          <w:rFonts w:asciiTheme="minorHAnsi" w:hAnsiTheme="minorHAnsi"/>
          <w:color w:val="333333"/>
          <w:sz w:val="22"/>
          <w:szCs w:val="22"/>
        </w:rPr>
        <w:t> pane, drag </w:t>
      </w:r>
      <w:r w:rsidRPr="00CF6253">
        <w:rPr>
          <w:rStyle w:val="uicontrol"/>
          <w:rFonts w:asciiTheme="minorHAnsi" w:hAnsiTheme="minorHAnsi"/>
          <w:bCs/>
          <w:color w:val="333333"/>
          <w:sz w:val="22"/>
          <w:szCs w:val="22"/>
        </w:rPr>
        <w:t>Ship Mode</w:t>
      </w:r>
      <w:r w:rsidRPr="00CF6253">
        <w:rPr>
          <w:rFonts w:asciiTheme="minorHAnsi" w:hAnsiTheme="minorHAnsi"/>
          <w:color w:val="333333"/>
          <w:sz w:val="22"/>
          <w:szCs w:val="22"/>
        </w:rPr>
        <w:t> to </w:t>
      </w:r>
      <w:r w:rsidRPr="00CF6253">
        <w:rPr>
          <w:rStyle w:val="uicontrol"/>
          <w:rFonts w:asciiTheme="minorHAnsi" w:hAnsiTheme="minorHAnsi"/>
          <w:bCs/>
          <w:color w:val="333333"/>
          <w:sz w:val="22"/>
          <w:szCs w:val="22"/>
        </w:rPr>
        <w:t>Color </w:t>
      </w:r>
      <w:r w:rsidRPr="00CF6253">
        <w:rPr>
          <w:rFonts w:asciiTheme="minorHAnsi" w:hAnsiTheme="minorHAnsi"/>
          <w:color w:val="333333"/>
          <w:sz w:val="22"/>
          <w:szCs w:val="22"/>
        </w:rPr>
        <w:t>on the Marks card.</w:t>
      </w:r>
    </w:p>
    <w:p w:rsidR="00CF6253" w:rsidRDefault="00CF6253" w:rsidP="00CF6253">
      <w:pPr>
        <w:pStyle w:val="NormalWeb"/>
        <w:numPr>
          <w:ilvl w:val="0"/>
          <w:numId w:val="1"/>
        </w:numPr>
        <w:rPr>
          <w:rFonts w:asciiTheme="minorHAnsi" w:hAnsiTheme="minorHAnsi"/>
          <w:color w:val="333333"/>
          <w:sz w:val="22"/>
          <w:szCs w:val="22"/>
        </w:rPr>
      </w:pPr>
      <w:r w:rsidRPr="00CF6253">
        <w:rPr>
          <w:rFonts w:asciiTheme="minorHAnsi" w:hAnsiTheme="minorHAnsi"/>
          <w:color w:val="333333"/>
          <w:sz w:val="22"/>
          <w:szCs w:val="22"/>
        </w:rPr>
        <w:t>On the Marks card, click the Mark Type drop-down and select </w:t>
      </w:r>
      <w:r w:rsidRPr="00CF6253">
        <w:rPr>
          <w:rStyle w:val="uicontrol"/>
          <w:rFonts w:asciiTheme="minorHAnsi" w:hAnsiTheme="minorHAnsi"/>
          <w:bCs/>
          <w:color w:val="333333"/>
          <w:sz w:val="22"/>
          <w:szCs w:val="22"/>
        </w:rPr>
        <w:t>Area</w:t>
      </w:r>
      <w:r w:rsidRPr="00CF6253">
        <w:rPr>
          <w:rFonts w:asciiTheme="minorHAnsi" w:hAnsiTheme="minorHAnsi"/>
          <w:color w:val="333333"/>
          <w:sz w:val="22"/>
          <w:szCs w:val="22"/>
        </w:rPr>
        <w:t>.</w:t>
      </w:r>
    </w:p>
    <w:p w:rsidR="00CF6253" w:rsidRDefault="00CF6253" w:rsidP="00CF6253">
      <w:pPr>
        <w:pStyle w:val="NormalWeb"/>
        <w:rPr>
          <w:rFonts w:asciiTheme="minorHAnsi" w:hAnsiTheme="minorHAnsi"/>
          <w:color w:val="333333"/>
          <w:sz w:val="22"/>
          <w:szCs w:val="22"/>
        </w:rPr>
      </w:pPr>
      <w:r w:rsidRPr="00CF6253">
        <w:rPr>
          <w:rFonts w:asciiTheme="minorHAnsi" w:hAnsiTheme="minorHAnsi"/>
          <w:color w:val="333333"/>
          <w:sz w:val="22"/>
          <w:szCs w:val="22"/>
          <w:u w:val="single"/>
        </w:rPr>
        <w:t>Line graphs:</w:t>
      </w:r>
      <w:r>
        <w:rPr>
          <w:rFonts w:asciiTheme="minorHAnsi" w:hAnsiTheme="minorHAnsi"/>
          <w:color w:val="333333"/>
          <w:sz w:val="22"/>
          <w:szCs w:val="22"/>
          <w:u w:val="single"/>
        </w:rPr>
        <w:t xml:space="preserve"> </w:t>
      </w:r>
      <w:r w:rsidR="00E34045">
        <w:rPr>
          <w:rFonts w:asciiTheme="minorHAnsi" w:hAnsiTheme="minorHAnsi"/>
          <w:color w:val="333333"/>
          <w:sz w:val="22"/>
          <w:szCs w:val="22"/>
        </w:rPr>
        <w:t>In the Tableau Line Chart visualiz</w:t>
      </w:r>
      <w:r w:rsidRPr="00CF6253">
        <w:rPr>
          <w:rFonts w:asciiTheme="minorHAnsi" w:hAnsiTheme="minorHAnsi"/>
          <w:color w:val="333333"/>
          <w:sz w:val="22"/>
          <w:szCs w:val="22"/>
        </w:rPr>
        <w:t>ation option, a measure</w:t>
      </w:r>
      <w:r>
        <w:rPr>
          <w:rFonts w:asciiTheme="minorHAnsi" w:hAnsiTheme="minorHAnsi"/>
          <w:color w:val="333333"/>
          <w:sz w:val="22"/>
          <w:szCs w:val="22"/>
        </w:rPr>
        <w:t xml:space="preserve"> and a dimension</w:t>
      </w:r>
      <w:r w:rsidRPr="00CF6253">
        <w:rPr>
          <w:rFonts w:asciiTheme="minorHAnsi" w:hAnsiTheme="minorHAnsi"/>
          <w:color w:val="333333"/>
          <w:sz w:val="22"/>
          <w:szCs w:val="22"/>
        </w:rPr>
        <w:t xml:space="preserve"> are shown side by side on two axes of a graph.</w:t>
      </w:r>
    </w:p>
    <w:p w:rsidR="00CF6253" w:rsidRDefault="00CF6253" w:rsidP="00CF6253">
      <w:pPr>
        <w:pStyle w:val="NormalWeb"/>
        <w:rPr>
          <w:rFonts w:asciiTheme="minorHAnsi" w:hAnsiTheme="minorHAnsi"/>
          <w:color w:val="333333"/>
          <w:sz w:val="22"/>
          <w:szCs w:val="22"/>
        </w:rPr>
      </w:pPr>
      <w:r>
        <w:rPr>
          <w:rFonts w:asciiTheme="minorHAnsi" w:hAnsiTheme="minorHAnsi"/>
          <w:color w:val="333333"/>
          <w:sz w:val="22"/>
          <w:szCs w:val="22"/>
        </w:rPr>
        <w:t>Steps to create line graph:</w:t>
      </w:r>
    </w:p>
    <w:p w:rsidR="00CF6253" w:rsidRPr="00CF6253" w:rsidRDefault="00CF6253" w:rsidP="0082273C">
      <w:pPr>
        <w:numPr>
          <w:ilvl w:val="0"/>
          <w:numId w:val="2"/>
        </w:numPr>
        <w:spacing w:before="100" w:beforeAutospacing="1" w:after="100" w:afterAutospacing="1" w:line="240" w:lineRule="auto"/>
        <w:rPr>
          <w:rFonts w:eastAsia="Times New Roman" w:cs="Times New Roman"/>
          <w:color w:val="333333"/>
        </w:rPr>
      </w:pPr>
      <w:r w:rsidRPr="00CF6253">
        <w:rPr>
          <w:rFonts w:eastAsia="Times New Roman" w:cs="Times New Roman"/>
          <w:color w:val="333333"/>
        </w:rPr>
        <w:t>Connect to the </w:t>
      </w:r>
      <w:r w:rsidRPr="00CF6253">
        <w:rPr>
          <w:rFonts w:eastAsia="Times New Roman" w:cs="Times New Roman"/>
          <w:bCs/>
          <w:color w:val="333333"/>
        </w:rPr>
        <w:t>Sample - Superstore</w:t>
      </w:r>
      <w:r w:rsidRPr="00CF6253">
        <w:rPr>
          <w:rFonts w:eastAsia="Times New Roman" w:cs="Times New Roman"/>
          <w:color w:val="333333"/>
        </w:rPr>
        <w:t> data source.</w:t>
      </w:r>
    </w:p>
    <w:p w:rsidR="00CF6253" w:rsidRPr="00CF6253" w:rsidRDefault="00CF6253" w:rsidP="0082273C">
      <w:pPr>
        <w:numPr>
          <w:ilvl w:val="0"/>
          <w:numId w:val="2"/>
        </w:numPr>
        <w:spacing w:before="100" w:beforeAutospacing="1" w:after="100" w:afterAutospacing="1" w:line="240" w:lineRule="auto"/>
        <w:rPr>
          <w:rFonts w:eastAsia="Times New Roman" w:cs="Times New Roman"/>
          <w:color w:val="333333"/>
        </w:rPr>
      </w:pPr>
      <w:r w:rsidRPr="00CF6253">
        <w:rPr>
          <w:color w:val="333333"/>
        </w:rPr>
        <w:t>Drag the </w:t>
      </w:r>
      <w:r w:rsidRPr="00CF6253">
        <w:rPr>
          <w:rStyle w:val="uicontrol"/>
          <w:bCs/>
          <w:color w:val="333333"/>
        </w:rPr>
        <w:t>Order Date</w:t>
      </w:r>
      <w:r w:rsidRPr="00CF6253">
        <w:rPr>
          <w:color w:val="333333"/>
        </w:rPr>
        <w:t> dimension to </w:t>
      </w:r>
      <w:r w:rsidRPr="00CF6253">
        <w:rPr>
          <w:rStyle w:val="uicontrol"/>
          <w:bCs/>
          <w:color w:val="333333"/>
        </w:rPr>
        <w:t>Columns</w:t>
      </w:r>
      <w:r w:rsidRPr="00CF6253">
        <w:rPr>
          <w:color w:val="333333"/>
        </w:rPr>
        <w:t>.</w:t>
      </w:r>
    </w:p>
    <w:p w:rsidR="00CF6253" w:rsidRPr="00CF6253" w:rsidRDefault="00CF6253" w:rsidP="0082273C">
      <w:pPr>
        <w:numPr>
          <w:ilvl w:val="0"/>
          <w:numId w:val="2"/>
        </w:numPr>
        <w:spacing w:before="100" w:beforeAutospacing="1" w:after="100" w:afterAutospacing="1" w:line="240" w:lineRule="auto"/>
        <w:rPr>
          <w:rFonts w:eastAsia="Times New Roman" w:cs="Times New Roman"/>
          <w:color w:val="333333"/>
        </w:rPr>
      </w:pPr>
      <w:r w:rsidRPr="00CF6253">
        <w:rPr>
          <w:color w:val="333333"/>
        </w:rPr>
        <w:t>Drag the </w:t>
      </w:r>
      <w:r w:rsidRPr="00CF6253">
        <w:rPr>
          <w:rStyle w:val="uicontrol"/>
          <w:bCs/>
          <w:color w:val="333333"/>
        </w:rPr>
        <w:t>Sales</w:t>
      </w:r>
      <w:r w:rsidRPr="00CF6253">
        <w:rPr>
          <w:color w:val="333333"/>
        </w:rPr>
        <w:t> measure to </w:t>
      </w:r>
      <w:r w:rsidRPr="00CF6253">
        <w:rPr>
          <w:rStyle w:val="uicontrol"/>
          <w:bCs/>
          <w:color w:val="333333"/>
        </w:rPr>
        <w:t>Rows</w:t>
      </w:r>
      <w:r w:rsidRPr="00CF6253">
        <w:rPr>
          <w:color w:val="333333"/>
        </w:rPr>
        <w:t>.</w:t>
      </w:r>
    </w:p>
    <w:p w:rsidR="00CF6253" w:rsidRPr="00CF6253" w:rsidRDefault="00CF6253" w:rsidP="0082273C">
      <w:pPr>
        <w:numPr>
          <w:ilvl w:val="0"/>
          <w:numId w:val="2"/>
        </w:numPr>
        <w:spacing w:before="100" w:beforeAutospacing="1" w:after="100" w:afterAutospacing="1" w:line="240" w:lineRule="auto"/>
        <w:rPr>
          <w:rFonts w:eastAsia="Times New Roman" w:cs="Times New Roman"/>
          <w:color w:val="333333"/>
        </w:rPr>
      </w:pPr>
      <w:r w:rsidRPr="00CF6253">
        <w:rPr>
          <w:color w:val="333333"/>
        </w:rPr>
        <w:t>Drag the </w:t>
      </w:r>
      <w:r w:rsidRPr="00CF6253">
        <w:rPr>
          <w:rStyle w:val="uicontrol"/>
          <w:bCs/>
          <w:color w:val="333333"/>
        </w:rPr>
        <w:t>Profit</w:t>
      </w:r>
      <w:r w:rsidRPr="00CF6253">
        <w:rPr>
          <w:color w:val="333333"/>
        </w:rPr>
        <w:t> measure to </w:t>
      </w:r>
      <w:r w:rsidRPr="00CF6253">
        <w:rPr>
          <w:rStyle w:val="uicontrol"/>
          <w:bCs/>
          <w:color w:val="333333"/>
        </w:rPr>
        <w:t>Rows</w:t>
      </w:r>
      <w:r w:rsidRPr="00CF6253">
        <w:rPr>
          <w:color w:val="333333"/>
        </w:rPr>
        <w:t> and drop it to the right of the </w:t>
      </w:r>
      <w:r w:rsidRPr="00CF6253">
        <w:rPr>
          <w:rStyle w:val="uicontrol"/>
          <w:bCs/>
          <w:color w:val="333333"/>
        </w:rPr>
        <w:t>Sales</w:t>
      </w:r>
      <w:r w:rsidRPr="00CF6253">
        <w:rPr>
          <w:color w:val="333333"/>
        </w:rPr>
        <w:t> measure.</w:t>
      </w:r>
    </w:p>
    <w:p w:rsidR="00CF6253" w:rsidRDefault="00CF6253" w:rsidP="0082273C">
      <w:pPr>
        <w:pStyle w:val="NormalWeb"/>
        <w:numPr>
          <w:ilvl w:val="0"/>
          <w:numId w:val="2"/>
        </w:numPr>
        <w:rPr>
          <w:rFonts w:asciiTheme="minorHAnsi" w:hAnsiTheme="minorHAnsi"/>
          <w:color w:val="333333"/>
          <w:sz w:val="22"/>
          <w:szCs w:val="22"/>
        </w:rPr>
      </w:pPr>
      <w:r w:rsidRPr="00CF6253">
        <w:rPr>
          <w:rFonts w:asciiTheme="minorHAnsi" w:hAnsiTheme="minorHAnsi"/>
          <w:color w:val="333333"/>
          <w:sz w:val="22"/>
          <w:szCs w:val="22"/>
        </w:rPr>
        <w:t>Tableau creates separate axes along the left margin for </w:t>
      </w:r>
      <w:r w:rsidRPr="00CF6253">
        <w:rPr>
          <w:rStyle w:val="uicontrol"/>
          <w:rFonts w:asciiTheme="minorHAnsi" w:hAnsiTheme="minorHAnsi"/>
          <w:bCs/>
          <w:color w:val="333333"/>
          <w:sz w:val="22"/>
          <w:szCs w:val="22"/>
        </w:rPr>
        <w:t>Sales</w:t>
      </w:r>
      <w:r w:rsidRPr="00CF6253">
        <w:rPr>
          <w:rFonts w:asciiTheme="minorHAnsi" w:hAnsiTheme="minorHAnsi"/>
          <w:color w:val="333333"/>
          <w:sz w:val="22"/>
          <w:szCs w:val="22"/>
        </w:rPr>
        <w:t> and </w:t>
      </w:r>
      <w:r w:rsidRPr="00CF6253">
        <w:rPr>
          <w:rStyle w:val="uicontrol"/>
          <w:rFonts w:asciiTheme="minorHAnsi" w:hAnsiTheme="minorHAnsi"/>
          <w:bCs/>
          <w:color w:val="333333"/>
          <w:sz w:val="22"/>
          <w:szCs w:val="22"/>
        </w:rPr>
        <w:t>Profit</w:t>
      </w:r>
      <w:r w:rsidRPr="00CF6253">
        <w:rPr>
          <w:rFonts w:asciiTheme="minorHAnsi" w:hAnsiTheme="minorHAnsi"/>
          <w:color w:val="333333"/>
          <w:sz w:val="22"/>
          <w:szCs w:val="22"/>
        </w:rPr>
        <w:t>.</w:t>
      </w:r>
    </w:p>
    <w:p w:rsidR="00E34045" w:rsidRDefault="00E34045" w:rsidP="00E34045">
      <w:pPr>
        <w:pStyle w:val="NormalWeb"/>
        <w:rPr>
          <w:rFonts w:asciiTheme="minorHAnsi" w:hAnsiTheme="minorHAnsi"/>
          <w:color w:val="333333"/>
          <w:sz w:val="22"/>
          <w:szCs w:val="22"/>
        </w:rPr>
      </w:pPr>
      <w:r>
        <w:rPr>
          <w:rFonts w:asciiTheme="minorHAnsi" w:hAnsiTheme="minorHAnsi"/>
          <w:color w:val="333333"/>
          <w:sz w:val="22"/>
          <w:szCs w:val="22"/>
        </w:rPr>
        <w:t>Area and line graph is in tableau work book.</w:t>
      </w:r>
    </w:p>
    <w:p w:rsidR="00F64192" w:rsidRDefault="00F64192" w:rsidP="00E34045">
      <w:pPr>
        <w:pStyle w:val="NormalWeb"/>
        <w:rPr>
          <w:rFonts w:asciiTheme="minorHAnsi" w:hAnsiTheme="minorHAnsi"/>
          <w:b/>
          <w:sz w:val="22"/>
          <w:szCs w:val="22"/>
        </w:rPr>
      </w:pPr>
      <w:r w:rsidRPr="00F64192">
        <w:rPr>
          <w:rFonts w:asciiTheme="minorHAnsi" w:hAnsiTheme="minorHAnsi"/>
          <w:b/>
          <w:sz w:val="22"/>
          <w:szCs w:val="22"/>
        </w:rPr>
        <w:t>Q2</w:t>
      </w:r>
      <w:r w:rsidRPr="00F64192">
        <w:rPr>
          <w:rFonts w:asciiTheme="minorHAnsi" w:hAnsiTheme="minorHAnsi"/>
          <w:b/>
          <w:color w:val="333333"/>
          <w:sz w:val="22"/>
          <w:szCs w:val="22"/>
        </w:rPr>
        <w:t xml:space="preserve">. </w:t>
      </w:r>
      <w:r w:rsidRPr="00F64192">
        <w:rPr>
          <w:rFonts w:asciiTheme="minorHAnsi" w:hAnsiTheme="minorHAnsi"/>
          <w:b/>
          <w:sz w:val="22"/>
          <w:szCs w:val="22"/>
        </w:rPr>
        <w:t xml:space="preserve">What are the different steps in grouping fields </w:t>
      </w:r>
      <w:r>
        <w:rPr>
          <w:rFonts w:asciiTheme="minorHAnsi" w:hAnsiTheme="minorHAnsi"/>
          <w:b/>
          <w:sz w:val="22"/>
          <w:szCs w:val="22"/>
        </w:rPr>
        <w:t>and combining tables in tableau</w:t>
      </w:r>
      <w:r w:rsidRPr="00F64192">
        <w:rPr>
          <w:rFonts w:asciiTheme="minorHAnsi" w:hAnsiTheme="minorHAnsi"/>
          <w:b/>
          <w:sz w:val="22"/>
          <w:szCs w:val="22"/>
        </w:rPr>
        <w:t>? Explain with examples</w:t>
      </w:r>
      <w:r>
        <w:rPr>
          <w:rFonts w:asciiTheme="minorHAnsi" w:hAnsiTheme="minorHAnsi"/>
          <w:b/>
          <w:sz w:val="22"/>
          <w:szCs w:val="22"/>
        </w:rPr>
        <w:t>.</w:t>
      </w:r>
    </w:p>
    <w:p w:rsidR="00F64192" w:rsidRDefault="00F64192" w:rsidP="00E34045">
      <w:pPr>
        <w:pStyle w:val="NormalWeb"/>
        <w:rPr>
          <w:rFonts w:asciiTheme="minorHAnsi" w:hAnsiTheme="minorHAnsi"/>
          <w:sz w:val="22"/>
          <w:szCs w:val="22"/>
        </w:rPr>
      </w:pPr>
      <w:r>
        <w:rPr>
          <w:rFonts w:asciiTheme="minorHAnsi" w:hAnsiTheme="minorHAnsi"/>
          <w:sz w:val="22"/>
          <w:szCs w:val="22"/>
        </w:rPr>
        <w:t xml:space="preserve">Ans. </w:t>
      </w:r>
      <w:r w:rsidR="009A5B69">
        <w:rPr>
          <w:rFonts w:asciiTheme="minorHAnsi" w:hAnsiTheme="minorHAnsi"/>
          <w:sz w:val="22"/>
          <w:szCs w:val="22"/>
        </w:rPr>
        <w:t>Steps to create grouping fields:</w:t>
      </w:r>
    </w:p>
    <w:p w:rsidR="003B4F27" w:rsidRPr="003B4F27" w:rsidRDefault="003B4F27" w:rsidP="0082273C">
      <w:pPr>
        <w:pStyle w:val="NormalWeb"/>
        <w:numPr>
          <w:ilvl w:val="0"/>
          <w:numId w:val="3"/>
        </w:numPr>
        <w:rPr>
          <w:rFonts w:asciiTheme="minorHAnsi" w:hAnsiTheme="minorHAnsi"/>
          <w:color w:val="333333"/>
          <w:sz w:val="22"/>
          <w:szCs w:val="22"/>
        </w:rPr>
      </w:pPr>
      <w:r w:rsidRPr="003B4F27">
        <w:rPr>
          <w:rFonts w:asciiTheme="minorHAnsi" w:hAnsiTheme="minorHAnsi"/>
          <w:color w:val="333333"/>
          <w:sz w:val="22"/>
          <w:szCs w:val="22"/>
        </w:rPr>
        <w:t>In the </w:t>
      </w:r>
      <w:r w:rsidRPr="003B4F27">
        <w:rPr>
          <w:rFonts w:asciiTheme="minorHAnsi" w:hAnsiTheme="minorHAnsi"/>
          <w:bCs/>
          <w:color w:val="333333"/>
          <w:sz w:val="22"/>
          <w:szCs w:val="22"/>
        </w:rPr>
        <w:t>Data</w:t>
      </w:r>
      <w:r w:rsidRPr="003B4F27">
        <w:rPr>
          <w:rFonts w:asciiTheme="minorHAnsi" w:hAnsiTheme="minorHAnsi"/>
          <w:color w:val="333333"/>
          <w:sz w:val="22"/>
          <w:szCs w:val="22"/>
        </w:rPr>
        <w:t> pane, right-click a field and select </w:t>
      </w:r>
      <w:r w:rsidRPr="003B4F27">
        <w:rPr>
          <w:rFonts w:asciiTheme="minorHAnsi" w:hAnsiTheme="minorHAnsi"/>
          <w:bCs/>
          <w:color w:val="333333"/>
          <w:sz w:val="22"/>
          <w:szCs w:val="22"/>
        </w:rPr>
        <w:t>Create</w:t>
      </w:r>
      <w:r w:rsidRPr="003B4F27">
        <w:rPr>
          <w:rFonts w:asciiTheme="minorHAnsi" w:hAnsiTheme="minorHAnsi"/>
          <w:color w:val="333333"/>
          <w:sz w:val="22"/>
          <w:szCs w:val="22"/>
        </w:rPr>
        <w:t> &gt; </w:t>
      </w:r>
      <w:r w:rsidRPr="003B4F27">
        <w:rPr>
          <w:rFonts w:asciiTheme="minorHAnsi" w:hAnsiTheme="minorHAnsi"/>
          <w:bCs/>
          <w:color w:val="333333"/>
          <w:sz w:val="22"/>
          <w:szCs w:val="22"/>
        </w:rPr>
        <w:t>Group</w:t>
      </w:r>
      <w:r w:rsidRPr="003B4F27">
        <w:rPr>
          <w:rFonts w:asciiTheme="minorHAnsi" w:hAnsiTheme="minorHAnsi"/>
          <w:color w:val="333333"/>
          <w:sz w:val="22"/>
          <w:szCs w:val="22"/>
        </w:rPr>
        <w:t>.</w:t>
      </w:r>
    </w:p>
    <w:p w:rsidR="003B4F27" w:rsidRPr="003B4F27" w:rsidRDefault="003B4F27" w:rsidP="0082273C">
      <w:pPr>
        <w:pStyle w:val="NormalWeb"/>
        <w:numPr>
          <w:ilvl w:val="0"/>
          <w:numId w:val="3"/>
        </w:numPr>
        <w:rPr>
          <w:rFonts w:asciiTheme="minorHAnsi" w:hAnsiTheme="minorHAnsi"/>
          <w:color w:val="333333"/>
          <w:sz w:val="22"/>
          <w:szCs w:val="22"/>
        </w:rPr>
      </w:pPr>
      <w:r w:rsidRPr="003B4F27">
        <w:rPr>
          <w:rFonts w:asciiTheme="minorHAnsi" w:hAnsiTheme="minorHAnsi"/>
          <w:color w:val="333333"/>
          <w:sz w:val="22"/>
          <w:szCs w:val="22"/>
        </w:rPr>
        <w:t>In the Create Group dialog box, select several members that you want to group, and then click </w:t>
      </w:r>
      <w:r w:rsidRPr="003B4F27">
        <w:rPr>
          <w:rStyle w:val="uicontrol"/>
          <w:rFonts w:asciiTheme="minorHAnsi" w:hAnsiTheme="minorHAnsi"/>
          <w:bCs/>
          <w:color w:val="333333"/>
          <w:sz w:val="22"/>
          <w:szCs w:val="22"/>
        </w:rPr>
        <w:t>Group</w:t>
      </w:r>
      <w:r w:rsidRPr="003B4F27">
        <w:rPr>
          <w:rFonts w:asciiTheme="minorHAnsi" w:hAnsiTheme="minorHAnsi"/>
          <w:color w:val="333333"/>
          <w:sz w:val="22"/>
          <w:szCs w:val="22"/>
        </w:rPr>
        <w:t>.</w:t>
      </w:r>
    </w:p>
    <w:p w:rsidR="003B4F27" w:rsidRDefault="003B4F27" w:rsidP="0082273C">
      <w:pPr>
        <w:pStyle w:val="NormalWeb"/>
        <w:numPr>
          <w:ilvl w:val="0"/>
          <w:numId w:val="3"/>
        </w:numPr>
        <w:rPr>
          <w:rFonts w:asciiTheme="minorHAnsi" w:hAnsiTheme="minorHAnsi"/>
          <w:color w:val="333333"/>
          <w:sz w:val="22"/>
          <w:szCs w:val="22"/>
        </w:rPr>
      </w:pPr>
      <w:r w:rsidRPr="003B4F27">
        <w:rPr>
          <w:rFonts w:asciiTheme="minorHAnsi" w:hAnsiTheme="minorHAnsi"/>
          <w:color w:val="333333"/>
          <w:sz w:val="22"/>
          <w:szCs w:val="22"/>
        </w:rPr>
        <w:t>To rename the group, select it in the list and click </w:t>
      </w:r>
      <w:r w:rsidRPr="003B4F27">
        <w:rPr>
          <w:rStyle w:val="uicontrol"/>
          <w:rFonts w:asciiTheme="minorHAnsi" w:hAnsiTheme="minorHAnsi"/>
          <w:bCs/>
          <w:color w:val="333333"/>
          <w:sz w:val="22"/>
          <w:szCs w:val="22"/>
        </w:rPr>
        <w:t>Rename</w:t>
      </w:r>
      <w:r w:rsidRPr="003B4F27">
        <w:rPr>
          <w:rFonts w:asciiTheme="minorHAnsi" w:hAnsiTheme="minorHAnsi"/>
          <w:color w:val="333333"/>
          <w:sz w:val="22"/>
          <w:szCs w:val="22"/>
        </w:rPr>
        <w:t>.</w:t>
      </w:r>
    </w:p>
    <w:p w:rsidR="009B4C85" w:rsidRPr="003B4F27" w:rsidRDefault="009B4C85" w:rsidP="009B4C85">
      <w:pPr>
        <w:pStyle w:val="NormalWeb"/>
        <w:ind w:left="720"/>
        <w:rPr>
          <w:rFonts w:asciiTheme="minorHAnsi" w:hAnsiTheme="minorHAnsi"/>
          <w:color w:val="333333"/>
          <w:sz w:val="22"/>
          <w:szCs w:val="22"/>
        </w:rPr>
      </w:pPr>
      <w:r>
        <w:rPr>
          <w:rFonts w:asciiTheme="minorHAnsi" w:hAnsiTheme="minorHAnsi"/>
          <w:color w:val="333333"/>
          <w:sz w:val="22"/>
          <w:szCs w:val="22"/>
        </w:rPr>
        <w:t>Award name group is made check it on tableau workbook</w:t>
      </w:r>
    </w:p>
    <w:p w:rsidR="001F03EE" w:rsidRDefault="001F03EE" w:rsidP="001F03EE">
      <w:pPr>
        <w:pStyle w:val="NormalWeb"/>
        <w:rPr>
          <w:rFonts w:asciiTheme="minorHAnsi" w:hAnsiTheme="minorHAnsi"/>
          <w:color w:val="333333"/>
          <w:sz w:val="22"/>
          <w:szCs w:val="22"/>
        </w:rPr>
      </w:pPr>
      <w:r>
        <w:rPr>
          <w:rFonts w:asciiTheme="minorHAnsi" w:hAnsiTheme="minorHAnsi"/>
          <w:color w:val="333333"/>
          <w:sz w:val="22"/>
          <w:szCs w:val="22"/>
        </w:rPr>
        <w:t>Steps to combine tables:</w:t>
      </w:r>
    </w:p>
    <w:p w:rsidR="001F03EE" w:rsidRPr="001F03EE" w:rsidRDefault="001F03EE" w:rsidP="0082273C">
      <w:pPr>
        <w:pStyle w:val="NormalWeb"/>
        <w:numPr>
          <w:ilvl w:val="0"/>
          <w:numId w:val="4"/>
        </w:numPr>
        <w:rPr>
          <w:rFonts w:asciiTheme="minorHAnsi" w:hAnsiTheme="minorHAnsi"/>
          <w:color w:val="333333"/>
          <w:sz w:val="22"/>
          <w:szCs w:val="22"/>
        </w:rPr>
      </w:pPr>
      <w:r w:rsidRPr="001F03EE">
        <w:rPr>
          <w:rFonts w:asciiTheme="minorHAnsi" w:hAnsiTheme="minorHAnsi"/>
          <w:color w:val="333333"/>
          <w:sz w:val="22"/>
          <w:szCs w:val="22"/>
        </w:rPr>
        <w:lastRenderedPageBreak/>
        <w:t>To create a join, connect to the relevant data source or sources.</w:t>
      </w:r>
    </w:p>
    <w:p w:rsidR="001F03EE" w:rsidRPr="001F03EE" w:rsidRDefault="001F03EE" w:rsidP="0082273C">
      <w:pPr>
        <w:pStyle w:val="NormalWeb"/>
        <w:numPr>
          <w:ilvl w:val="0"/>
          <w:numId w:val="4"/>
        </w:numPr>
        <w:rPr>
          <w:rFonts w:asciiTheme="minorHAnsi" w:hAnsiTheme="minorHAnsi"/>
          <w:color w:val="333333"/>
          <w:sz w:val="22"/>
          <w:szCs w:val="22"/>
        </w:rPr>
      </w:pPr>
      <w:r w:rsidRPr="001F03EE">
        <w:rPr>
          <w:rFonts w:asciiTheme="minorHAnsi" w:hAnsiTheme="minorHAnsi"/>
          <w:color w:val="333333"/>
          <w:sz w:val="22"/>
          <w:szCs w:val="22"/>
        </w:rPr>
        <w:t>Drag the first table to the canvas.</w:t>
      </w:r>
    </w:p>
    <w:p w:rsidR="001F03EE" w:rsidRPr="001F03EE" w:rsidRDefault="001F03EE" w:rsidP="0082273C">
      <w:pPr>
        <w:pStyle w:val="NormalWeb"/>
        <w:numPr>
          <w:ilvl w:val="0"/>
          <w:numId w:val="4"/>
        </w:numPr>
        <w:rPr>
          <w:rFonts w:asciiTheme="minorHAnsi" w:hAnsiTheme="minorHAnsi"/>
          <w:color w:val="333333"/>
          <w:sz w:val="22"/>
          <w:szCs w:val="22"/>
        </w:rPr>
      </w:pPr>
      <w:r w:rsidRPr="001F03EE">
        <w:rPr>
          <w:rFonts w:asciiTheme="minorHAnsi" w:hAnsiTheme="minorHAnsi"/>
          <w:color w:val="333333"/>
          <w:sz w:val="22"/>
          <w:szCs w:val="22"/>
        </w:rPr>
        <w:t>Select Open from the menu or double-click the first table to open the join canvas (physical layer).</w:t>
      </w:r>
    </w:p>
    <w:p w:rsidR="001F03EE" w:rsidRPr="001F03EE" w:rsidRDefault="001F03EE" w:rsidP="0082273C">
      <w:pPr>
        <w:pStyle w:val="NormalWeb"/>
        <w:numPr>
          <w:ilvl w:val="0"/>
          <w:numId w:val="4"/>
        </w:numPr>
        <w:rPr>
          <w:rFonts w:asciiTheme="minorHAnsi" w:hAnsiTheme="minorHAnsi"/>
          <w:color w:val="333333"/>
          <w:sz w:val="22"/>
          <w:szCs w:val="22"/>
        </w:rPr>
      </w:pPr>
      <w:r w:rsidRPr="001F03EE">
        <w:rPr>
          <w:rFonts w:asciiTheme="minorHAnsi" w:hAnsiTheme="minorHAnsi"/>
          <w:color w:val="333333"/>
          <w:sz w:val="22"/>
          <w:szCs w:val="22"/>
        </w:rPr>
        <w:t>Double-click or drag another table to the join canvas.</w:t>
      </w:r>
    </w:p>
    <w:p w:rsidR="001F03EE" w:rsidRPr="001F03EE" w:rsidRDefault="001F03EE" w:rsidP="0082273C">
      <w:pPr>
        <w:pStyle w:val="NormalWeb"/>
        <w:numPr>
          <w:ilvl w:val="0"/>
          <w:numId w:val="4"/>
        </w:numPr>
        <w:rPr>
          <w:rFonts w:asciiTheme="minorHAnsi" w:hAnsiTheme="minorHAnsi"/>
          <w:color w:val="333333"/>
          <w:sz w:val="22"/>
          <w:szCs w:val="22"/>
        </w:rPr>
      </w:pPr>
      <w:r w:rsidRPr="001F03EE">
        <w:rPr>
          <w:rFonts w:asciiTheme="minorHAnsi" w:hAnsiTheme="minorHAnsi"/>
          <w:color w:val="333333"/>
          <w:sz w:val="22"/>
          <w:szCs w:val="22"/>
        </w:rPr>
        <w:t>Click the join icon to configure the join.</w:t>
      </w:r>
    </w:p>
    <w:p w:rsidR="001F03EE" w:rsidRDefault="001F03EE" w:rsidP="0082273C">
      <w:pPr>
        <w:pStyle w:val="NormalWeb"/>
        <w:numPr>
          <w:ilvl w:val="0"/>
          <w:numId w:val="4"/>
        </w:numPr>
        <w:rPr>
          <w:rFonts w:asciiTheme="minorHAnsi" w:hAnsiTheme="minorHAnsi"/>
          <w:color w:val="333333"/>
          <w:sz w:val="22"/>
          <w:szCs w:val="22"/>
        </w:rPr>
      </w:pPr>
      <w:r w:rsidRPr="001F03EE">
        <w:rPr>
          <w:rFonts w:asciiTheme="minorHAnsi" w:hAnsiTheme="minorHAnsi"/>
          <w:color w:val="333333"/>
          <w:sz w:val="22"/>
          <w:szCs w:val="22"/>
        </w:rPr>
        <w:t>When finished, close the join dialog and join canvas.</w:t>
      </w:r>
    </w:p>
    <w:p w:rsidR="009B4C85" w:rsidRDefault="009B4C85" w:rsidP="009B4C85">
      <w:pPr>
        <w:pStyle w:val="NormalWeb"/>
        <w:ind w:left="720"/>
        <w:rPr>
          <w:rFonts w:asciiTheme="minorHAnsi" w:hAnsiTheme="minorHAnsi"/>
          <w:color w:val="333333"/>
          <w:sz w:val="22"/>
          <w:szCs w:val="22"/>
        </w:rPr>
      </w:pPr>
      <w:r>
        <w:rPr>
          <w:rFonts w:asciiTheme="minorHAnsi" w:hAnsiTheme="minorHAnsi"/>
          <w:color w:val="333333"/>
          <w:sz w:val="22"/>
          <w:szCs w:val="22"/>
        </w:rPr>
        <w:t>Join Book, award and info together check it on tableau.</w:t>
      </w:r>
    </w:p>
    <w:p w:rsidR="00472587" w:rsidRDefault="00472587" w:rsidP="00472587">
      <w:pPr>
        <w:pStyle w:val="NormalWeb"/>
        <w:rPr>
          <w:rFonts w:asciiTheme="minorHAnsi" w:hAnsiTheme="minorHAnsi"/>
          <w:b/>
          <w:sz w:val="22"/>
          <w:szCs w:val="22"/>
        </w:rPr>
      </w:pPr>
      <w:r w:rsidRPr="00472587">
        <w:rPr>
          <w:rFonts w:asciiTheme="minorHAnsi" w:hAnsiTheme="minorHAnsi"/>
          <w:b/>
          <w:color w:val="333333"/>
          <w:sz w:val="22"/>
          <w:szCs w:val="22"/>
        </w:rPr>
        <w:t xml:space="preserve">Q3. </w:t>
      </w:r>
      <w:r w:rsidRPr="00472587">
        <w:rPr>
          <w:rFonts w:asciiTheme="minorHAnsi" w:hAnsiTheme="minorHAnsi"/>
          <w:b/>
          <w:sz w:val="22"/>
          <w:szCs w:val="22"/>
        </w:rPr>
        <w:t>What is the use of color and size options in the marks cart of tableau?</w:t>
      </w:r>
    </w:p>
    <w:p w:rsidR="00472587" w:rsidRDefault="00154813" w:rsidP="00472587">
      <w:pPr>
        <w:pStyle w:val="NormalWeb"/>
        <w:rPr>
          <w:rFonts w:asciiTheme="minorHAnsi" w:hAnsiTheme="minorHAnsi"/>
          <w:sz w:val="22"/>
          <w:szCs w:val="22"/>
        </w:rPr>
      </w:pPr>
      <w:proofErr w:type="gramStart"/>
      <w:r>
        <w:rPr>
          <w:rFonts w:asciiTheme="minorHAnsi" w:hAnsiTheme="minorHAnsi"/>
          <w:sz w:val="22"/>
          <w:szCs w:val="22"/>
        </w:rPr>
        <w:t>Ans.</w:t>
      </w:r>
      <w:proofErr w:type="gramEnd"/>
      <w:r>
        <w:rPr>
          <w:rFonts w:asciiTheme="minorHAnsi" w:hAnsiTheme="minorHAnsi"/>
          <w:sz w:val="22"/>
          <w:szCs w:val="22"/>
        </w:rPr>
        <w:t xml:space="preserve"> One</w:t>
      </w:r>
      <w:r w:rsidRPr="00154813">
        <w:rPr>
          <w:rFonts w:asciiTheme="minorHAnsi" w:hAnsiTheme="minorHAnsi"/>
          <w:sz w:val="22"/>
          <w:szCs w:val="22"/>
        </w:rPr>
        <w:t xml:space="preserve"> can "encode" the markings on a view u</w:t>
      </w:r>
      <w:r>
        <w:rPr>
          <w:rFonts w:asciiTheme="minorHAnsi" w:hAnsiTheme="minorHAnsi"/>
          <w:sz w:val="22"/>
          <w:szCs w:val="22"/>
        </w:rPr>
        <w:t xml:space="preserve">sing the Color and Size </w:t>
      </w:r>
      <w:r w:rsidRPr="00154813">
        <w:rPr>
          <w:rFonts w:asciiTheme="minorHAnsi" w:hAnsiTheme="minorHAnsi"/>
          <w:sz w:val="22"/>
          <w:szCs w:val="22"/>
        </w:rPr>
        <w:t>markings Cards.</w:t>
      </w:r>
      <w:r>
        <w:rPr>
          <w:rFonts w:asciiTheme="minorHAnsi" w:hAnsiTheme="minorHAnsi"/>
          <w:sz w:val="22"/>
          <w:szCs w:val="22"/>
        </w:rPr>
        <w:t xml:space="preserve"> </w:t>
      </w:r>
      <w:r w:rsidRPr="00154813">
        <w:rPr>
          <w:rFonts w:asciiTheme="minorHAnsi" w:hAnsiTheme="minorHAnsi"/>
          <w:sz w:val="22"/>
          <w:szCs w:val="22"/>
        </w:rPr>
        <w:t>By</w:t>
      </w:r>
      <w:r>
        <w:rPr>
          <w:rFonts w:asciiTheme="minorHAnsi" w:hAnsiTheme="minorHAnsi"/>
          <w:sz w:val="22"/>
          <w:szCs w:val="22"/>
        </w:rPr>
        <w:t xml:space="preserve"> mapping marks to colors, sizes</w:t>
      </w:r>
      <w:r w:rsidRPr="00154813">
        <w:rPr>
          <w:rFonts w:asciiTheme="minorHAnsi" w:hAnsiTheme="minorHAnsi"/>
          <w:sz w:val="22"/>
          <w:szCs w:val="22"/>
        </w:rPr>
        <w:t xml:space="preserve"> to offer context to a view, encoding marks deepens an analysis.</w:t>
      </w:r>
    </w:p>
    <w:p w:rsidR="00154813" w:rsidRDefault="00154813" w:rsidP="00472587">
      <w:pPr>
        <w:pStyle w:val="NormalWeb"/>
        <w:rPr>
          <w:rFonts w:asciiTheme="minorHAnsi" w:hAnsiTheme="minorHAnsi"/>
          <w:sz w:val="22"/>
          <w:szCs w:val="22"/>
        </w:rPr>
      </w:pPr>
      <w:r>
        <w:rPr>
          <w:rFonts w:asciiTheme="minorHAnsi" w:hAnsiTheme="minorHAnsi"/>
          <w:sz w:val="22"/>
          <w:szCs w:val="22"/>
        </w:rPr>
        <w:t>Steps to give color:</w:t>
      </w:r>
    </w:p>
    <w:p w:rsidR="00154813" w:rsidRPr="00154813" w:rsidRDefault="00154813" w:rsidP="0082273C">
      <w:pPr>
        <w:pStyle w:val="NormalWeb"/>
        <w:numPr>
          <w:ilvl w:val="0"/>
          <w:numId w:val="5"/>
        </w:numPr>
        <w:rPr>
          <w:rFonts w:asciiTheme="minorHAnsi" w:hAnsiTheme="minorHAnsi"/>
          <w:color w:val="333333"/>
          <w:sz w:val="22"/>
          <w:szCs w:val="22"/>
        </w:rPr>
      </w:pPr>
      <w:r w:rsidRPr="00154813">
        <w:rPr>
          <w:rFonts w:asciiTheme="minorHAnsi" w:hAnsiTheme="minorHAnsi"/>
          <w:color w:val="333333"/>
          <w:sz w:val="22"/>
          <w:szCs w:val="22"/>
        </w:rPr>
        <w:t>On the Marks card, click </w:t>
      </w:r>
      <w:r w:rsidRPr="00154813">
        <w:rPr>
          <w:rStyle w:val="uicontrol"/>
          <w:rFonts w:asciiTheme="minorHAnsi" w:hAnsiTheme="minorHAnsi"/>
          <w:bCs/>
          <w:color w:val="333333"/>
          <w:sz w:val="22"/>
          <w:szCs w:val="22"/>
        </w:rPr>
        <w:t>Color</w:t>
      </w:r>
      <w:r w:rsidRPr="00154813">
        <w:rPr>
          <w:rFonts w:asciiTheme="minorHAnsi" w:hAnsiTheme="minorHAnsi"/>
          <w:color w:val="333333"/>
          <w:sz w:val="22"/>
          <w:szCs w:val="22"/>
        </w:rPr>
        <w:t>, and then select a color from the menu.</w:t>
      </w:r>
    </w:p>
    <w:p w:rsidR="00154813" w:rsidRDefault="00154813" w:rsidP="0082273C">
      <w:pPr>
        <w:pStyle w:val="NormalWeb"/>
        <w:numPr>
          <w:ilvl w:val="0"/>
          <w:numId w:val="5"/>
        </w:numPr>
        <w:rPr>
          <w:rFonts w:asciiTheme="minorHAnsi" w:hAnsiTheme="minorHAnsi"/>
          <w:color w:val="333333"/>
          <w:sz w:val="22"/>
          <w:szCs w:val="22"/>
        </w:rPr>
      </w:pPr>
      <w:r w:rsidRPr="00154813">
        <w:rPr>
          <w:rFonts w:asciiTheme="minorHAnsi" w:hAnsiTheme="minorHAnsi"/>
          <w:color w:val="333333"/>
          <w:sz w:val="22"/>
          <w:szCs w:val="22"/>
        </w:rPr>
        <w:t>From the </w:t>
      </w:r>
      <w:r w:rsidRPr="00154813">
        <w:rPr>
          <w:rFonts w:asciiTheme="minorHAnsi" w:hAnsiTheme="minorHAnsi"/>
          <w:bCs/>
          <w:color w:val="333333"/>
          <w:sz w:val="22"/>
          <w:szCs w:val="22"/>
        </w:rPr>
        <w:t>Data</w:t>
      </w:r>
      <w:r w:rsidRPr="00154813">
        <w:rPr>
          <w:rFonts w:asciiTheme="minorHAnsi" w:hAnsiTheme="minorHAnsi"/>
          <w:color w:val="333333"/>
          <w:sz w:val="22"/>
          <w:szCs w:val="22"/>
        </w:rPr>
        <w:t> pane, drag a field to </w:t>
      </w:r>
      <w:r w:rsidRPr="00154813">
        <w:rPr>
          <w:rStyle w:val="uicontrol"/>
          <w:rFonts w:asciiTheme="minorHAnsi" w:hAnsiTheme="minorHAnsi"/>
          <w:bCs/>
          <w:color w:val="333333"/>
          <w:sz w:val="22"/>
          <w:szCs w:val="22"/>
        </w:rPr>
        <w:t>Color</w:t>
      </w:r>
      <w:r w:rsidRPr="00154813">
        <w:rPr>
          <w:rFonts w:asciiTheme="minorHAnsi" w:hAnsiTheme="minorHAnsi"/>
          <w:color w:val="333333"/>
          <w:sz w:val="22"/>
          <w:szCs w:val="22"/>
        </w:rPr>
        <w:t> on the Marks card.</w:t>
      </w:r>
    </w:p>
    <w:p w:rsidR="00154813" w:rsidRDefault="00154813" w:rsidP="0082273C">
      <w:pPr>
        <w:pStyle w:val="NormalWeb"/>
        <w:numPr>
          <w:ilvl w:val="0"/>
          <w:numId w:val="5"/>
        </w:numPr>
        <w:rPr>
          <w:rFonts w:asciiTheme="minorHAnsi" w:hAnsiTheme="minorHAnsi"/>
          <w:color w:val="333333"/>
          <w:sz w:val="22"/>
          <w:szCs w:val="22"/>
        </w:rPr>
      </w:pPr>
      <w:r>
        <w:rPr>
          <w:rFonts w:asciiTheme="minorHAnsi" w:hAnsiTheme="minorHAnsi"/>
          <w:color w:val="333333"/>
          <w:sz w:val="22"/>
          <w:szCs w:val="22"/>
        </w:rPr>
        <w:t>If one</w:t>
      </w:r>
      <w:r w:rsidRPr="00154813">
        <w:rPr>
          <w:rFonts w:asciiTheme="minorHAnsi" w:hAnsiTheme="minorHAnsi"/>
          <w:color w:val="333333"/>
          <w:sz w:val="22"/>
          <w:szCs w:val="22"/>
        </w:rPr>
        <w:t xml:space="preserve"> drop a continuous field, such as </w:t>
      </w:r>
      <w:proofErr w:type="gramStart"/>
      <w:r w:rsidRPr="00154813">
        <w:rPr>
          <w:rFonts w:asciiTheme="minorHAnsi" w:hAnsiTheme="minorHAnsi"/>
          <w:color w:val="333333"/>
          <w:sz w:val="22"/>
          <w:szCs w:val="22"/>
        </w:rPr>
        <w:t>SUM(</w:t>
      </w:r>
      <w:proofErr w:type="gramEnd"/>
      <w:r w:rsidRPr="00154813">
        <w:rPr>
          <w:rFonts w:asciiTheme="minorHAnsi" w:hAnsiTheme="minorHAnsi"/>
          <w:color w:val="333333"/>
          <w:sz w:val="22"/>
          <w:szCs w:val="22"/>
        </w:rPr>
        <w:t>sales), on Color, each mark in the view is colored based on its sales value.</w:t>
      </w:r>
    </w:p>
    <w:p w:rsidR="00154813" w:rsidRDefault="00154813" w:rsidP="00154813">
      <w:pPr>
        <w:pStyle w:val="NormalWeb"/>
        <w:rPr>
          <w:rFonts w:asciiTheme="minorHAnsi" w:hAnsiTheme="minorHAnsi"/>
          <w:color w:val="333333"/>
          <w:sz w:val="22"/>
          <w:szCs w:val="22"/>
        </w:rPr>
      </w:pPr>
      <w:r>
        <w:rPr>
          <w:rFonts w:asciiTheme="minorHAnsi" w:hAnsiTheme="minorHAnsi"/>
          <w:color w:val="333333"/>
          <w:sz w:val="22"/>
          <w:szCs w:val="22"/>
        </w:rPr>
        <w:t>Steps to set size:</w:t>
      </w:r>
    </w:p>
    <w:p w:rsidR="00154813" w:rsidRPr="00154813" w:rsidRDefault="00154813" w:rsidP="0082273C">
      <w:pPr>
        <w:pStyle w:val="NormalWeb"/>
        <w:numPr>
          <w:ilvl w:val="0"/>
          <w:numId w:val="6"/>
        </w:numPr>
        <w:rPr>
          <w:rFonts w:asciiTheme="minorHAnsi" w:hAnsiTheme="minorHAnsi"/>
          <w:color w:val="333333"/>
          <w:sz w:val="22"/>
          <w:szCs w:val="22"/>
        </w:rPr>
      </w:pPr>
      <w:r w:rsidRPr="00154813">
        <w:rPr>
          <w:rFonts w:asciiTheme="minorHAnsi" w:hAnsiTheme="minorHAnsi"/>
          <w:color w:val="333333"/>
          <w:sz w:val="22"/>
          <w:szCs w:val="22"/>
        </w:rPr>
        <w:t>On the Marks card, click </w:t>
      </w:r>
      <w:r w:rsidRPr="00154813">
        <w:rPr>
          <w:rStyle w:val="uicontrol"/>
          <w:rFonts w:asciiTheme="minorHAnsi" w:hAnsiTheme="minorHAnsi"/>
          <w:bCs/>
          <w:color w:val="333333"/>
          <w:sz w:val="22"/>
          <w:szCs w:val="22"/>
        </w:rPr>
        <w:t>Size</w:t>
      </w:r>
      <w:r w:rsidRPr="00154813">
        <w:rPr>
          <w:rFonts w:asciiTheme="minorHAnsi" w:hAnsiTheme="minorHAnsi"/>
          <w:color w:val="333333"/>
          <w:sz w:val="22"/>
          <w:szCs w:val="22"/>
        </w:rPr>
        <w:t>, and then move the slider to the left or right.</w:t>
      </w:r>
    </w:p>
    <w:p w:rsidR="00154813" w:rsidRDefault="00154813" w:rsidP="0082273C">
      <w:pPr>
        <w:pStyle w:val="NormalWeb"/>
        <w:numPr>
          <w:ilvl w:val="0"/>
          <w:numId w:val="6"/>
        </w:numPr>
        <w:rPr>
          <w:rFonts w:asciiTheme="minorHAnsi" w:hAnsiTheme="minorHAnsi"/>
          <w:color w:val="333333"/>
          <w:sz w:val="22"/>
          <w:szCs w:val="22"/>
        </w:rPr>
      </w:pPr>
      <w:r w:rsidRPr="00154813">
        <w:rPr>
          <w:rFonts w:asciiTheme="minorHAnsi" w:hAnsiTheme="minorHAnsi"/>
          <w:color w:val="333333"/>
          <w:sz w:val="22"/>
          <w:szCs w:val="22"/>
        </w:rPr>
        <w:t>From the </w:t>
      </w:r>
      <w:r w:rsidRPr="00154813">
        <w:rPr>
          <w:rFonts w:asciiTheme="minorHAnsi" w:hAnsiTheme="minorHAnsi"/>
          <w:bCs/>
          <w:color w:val="333333"/>
          <w:sz w:val="22"/>
          <w:szCs w:val="22"/>
        </w:rPr>
        <w:t>Data</w:t>
      </w:r>
      <w:r w:rsidRPr="00154813">
        <w:rPr>
          <w:rFonts w:asciiTheme="minorHAnsi" w:hAnsiTheme="minorHAnsi"/>
          <w:color w:val="333333"/>
          <w:sz w:val="22"/>
          <w:szCs w:val="22"/>
        </w:rPr>
        <w:t> pane, drag a field to </w:t>
      </w:r>
      <w:r w:rsidRPr="00154813">
        <w:rPr>
          <w:rStyle w:val="uicontrol"/>
          <w:rFonts w:asciiTheme="minorHAnsi" w:hAnsiTheme="minorHAnsi"/>
          <w:bCs/>
          <w:color w:val="333333"/>
          <w:sz w:val="22"/>
          <w:szCs w:val="22"/>
        </w:rPr>
        <w:t>Size </w:t>
      </w:r>
      <w:r w:rsidRPr="00154813">
        <w:rPr>
          <w:rFonts w:asciiTheme="minorHAnsi" w:hAnsiTheme="minorHAnsi"/>
          <w:color w:val="333333"/>
          <w:sz w:val="22"/>
          <w:szCs w:val="22"/>
        </w:rPr>
        <w:t>on the Marks card.</w:t>
      </w:r>
    </w:p>
    <w:p w:rsidR="00154813" w:rsidRDefault="00FA2865" w:rsidP="00154813">
      <w:pPr>
        <w:pStyle w:val="NormalWeb"/>
        <w:rPr>
          <w:rFonts w:asciiTheme="minorHAnsi" w:hAnsiTheme="minorHAnsi"/>
          <w:color w:val="333333"/>
          <w:sz w:val="22"/>
          <w:szCs w:val="22"/>
        </w:rPr>
      </w:pPr>
      <w:r>
        <w:rPr>
          <w:rFonts w:asciiTheme="minorHAnsi" w:hAnsiTheme="minorHAnsi"/>
          <w:color w:val="333333"/>
          <w:sz w:val="22"/>
          <w:szCs w:val="22"/>
        </w:rPr>
        <w:t xml:space="preserve">Example is in </w:t>
      </w:r>
      <w:r w:rsidR="00154813">
        <w:rPr>
          <w:rFonts w:asciiTheme="minorHAnsi" w:hAnsiTheme="minorHAnsi"/>
          <w:color w:val="333333"/>
          <w:sz w:val="22"/>
          <w:szCs w:val="22"/>
        </w:rPr>
        <w:t>tableau work book.</w:t>
      </w:r>
    </w:p>
    <w:p w:rsidR="00FA2865" w:rsidRDefault="00FA2865" w:rsidP="00154813">
      <w:pPr>
        <w:pStyle w:val="NormalWeb"/>
        <w:rPr>
          <w:rFonts w:asciiTheme="minorHAnsi" w:hAnsiTheme="minorHAnsi"/>
          <w:b/>
          <w:sz w:val="22"/>
          <w:szCs w:val="22"/>
        </w:rPr>
      </w:pPr>
      <w:r w:rsidRPr="00FA2865">
        <w:rPr>
          <w:rFonts w:asciiTheme="minorHAnsi" w:hAnsiTheme="minorHAnsi"/>
          <w:b/>
          <w:color w:val="333333"/>
          <w:sz w:val="22"/>
          <w:szCs w:val="22"/>
        </w:rPr>
        <w:t xml:space="preserve">Q4. </w:t>
      </w:r>
      <w:r w:rsidRPr="00FA2865">
        <w:rPr>
          <w:rFonts w:asciiTheme="minorHAnsi" w:hAnsiTheme="minorHAnsi"/>
          <w:b/>
          <w:sz w:val="22"/>
          <w:szCs w:val="22"/>
        </w:rPr>
        <w:t>What are the different joins supported by tableau?</w:t>
      </w:r>
    </w:p>
    <w:p w:rsidR="00FA2865" w:rsidRDefault="00FA2865" w:rsidP="00154813">
      <w:pPr>
        <w:pStyle w:val="NormalWeb"/>
        <w:rPr>
          <w:rFonts w:asciiTheme="minorHAnsi" w:hAnsiTheme="minorHAnsi"/>
          <w:sz w:val="22"/>
          <w:szCs w:val="22"/>
        </w:rPr>
      </w:pPr>
      <w:r w:rsidRPr="00FA2865">
        <w:rPr>
          <w:rFonts w:asciiTheme="minorHAnsi" w:hAnsiTheme="minorHAnsi"/>
          <w:sz w:val="22"/>
          <w:szCs w:val="22"/>
        </w:rPr>
        <w:t>Ans.</w:t>
      </w:r>
      <w:r>
        <w:rPr>
          <w:rFonts w:asciiTheme="minorHAnsi" w:hAnsiTheme="minorHAnsi"/>
          <w:sz w:val="22"/>
          <w:szCs w:val="22"/>
        </w:rPr>
        <w:t xml:space="preserve"> </w:t>
      </w:r>
      <w:r w:rsidR="000711D3">
        <w:rPr>
          <w:rFonts w:asciiTheme="minorHAnsi" w:hAnsiTheme="minorHAnsi"/>
          <w:sz w:val="22"/>
          <w:szCs w:val="22"/>
        </w:rPr>
        <w:t>Tableau, you may utiliz</w:t>
      </w:r>
      <w:r w:rsidR="000711D3" w:rsidRPr="000711D3">
        <w:rPr>
          <w:rFonts w:asciiTheme="minorHAnsi" w:hAnsiTheme="minorHAnsi"/>
          <w:sz w:val="22"/>
          <w:szCs w:val="22"/>
        </w:rPr>
        <w:t>e four different types of joins: full outer, left, right, and inner.</w:t>
      </w:r>
    </w:p>
    <w:p w:rsidR="000711D3" w:rsidRPr="000711D3" w:rsidRDefault="000711D3" w:rsidP="0082273C">
      <w:pPr>
        <w:pStyle w:val="NormalWeb"/>
        <w:numPr>
          <w:ilvl w:val="0"/>
          <w:numId w:val="7"/>
        </w:numPr>
        <w:rPr>
          <w:rFonts w:asciiTheme="minorHAnsi" w:hAnsiTheme="minorHAnsi"/>
          <w:color w:val="333333"/>
          <w:sz w:val="22"/>
          <w:szCs w:val="22"/>
        </w:rPr>
      </w:pPr>
      <w:r w:rsidRPr="000711D3">
        <w:rPr>
          <w:rFonts w:asciiTheme="minorHAnsi" w:hAnsiTheme="minorHAnsi"/>
          <w:color w:val="333333"/>
          <w:sz w:val="22"/>
          <w:szCs w:val="22"/>
        </w:rPr>
        <w:t>Inner Join: A table that contains values that have matches in both tables is produced when you use an inner join to merge tables. When a value is inconsistent between the two tables, it is completely ignored.</w:t>
      </w:r>
    </w:p>
    <w:p w:rsidR="000711D3" w:rsidRPr="000711D3" w:rsidRDefault="000711D3" w:rsidP="0082273C">
      <w:pPr>
        <w:pStyle w:val="NormalWeb"/>
        <w:numPr>
          <w:ilvl w:val="0"/>
          <w:numId w:val="7"/>
        </w:numPr>
        <w:rPr>
          <w:rFonts w:asciiTheme="minorHAnsi" w:hAnsiTheme="minorHAnsi"/>
          <w:color w:val="333333"/>
          <w:sz w:val="22"/>
          <w:szCs w:val="22"/>
        </w:rPr>
      </w:pPr>
      <w:r w:rsidRPr="000711D3">
        <w:rPr>
          <w:rFonts w:asciiTheme="minorHAnsi" w:hAnsiTheme="minorHAnsi"/>
          <w:color w:val="333333"/>
          <w:sz w:val="22"/>
          <w:szCs w:val="22"/>
        </w:rPr>
        <w:t>Left Join: A table containing all values from the left table and matching values from the right table is created when two tables are joined using a left join.</w:t>
      </w:r>
    </w:p>
    <w:p w:rsidR="000711D3" w:rsidRPr="000711D3" w:rsidRDefault="000711D3" w:rsidP="0082273C">
      <w:pPr>
        <w:pStyle w:val="NormalWeb"/>
        <w:numPr>
          <w:ilvl w:val="0"/>
          <w:numId w:val="7"/>
        </w:numPr>
        <w:rPr>
          <w:rFonts w:asciiTheme="minorHAnsi" w:hAnsiTheme="minorHAnsi"/>
          <w:color w:val="333333"/>
          <w:sz w:val="22"/>
          <w:szCs w:val="22"/>
        </w:rPr>
      </w:pPr>
      <w:r w:rsidRPr="000711D3">
        <w:rPr>
          <w:rFonts w:asciiTheme="minorHAnsi" w:hAnsiTheme="minorHAnsi"/>
          <w:color w:val="333333"/>
          <w:sz w:val="22"/>
          <w:szCs w:val="22"/>
        </w:rPr>
        <w:t>Right Join: A table that contains all values from the right table and matches from the left table is produced when we use a right join to combine tables.</w:t>
      </w:r>
    </w:p>
    <w:p w:rsidR="000711D3" w:rsidRDefault="000711D3" w:rsidP="0082273C">
      <w:pPr>
        <w:pStyle w:val="NormalWeb"/>
        <w:numPr>
          <w:ilvl w:val="0"/>
          <w:numId w:val="7"/>
        </w:numPr>
        <w:rPr>
          <w:rFonts w:asciiTheme="minorHAnsi" w:hAnsiTheme="minorHAnsi"/>
          <w:color w:val="333333"/>
          <w:sz w:val="22"/>
          <w:szCs w:val="22"/>
        </w:rPr>
      </w:pPr>
      <w:r w:rsidRPr="000711D3">
        <w:rPr>
          <w:rFonts w:asciiTheme="minorHAnsi" w:hAnsiTheme="minorHAnsi"/>
          <w:color w:val="333333"/>
          <w:sz w:val="22"/>
          <w:szCs w:val="22"/>
        </w:rPr>
        <w:t>Full Join: When you use a full outer join to combine tables, the result is a table that contains all values from both tables.</w:t>
      </w:r>
    </w:p>
    <w:p w:rsidR="000711D3" w:rsidRDefault="000711D3" w:rsidP="000711D3">
      <w:pPr>
        <w:pStyle w:val="NormalWeb"/>
        <w:rPr>
          <w:rFonts w:asciiTheme="minorHAnsi" w:hAnsiTheme="minorHAnsi"/>
          <w:color w:val="333333"/>
          <w:sz w:val="22"/>
          <w:szCs w:val="22"/>
        </w:rPr>
      </w:pPr>
      <w:r>
        <w:rPr>
          <w:rFonts w:asciiTheme="minorHAnsi" w:hAnsiTheme="minorHAnsi"/>
          <w:color w:val="333333"/>
          <w:sz w:val="22"/>
          <w:szCs w:val="22"/>
        </w:rPr>
        <w:t xml:space="preserve">Example </w:t>
      </w:r>
      <w:r w:rsidR="008E431F">
        <w:rPr>
          <w:rFonts w:asciiTheme="minorHAnsi" w:hAnsiTheme="minorHAnsi"/>
          <w:color w:val="333333"/>
          <w:sz w:val="22"/>
          <w:szCs w:val="22"/>
        </w:rPr>
        <w:t xml:space="preserve">is </w:t>
      </w:r>
      <w:r>
        <w:rPr>
          <w:rFonts w:asciiTheme="minorHAnsi" w:hAnsiTheme="minorHAnsi"/>
          <w:color w:val="333333"/>
          <w:sz w:val="22"/>
          <w:szCs w:val="22"/>
        </w:rPr>
        <w:t>in tableau workbook.</w:t>
      </w:r>
    </w:p>
    <w:p w:rsidR="00F171B2" w:rsidRDefault="00F171B2" w:rsidP="000711D3">
      <w:pPr>
        <w:pStyle w:val="NormalWeb"/>
        <w:rPr>
          <w:rFonts w:asciiTheme="minorHAnsi" w:hAnsiTheme="minorHAnsi"/>
          <w:b/>
          <w:sz w:val="22"/>
          <w:szCs w:val="22"/>
        </w:rPr>
      </w:pPr>
      <w:r w:rsidRPr="00F171B2">
        <w:rPr>
          <w:rFonts w:asciiTheme="minorHAnsi" w:hAnsiTheme="minorHAnsi"/>
          <w:b/>
          <w:color w:val="333333"/>
          <w:sz w:val="22"/>
          <w:szCs w:val="22"/>
        </w:rPr>
        <w:t xml:space="preserve">Q5. </w:t>
      </w:r>
      <w:r w:rsidRPr="00F171B2">
        <w:rPr>
          <w:rFonts w:asciiTheme="minorHAnsi" w:hAnsiTheme="minorHAnsi"/>
          <w:b/>
          <w:sz w:val="22"/>
          <w:szCs w:val="22"/>
        </w:rPr>
        <w:t>Explain the steps to create dashboard in tableau with example.</w:t>
      </w:r>
    </w:p>
    <w:p w:rsidR="00F171B2" w:rsidRDefault="00F171B2" w:rsidP="00F171B2">
      <w:pPr>
        <w:pStyle w:val="NormalWeb"/>
        <w:rPr>
          <w:rFonts w:asciiTheme="minorHAnsi" w:hAnsiTheme="minorHAnsi"/>
          <w:sz w:val="22"/>
          <w:szCs w:val="22"/>
        </w:rPr>
      </w:pPr>
      <w:r w:rsidRPr="00F171B2">
        <w:rPr>
          <w:rFonts w:asciiTheme="minorHAnsi" w:hAnsiTheme="minorHAnsi"/>
          <w:sz w:val="22"/>
          <w:szCs w:val="22"/>
        </w:rPr>
        <w:lastRenderedPageBreak/>
        <w:t>Ans.</w:t>
      </w:r>
      <w:r>
        <w:rPr>
          <w:rFonts w:asciiTheme="minorHAnsi" w:hAnsiTheme="minorHAnsi"/>
          <w:sz w:val="22"/>
          <w:szCs w:val="22"/>
        </w:rPr>
        <w:t xml:space="preserve"> Steps to create Dashboard:</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Connect to Data Source.</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Create new worksheets.</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Open new dashboard.</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Configure Dashboard Size.</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Add Relevant Sheets.</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Add Filters.</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Add Objects.</w:t>
      </w:r>
    </w:p>
    <w:p w:rsidR="00F171B2" w:rsidRDefault="00F171B2" w:rsidP="0082273C">
      <w:pPr>
        <w:pStyle w:val="NormalWeb"/>
        <w:numPr>
          <w:ilvl w:val="0"/>
          <w:numId w:val="8"/>
        </w:numPr>
        <w:rPr>
          <w:rFonts w:asciiTheme="minorHAnsi" w:hAnsiTheme="minorHAnsi"/>
          <w:color w:val="333333"/>
          <w:sz w:val="22"/>
          <w:szCs w:val="22"/>
        </w:rPr>
      </w:pPr>
      <w:r>
        <w:rPr>
          <w:rFonts w:asciiTheme="minorHAnsi" w:hAnsiTheme="minorHAnsi"/>
          <w:color w:val="333333"/>
          <w:sz w:val="22"/>
          <w:szCs w:val="22"/>
        </w:rPr>
        <w:t>Change to presentation mode.</w:t>
      </w:r>
    </w:p>
    <w:p w:rsidR="00BE3A8E" w:rsidRDefault="00BE3A8E" w:rsidP="00BE3A8E">
      <w:pPr>
        <w:pStyle w:val="NormalWeb"/>
        <w:rPr>
          <w:rFonts w:asciiTheme="minorHAnsi" w:hAnsiTheme="minorHAnsi"/>
          <w:color w:val="333333"/>
          <w:sz w:val="22"/>
          <w:szCs w:val="22"/>
        </w:rPr>
      </w:pPr>
      <w:r>
        <w:rPr>
          <w:rFonts w:asciiTheme="minorHAnsi" w:hAnsiTheme="minorHAnsi"/>
          <w:color w:val="333333"/>
          <w:sz w:val="22"/>
          <w:szCs w:val="22"/>
        </w:rPr>
        <w:t>Dashboard is in tableau work book.</w:t>
      </w:r>
    </w:p>
    <w:p w:rsidR="00DF7DBE" w:rsidRDefault="00DF7DBE" w:rsidP="00BE3A8E">
      <w:pPr>
        <w:pStyle w:val="NormalWeb"/>
        <w:rPr>
          <w:rFonts w:asciiTheme="minorHAnsi" w:hAnsiTheme="minorHAnsi"/>
          <w:b/>
          <w:sz w:val="22"/>
          <w:szCs w:val="22"/>
        </w:rPr>
      </w:pPr>
      <w:r w:rsidRPr="00DF7DBE">
        <w:rPr>
          <w:rFonts w:asciiTheme="minorHAnsi" w:hAnsiTheme="minorHAnsi"/>
          <w:b/>
          <w:color w:val="333333"/>
          <w:sz w:val="22"/>
          <w:szCs w:val="22"/>
        </w:rPr>
        <w:t xml:space="preserve">Q6. </w:t>
      </w:r>
      <w:r w:rsidRPr="00DF7DBE">
        <w:rPr>
          <w:rFonts w:asciiTheme="minorHAnsi" w:hAnsiTheme="minorHAnsi"/>
          <w:b/>
          <w:sz w:val="22"/>
          <w:szCs w:val="22"/>
        </w:rPr>
        <w:t>Explain in detail the heat maps and scatter plot and how to create them with example.</w:t>
      </w:r>
    </w:p>
    <w:p w:rsidR="009632AD" w:rsidRDefault="009632AD" w:rsidP="009632AD">
      <w:pPr>
        <w:pStyle w:val="NormalWeb"/>
        <w:rPr>
          <w:rFonts w:asciiTheme="minorHAnsi" w:hAnsiTheme="minorHAnsi"/>
          <w:sz w:val="22"/>
          <w:szCs w:val="22"/>
        </w:rPr>
      </w:pPr>
      <w:r w:rsidRPr="009632AD">
        <w:rPr>
          <w:rFonts w:asciiTheme="minorHAnsi" w:hAnsiTheme="minorHAnsi"/>
          <w:sz w:val="22"/>
          <w:szCs w:val="22"/>
        </w:rPr>
        <w:t>Ans.</w:t>
      </w:r>
      <w:r>
        <w:rPr>
          <w:rFonts w:asciiTheme="minorHAnsi" w:hAnsiTheme="minorHAnsi"/>
          <w:sz w:val="22"/>
          <w:szCs w:val="22"/>
        </w:rPr>
        <w:t xml:space="preserve"> </w:t>
      </w:r>
      <w:r w:rsidRPr="009632AD">
        <w:rPr>
          <w:rFonts w:asciiTheme="minorHAnsi" w:hAnsiTheme="minorHAnsi"/>
          <w:sz w:val="22"/>
          <w:szCs w:val="22"/>
          <w:u w:val="single"/>
        </w:rPr>
        <w:t>Heat maps:</w:t>
      </w:r>
      <w:r>
        <w:rPr>
          <w:rFonts w:asciiTheme="minorHAnsi" w:hAnsiTheme="minorHAnsi"/>
          <w:sz w:val="22"/>
          <w:szCs w:val="22"/>
          <w:u w:val="single"/>
        </w:rPr>
        <w:t xml:space="preserve"> </w:t>
      </w:r>
      <w:r w:rsidRPr="009632AD">
        <w:rPr>
          <w:rFonts w:asciiTheme="minorHAnsi" w:hAnsiTheme="minorHAnsi"/>
          <w:sz w:val="22"/>
          <w:szCs w:val="22"/>
        </w:rPr>
        <w:t>By adding one or more dimensions to the Columns shelf and one or more dimensions to the Rows shelf, you can construct a highlight table in Tableau. A measure of interest is then placed on the Color shelf after ch</w:t>
      </w:r>
      <w:r>
        <w:rPr>
          <w:rFonts w:asciiTheme="minorHAnsi" w:hAnsiTheme="minorHAnsi"/>
          <w:sz w:val="22"/>
          <w:szCs w:val="22"/>
        </w:rPr>
        <w:t xml:space="preserve">oosing Square as the mark type. </w:t>
      </w:r>
      <w:r w:rsidRPr="009632AD">
        <w:rPr>
          <w:rFonts w:asciiTheme="minorHAnsi" w:hAnsiTheme="minorHAnsi"/>
          <w:sz w:val="22"/>
          <w:szCs w:val="22"/>
        </w:rPr>
        <w:t>By altering the size and style of the table cells to produce a heat map, you may improve this simple highlight table.</w:t>
      </w:r>
    </w:p>
    <w:p w:rsidR="009632AD" w:rsidRDefault="005B5CF6" w:rsidP="009632AD">
      <w:pPr>
        <w:pStyle w:val="NormalWeb"/>
        <w:rPr>
          <w:rFonts w:asciiTheme="minorHAnsi" w:hAnsiTheme="minorHAnsi"/>
          <w:sz w:val="22"/>
          <w:szCs w:val="22"/>
        </w:rPr>
      </w:pPr>
      <w:r>
        <w:rPr>
          <w:rFonts w:asciiTheme="minorHAnsi" w:hAnsiTheme="minorHAnsi"/>
          <w:sz w:val="22"/>
          <w:szCs w:val="22"/>
        </w:rPr>
        <w:t>Steps to create Heat map taking sample superstore example</w:t>
      </w:r>
      <w:r w:rsidR="009632AD">
        <w:rPr>
          <w:rFonts w:asciiTheme="minorHAnsi" w:hAnsiTheme="minorHAnsi"/>
          <w:sz w:val="22"/>
          <w:szCs w:val="22"/>
        </w:rPr>
        <w:t>:</w:t>
      </w:r>
    </w:p>
    <w:p w:rsidR="009632AD" w:rsidRPr="005B5CF6" w:rsidRDefault="009632AD" w:rsidP="0082273C">
      <w:pPr>
        <w:pStyle w:val="NormalWeb"/>
        <w:numPr>
          <w:ilvl w:val="0"/>
          <w:numId w:val="9"/>
        </w:numPr>
        <w:rPr>
          <w:rFonts w:asciiTheme="minorHAnsi" w:hAnsiTheme="minorHAnsi"/>
          <w:color w:val="333333"/>
          <w:sz w:val="22"/>
          <w:szCs w:val="22"/>
        </w:rPr>
      </w:pPr>
      <w:r w:rsidRPr="005B5CF6">
        <w:rPr>
          <w:rFonts w:asciiTheme="minorHAnsi" w:hAnsiTheme="minorHAnsi"/>
          <w:color w:val="333333"/>
          <w:sz w:val="22"/>
          <w:szCs w:val="22"/>
        </w:rPr>
        <w:t>Connect to the </w:t>
      </w:r>
      <w:r w:rsidRPr="005B5CF6">
        <w:rPr>
          <w:rStyle w:val="uicontrol"/>
          <w:rFonts w:asciiTheme="minorHAnsi" w:hAnsiTheme="minorHAnsi"/>
          <w:bCs/>
          <w:color w:val="333333"/>
          <w:sz w:val="22"/>
          <w:szCs w:val="22"/>
        </w:rPr>
        <w:t>Sample - Superstore</w:t>
      </w:r>
      <w:r w:rsidRPr="005B5CF6">
        <w:rPr>
          <w:rFonts w:asciiTheme="minorHAnsi" w:hAnsiTheme="minorHAnsi"/>
          <w:color w:val="333333"/>
          <w:sz w:val="22"/>
          <w:szCs w:val="22"/>
        </w:rPr>
        <w:t> data source.</w:t>
      </w:r>
    </w:p>
    <w:p w:rsidR="009632AD" w:rsidRP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color w:val="333333"/>
          <w:sz w:val="22"/>
          <w:szCs w:val="22"/>
        </w:rPr>
        <w:t>Drag the </w:t>
      </w:r>
      <w:r w:rsidRPr="005B5CF6">
        <w:rPr>
          <w:rStyle w:val="uicontrol"/>
          <w:rFonts w:asciiTheme="minorHAnsi" w:hAnsiTheme="minorHAnsi"/>
          <w:bCs/>
          <w:color w:val="333333"/>
          <w:sz w:val="22"/>
          <w:szCs w:val="22"/>
        </w:rPr>
        <w:t>Segment</w:t>
      </w:r>
      <w:r w:rsidRPr="005B5CF6">
        <w:rPr>
          <w:rFonts w:asciiTheme="minorHAnsi" w:hAnsiTheme="minorHAnsi"/>
          <w:color w:val="333333"/>
          <w:sz w:val="22"/>
          <w:szCs w:val="22"/>
        </w:rPr>
        <w:t> dimension to </w:t>
      </w:r>
      <w:r w:rsidRPr="005B5CF6">
        <w:rPr>
          <w:rStyle w:val="uicontrol"/>
          <w:rFonts w:asciiTheme="minorHAnsi" w:hAnsiTheme="minorHAnsi"/>
          <w:bCs/>
          <w:color w:val="333333"/>
          <w:sz w:val="22"/>
          <w:szCs w:val="22"/>
        </w:rPr>
        <w:t>Columns</w:t>
      </w:r>
      <w:r w:rsidRPr="005B5CF6">
        <w:rPr>
          <w:rFonts w:asciiTheme="minorHAnsi" w:hAnsiTheme="minorHAnsi"/>
          <w:color w:val="333333"/>
          <w:sz w:val="22"/>
          <w:szCs w:val="22"/>
        </w:rPr>
        <w:t>.</w:t>
      </w:r>
    </w:p>
    <w:p w:rsidR="005B5CF6" w:rsidRP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color w:val="333333"/>
          <w:sz w:val="22"/>
          <w:szCs w:val="22"/>
        </w:rPr>
        <w:t>Drag the </w:t>
      </w:r>
      <w:r w:rsidRPr="005B5CF6">
        <w:rPr>
          <w:rStyle w:val="uicontrol"/>
          <w:rFonts w:asciiTheme="minorHAnsi" w:hAnsiTheme="minorHAnsi"/>
          <w:bCs/>
          <w:color w:val="333333"/>
          <w:sz w:val="22"/>
          <w:szCs w:val="22"/>
        </w:rPr>
        <w:t>Region</w:t>
      </w:r>
      <w:r w:rsidRPr="005B5CF6">
        <w:rPr>
          <w:rFonts w:asciiTheme="minorHAnsi" w:hAnsiTheme="minorHAnsi"/>
          <w:color w:val="333333"/>
          <w:sz w:val="22"/>
          <w:szCs w:val="22"/>
        </w:rPr>
        <w:t> and </w:t>
      </w:r>
      <w:r w:rsidRPr="005B5CF6">
        <w:rPr>
          <w:rStyle w:val="uicontrol"/>
          <w:rFonts w:asciiTheme="minorHAnsi" w:hAnsiTheme="minorHAnsi"/>
          <w:bCs/>
          <w:color w:val="333333"/>
          <w:sz w:val="22"/>
          <w:szCs w:val="22"/>
        </w:rPr>
        <w:t>Sub-Category</w:t>
      </w:r>
      <w:r w:rsidRPr="005B5CF6">
        <w:rPr>
          <w:rFonts w:asciiTheme="minorHAnsi" w:hAnsiTheme="minorHAnsi"/>
          <w:color w:val="333333"/>
          <w:sz w:val="22"/>
          <w:szCs w:val="22"/>
        </w:rPr>
        <w:t> dimensions to </w:t>
      </w:r>
      <w:r w:rsidRPr="005B5CF6">
        <w:rPr>
          <w:rStyle w:val="uicontrol"/>
          <w:rFonts w:asciiTheme="minorHAnsi" w:hAnsiTheme="minorHAnsi"/>
          <w:bCs/>
          <w:color w:val="333333"/>
          <w:sz w:val="22"/>
          <w:szCs w:val="22"/>
        </w:rPr>
        <w:t>Rows</w:t>
      </w:r>
      <w:r w:rsidRPr="005B5CF6">
        <w:rPr>
          <w:rFonts w:asciiTheme="minorHAnsi" w:hAnsiTheme="minorHAnsi"/>
          <w:color w:val="333333"/>
          <w:sz w:val="22"/>
          <w:szCs w:val="22"/>
        </w:rPr>
        <w:t>, dropping </w:t>
      </w:r>
      <w:r w:rsidRPr="005B5CF6">
        <w:rPr>
          <w:rStyle w:val="uicontrol"/>
          <w:rFonts w:asciiTheme="minorHAnsi" w:hAnsiTheme="minorHAnsi"/>
          <w:bCs/>
          <w:color w:val="333333"/>
          <w:sz w:val="22"/>
          <w:szCs w:val="22"/>
        </w:rPr>
        <w:t>Sub-Category</w:t>
      </w:r>
      <w:r w:rsidRPr="005B5CF6">
        <w:rPr>
          <w:rFonts w:asciiTheme="minorHAnsi" w:hAnsiTheme="minorHAnsi"/>
          <w:color w:val="333333"/>
          <w:sz w:val="22"/>
          <w:szCs w:val="22"/>
        </w:rPr>
        <w:t> to the right of </w:t>
      </w:r>
      <w:r w:rsidRPr="005B5CF6">
        <w:rPr>
          <w:rStyle w:val="uicontrol"/>
          <w:rFonts w:asciiTheme="minorHAnsi" w:hAnsiTheme="minorHAnsi"/>
          <w:bCs/>
          <w:color w:val="333333"/>
          <w:sz w:val="22"/>
          <w:szCs w:val="22"/>
        </w:rPr>
        <w:t>Region</w:t>
      </w:r>
      <w:r w:rsidRPr="005B5CF6">
        <w:rPr>
          <w:rFonts w:asciiTheme="minorHAnsi" w:hAnsiTheme="minorHAnsi"/>
          <w:color w:val="333333"/>
          <w:sz w:val="22"/>
          <w:szCs w:val="22"/>
        </w:rPr>
        <w:t>.</w:t>
      </w:r>
    </w:p>
    <w:p w:rsidR="005B5CF6" w:rsidRP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color w:val="333333"/>
          <w:sz w:val="22"/>
          <w:szCs w:val="22"/>
        </w:rPr>
        <w:t>Drag the </w:t>
      </w:r>
      <w:r w:rsidRPr="005B5CF6">
        <w:rPr>
          <w:rStyle w:val="uicontrol"/>
          <w:rFonts w:asciiTheme="minorHAnsi" w:hAnsiTheme="minorHAnsi"/>
          <w:bCs/>
          <w:color w:val="333333"/>
          <w:sz w:val="22"/>
          <w:szCs w:val="22"/>
        </w:rPr>
        <w:t>Profit</w:t>
      </w:r>
      <w:r w:rsidRPr="005B5CF6">
        <w:rPr>
          <w:rFonts w:asciiTheme="minorHAnsi" w:hAnsiTheme="minorHAnsi"/>
          <w:color w:val="333333"/>
          <w:sz w:val="22"/>
          <w:szCs w:val="22"/>
        </w:rPr>
        <w:t> measure to </w:t>
      </w:r>
      <w:r w:rsidRPr="005B5CF6">
        <w:rPr>
          <w:rStyle w:val="uicontrol"/>
          <w:rFonts w:asciiTheme="minorHAnsi" w:hAnsiTheme="minorHAnsi"/>
          <w:bCs/>
          <w:color w:val="333333"/>
          <w:sz w:val="22"/>
          <w:szCs w:val="22"/>
        </w:rPr>
        <w:t>Color</w:t>
      </w:r>
      <w:r w:rsidRPr="005B5CF6">
        <w:rPr>
          <w:rFonts w:asciiTheme="minorHAnsi" w:hAnsiTheme="minorHAnsi"/>
          <w:color w:val="333333"/>
          <w:sz w:val="22"/>
          <w:szCs w:val="22"/>
        </w:rPr>
        <w:t> on the</w:t>
      </w:r>
      <w:r w:rsidRPr="005B5CF6">
        <w:rPr>
          <w:rStyle w:val="uicontrol"/>
          <w:rFonts w:asciiTheme="minorHAnsi" w:hAnsiTheme="minorHAnsi"/>
          <w:bCs/>
          <w:color w:val="333333"/>
          <w:sz w:val="22"/>
          <w:szCs w:val="22"/>
        </w:rPr>
        <w:t> Marks</w:t>
      </w:r>
      <w:r w:rsidRPr="005B5CF6">
        <w:rPr>
          <w:rFonts w:asciiTheme="minorHAnsi" w:hAnsiTheme="minorHAnsi"/>
          <w:color w:val="333333"/>
          <w:sz w:val="22"/>
          <w:szCs w:val="22"/>
        </w:rPr>
        <w:t> card.</w:t>
      </w:r>
    </w:p>
    <w:p w:rsidR="005B5CF6" w:rsidRP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color w:val="333333"/>
          <w:sz w:val="22"/>
          <w:szCs w:val="22"/>
        </w:rPr>
        <w:t>Click </w:t>
      </w:r>
      <w:r w:rsidRPr="005B5CF6">
        <w:rPr>
          <w:rStyle w:val="uicontrol"/>
          <w:rFonts w:asciiTheme="minorHAnsi" w:hAnsiTheme="minorHAnsi"/>
          <w:bCs/>
          <w:color w:val="333333"/>
          <w:sz w:val="22"/>
          <w:szCs w:val="22"/>
        </w:rPr>
        <w:t>Color</w:t>
      </w:r>
      <w:r w:rsidRPr="005B5CF6">
        <w:rPr>
          <w:rFonts w:asciiTheme="minorHAnsi" w:hAnsiTheme="minorHAnsi"/>
          <w:color w:val="333333"/>
          <w:sz w:val="22"/>
          <w:szCs w:val="22"/>
        </w:rPr>
        <w:t> on the </w:t>
      </w:r>
      <w:r w:rsidRPr="005B5CF6">
        <w:rPr>
          <w:rStyle w:val="uicontrol"/>
          <w:rFonts w:asciiTheme="minorHAnsi" w:hAnsiTheme="minorHAnsi"/>
          <w:bCs/>
          <w:color w:val="333333"/>
          <w:sz w:val="22"/>
          <w:szCs w:val="22"/>
        </w:rPr>
        <w:t>Marks</w:t>
      </w:r>
      <w:r w:rsidRPr="005B5CF6">
        <w:rPr>
          <w:rFonts w:asciiTheme="minorHAnsi" w:hAnsiTheme="minorHAnsi"/>
          <w:color w:val="333333"/>
          <w:sz w:val="22"/>
          <w:szCs w:val="22"/>
        </w:rPr>
        <w:t> card to display configuration options. </w:t>
      </w:r>
    </w:p>
    <w:p w:rsidR="005B5CF6" w:rsidRP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color w:val="333333"/>
          <w:sz w:val="22"/>
          <w:szCs w:val="22"/>
        </w:rPr>
        <w:t>One can change color palette if wants to.</w:t>
      </w:r>
    </w:p>
    <w:p w:rsidR="005B5CF6" w:rsidRP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color w:val="333333"/>
          <w:sz w:val="22"/>
          <w:szCs w:val="22"/>
        </w:rPr>
        <w:t>Drag the </w:t>
      </w:r>
      <w:r w:rsidRPr="005B5CF6">
        <w:rPr>
          <w:rStyle w:val="uicontrol"/>
          <w:rFonts w:asciiTheme="minorHAnsi" w:hAnsiTheme="minorHAnsi"/>
          <w:bCs/>
          <w:color w:val="333333"/>
          <w:sz w:val="22"/>
          <w:szCs w:val="22"/>
        </w:rPr>
        <w:t>Sales</w:t>
      </w:r>
      <w:r w:rsidRPr="005B5CF6">
        <w:rPr>
          <w:rFonts w:asciiTheme="minorHAnsi" w:hAnsiTheme="minorHAnsi"/>
          <w:color w:val="333333"/>
          <w:sz w:val="22"/>
          <w:szCs w:val="22"/>
        </w:rPr>
        <w:t> measure to </w:t>
      </w:r>
      <w:r w:rsidRPr="005B5CF6">
        <w:rPr>
          <w:rStyle w:val="uicontrol"/>
          <w:rFonts w:asciiTheme="minorHAnsi" w:hAnsiTheme="minorHAnsi"/>
          <w:bCs/>
          <w:color w:val="333333"/>
          <w:sz w:val="22"/>
          <w:szCs w:val="22"/>
        </w:rPr>
        <w:t>Size</w:t>
      </w:r>
      <w:r w:rsidRPr="005B5CF6">
        <w:rPr>
          <w:rFonts w:asciiTheme="minorHAnsi" w:hAnsiTheme="minorHAnsi"/>
          <w:color w:val="333333"/>
          <w:sz w:val="22"/>
          <w:szCs w:val="22"/>
        </w:rPr>
        <w:t> on the </w:t>
      </w:r>
      <w:r w:rsidRPr="005B5CF6">
        <w:rPr>
          <w:rStyle w:val="uicontrol"/>
          <w:rFonts w:asciiTheme="minorHAnsi" w:hAnsiTheme="minorHAnsi"/>
          <w:bCs/>
          <w:color w:val="333333"/>
          <w:sz w:val="22"/>
          <w:szCs w:val="22"/>
        </w:rPr>
        <w:t>Marks</w:t>
      </w:r>
      <w:r w:rsidRPr="005B5CF6">
        <w:rPr>
          <w:rFonts w:asciiTheme="minorHAnsi" w:hAnsiTheme="minorHAnsi"/>
          <w:color w:val="333333"/>
          <w:sz w:val="22"/>
          <w:szCs w:val="22"/>
        </w:rPr>
        <w:t> card to control the size of the boxes by the Sales measure.</w:t>
      </w:r>
    </w:p>
    <w:p w:rsidR="005B5CF6" w:rsidRP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color w:val="333333"/>
          <w:sz w:val="22"/>
          <w:szCs w:val="22"/>
        </w:rPr>
        <w:t>To enlarge the marks, click </w:t>
      </w:r>
      <w:r w:rsidRPr="005B5CF6">
        <w:rPr>
          <w:rFonts w:asciiTheme="minorHAnsi" w:hAnsiTheme="minorHAnsi"/>
          <w:bCs/>
          <w:color w:val="333333"/>
          <w:sz w:val="22"/>
          <w:szCs w:val="22"/>
        </w:rPr>
        <w:t>Size</w:t>
      </w:r>
      <w:r w:rsidRPr="005B5CF6">
        <w:rPr>
          <w:rFonts w:asciiTheme="minorHAnsi" w:hAnsiTheme="minorHAnsi"/>
          <w:color w:val="333333"/>
          <w:sz w:val="22"/>
          <w:szCs w:val="22"/>
        </w:rPr>
        <w:t> on the </w:t>
      </w:r>
      <w:r w:rsidRPr="005B5CF6">
        <w:rPr>
          <w:rStyle w:val="uicontrol"/>
          <w:rFonts w:asciiTheme="minorHAnsi" w:hAnsiTheme="minorHAnsi"/>
          <w:bCs/>
          <w:color w:val="333333"/>
          <w:sz w:val="22"/>
          <w:szCs w:val="22"/>
        </w:rPr>
        <w:t>Marks</w:t>
      </w:r>
      <w:r w:rsidRPr="005B5CF6">
        <w:rPr>
          <w:rFonts w:asciiTheme="minorHAnsi" w:hAnsiTheme="minorHAnsi"/>
          <w:color w:val="333333"/>
          <w:sz w:val="22"/>
          <w:szCs w:val="22"/>
        </w:rPr>
        <w:t> card to display a size slider.</w:t>
      </w:r>
    </w:p>
    <w:p w:rsidR="005B5CF6" w:rsidRDefault="005B5CF6" w:rsidP="0082273C">
      <w:pPr>
        <w:pStyle w:val="NormalWeb"/>
        <w:numPr>
          <w:ilvl w:val="0"/>
          <w:numId w:val="9"/>
        </w:numPr>
        <w:rPr>
          <w:rFonts w:asciiTheme="minorHAnsi" w:hAnsiTheme="minorHAnsi"/>
          <w:sz w:val="22"/>
          <w:szCs w:val="22"/>
        </w:rPr>
      </w:pPr>
      <w:r w:rsidRPr="005B5CF6">
        <w:rPr>
          <w:rFonts w:asciiTheme="minorHAnsi" w:hAnsiTheme="minorHAnsi"/>
          <w:sz w:val="22"/>
          <w:szCs w:val="22"/>
        </w:rPr>
        <w:t>Now view is complete.</w:t>
      </w:r>
    </w:p>
    <w:p w:rsidR="005B5CF6" w:rsidRDefault="005B5CF6" w:rsidP="005B5CF6">
      <w:pPr>
        <w:pStyle w:val="NormalWeb"/>
        <w:rPr>
          <w:rFonts w:asciiTheme="minorHAnsi" w:hAnsiTheme="minorHAnsi"/>
          <w:sz w:val="22"/>
          <w:szCs w:val="22"/>
        </w:rPr>
      </w:pPr>
      <w:r w:rsidRPr="005B5CF6">
        <w:rPr>
          <w:rFonts w:asciiTheme="minorHAnsi" w:hAnsiTheme="minorHAnsi"/>
          <w:sz w:val="22"/>
          <w:szCs w:val="22"/>
          <w:u w:val="single"/>
        </w:rPr>
        <w:t>Scatter Plot:</w:t>
      </w:r>
      <w:r>
        <w:rPr>
          <w:rFonts w:asciiTheme="minorHAnsi" w:hAnsiTheme="minorHAnsi"/>
          <w:sz w:val="22"/>
          <w:szCs w:val="22"/>
          <w:u w:val="single"/>
        </w:rPr>
        <w:t xml:space="preserve"> </w:t>
      </w:r>
      <w:r w:rsidRPr="005B5CF6">
        <w:rPr>
          <w:rFonts w:asciiTheme="minorHAnsi" w:hAnsiTheme="minorHAnsi"/>
          <w:sz w:val="22"/>
          <w:szCs w:val="22"/>
        </w:rPr>
        <w:t xml:space="preserve">By putting at least one measure on the Columns shelf and at least one measure on the Rows shelf, a scatter plot is produced. </w:t>
      </w:r>
      <w:proofErr w:type="gramStart"/>
      <w:r w:rsidRPr="005B5CF6">
        <w:rPr>
          <w:rFonts w:asciiTheme="minorHAnsi" w:hAnsiTheme="minorHAnsi"/>
          <w:sz w:val="22"/>
          <w:szCs w:val="22"/>
        </w:rPr>
        <w:t>measurements</w:t>
      </w:r>
      <w:proofErr w:type="gramEnd"/>
      <w:r w:rsidRPr="005B5CF6">
        <w:rPr>
          <w:rFonts w:asciiTheme="minorHAnsi" w:hAnsiTheme="minorHAnsi"/>
          <w:sz w:val="22"/>
          <w:szCs w:val="22"/>
        </w:rPr>
        <w:t xml:space="preserve"> are always to the right of whatever dimensions you have also added to these shelves if these shelves contain both dimensions and measurements since Tableau sets the measures as the innermost fields. In this context, the table structure is referred to by the term "innermost."</w:t>
      </w:r>
    </w:p>
    <w:p w:rsidR="005B5CF6" w:rsidRDefault="005B5CF6" w:rsidP="005B5CF6">
      <w:pPr>
        <w:pStyle w:val="NormalWeb"/>
        <w:rPr>
          <w:rFonts w:asciiTheme="minorHAnsi" w:hAnsiTheme="minorHAnsi"/>
          <w:sz w:val="22"/>
          <w:szCs w:val="22"/>
        </w:rPr>
      </w:pPr>
      <w:r>
        <w:rPr>
          <w:rFonts w:asciiTheme="minorHAnsi" w:hAnsiTheme="minorHAnsi"/>
          <w:sz w:val="22"/>
          <w:szCs w:val="22"/>
        </w:rPr>
        <w:t>Steps to create Scatter plot:</w:t>
      </w:r>
    </w:p>
    <w:p w:rsidR="005B5CF6" w:rsidRPr="005B5CF6" w:rsidRDefault="005B5CF6" w:rsidP="0082273C">
      <w:pPr>
        <w:numPr>
          <w:ilvl w:val="0"/>
          <w:numId w:val="10"/>
        </w:numPr>
        <w:spacing w:before="100" w:beforeAutospacing="1" w:after="100" w:afterAutospacing="1" w:line="240" w:lineRule="auto"/>
        <w:rPr>
          <w:rFonts w:eastAsia="Times New Roman" w:cs="Times New Roman"/>
          <w:color w:val="333333"/>
        </w:rPr>
      </w:pPr>
      <w:r w:rsidRPr="005B5CF6">
        <w:rPr>
          <w:rFonts w:eastAsia="Times New Roman" w:cs="Times New Roman"/>
          <w:color w:val="333333"/>
        </w:rPr>
        <w:t>Open the </w:t>
      </w:r>
      <w:r w:rsidRPr="001E6BC2">
        <w:rPr>
          <w:rFonts w:eastAsia="Times New Roman" w:cs="Times New Roman"/>
          <w:bCs/>
          <w:color w:val="333333"/>
        </w:rPr>
        <w:t>Sample - Superstore</w:t>
      </w:r>
      <w:r w:rsidRPr="005B5CF6">
        <w:rPr>
          <w:rFonts w:eastAsia="Times New Roman" w:cs="Times New Roman"/>
          <w:color w:val="333333"/>
        </w:rPr>
        <w:t> data source.</w:t>
      </w:r>
    </w:p>
    <w:p w:rsidR="005B5CF6" w:rsidRPr="001E6BC2" w:rsidRDefault="005B5CF6" w:rsidP="0082273C">
      <w:pPr>
        <w:pStyle w:val="NormalWeb"/>
        <w:numPr>
          <w:ilvl w:val="0"/>
          <w:numId w:val="10"/>
        </w:numPr>
        <w:rPr>
          <w:rFonts w:asciiTheme="minorHAnsi" w:hAnsiTheme="minorHAnsi"/>
          <w:sz w:val="22"/>
          <w:szCs w:val="22"/>
        </w:rPr>
      </w:pPr>
      <w:r w:rsidRPr="001E6BC2">
        <w:rPr>
          <w:rFonts w:asciiTheme="minorHAnsi" w:hAnsiTheme="minorHAnsi"/>
          <w:color w:val="333333"/>
          <w:sz w:val="22"/>
          <w:szCs w:val="22"/>
        </w:rPr>
        <w:t>Drag the </w:t>
      </w:r>
      <w:r w:rsidRPr="001E6BC2">
        <w:rPr>
          <w:rStyle w:val="uicontrol"/>
          <w:rFonts w:asciiTheme="minorHAnsi" w:hAnsiTheme="minorHAnsi"/>
          <w:bCs/>
          <w:color w:val="333333"/>
          <w:sz w:val="22"/>
          <w:szCs w:val="22"/>
        </w:rPr>
        <w:t>Profit</w:t>
      </w:r>
      <w:r w:rsidRPr="001E6BC2">
        <w:rPr>
          <w:rFonts w:asciiTheme="minorHAnsi" w:hAnsiTheme="minorHAnsi"/>
          <w:color w:val="333333"/>
          <w:sz w:val="22"/>
          <w:szCs w:val="22"/>
        </w:rPr>
        <w:t> measure to </w:t>
      </w:r>
      <w:r w:rsidRPr="001E6BC2">
        <w:rPr>
          <w:rStyle w:val="uicontrol"/>
          <w:rFonts w:asciiTheme="minorHAnsi" w:hAnsiTheme="minorHAnsi"/>
          <w:bCs/>
          <w:color w:val="333333"/>
          <w:sz w:val="22"/>
          <w:szCs w:val="22"/>
        </w:rPr>
        <w:t>Columns</w:t>
      </w:r>
      <w:r w:rsidRPr="001E6BC2">
        <w:rPr>
          <w:rFonts w:asciiTheme="minorHAnsi" w:hAnsiTheme="minorHAnsi"/>
          <w:color w:val="333333"/>
          <w:sz w:val="22"/>
          <w:szCs w:val="22"/>
        </w:rPr>
        <w:t>.</w:t>
      </w:r>
    </w:p>
    <w:p w:rsidR="005B5CF6" w:rsidRPr="001E6BC2" w:rsidRDefault="005B5CF6" w:rsidP="0082273C">
      <w:pPr>
        <w:pStyle w:val="NormalWeb"/>
        <w:numPr>
          <w:ilvl w:val="0"/>
          <w:numId w:val="10"/>
        </w:numPr>
        <w:rPr>
          <w:rFonts w:asciiTheme="minorHAnsi" w:hAnsiTheme="minorHAnsi"/>
          <w:sz w:val="22"/>
          <w:szCs w:val="22"/>
        </w:rPr>
      </w:pPr>
      <w:r w:rsidRPr="001E6BC2">
        <w:rPr>
          <w:rFonts w:asciiTheme="minorHAnsi" w:hAnsiTheme="minorHAnsi"/>
          <w:color w:val="333333"/>
          <w:sz w:val="22"/>
          <w:szCs w:val="22"/>
        </w:rPr>
        <w:t>Drag the </w:t>
      </w:r>
      <w:r w:rsidRPr="001E6BC2">
        <w:rPr>
          <w:rStyle w:val="uicontrol"/>
          <w:rFonts w:asciiTheme="minorHAnsi" w:hAnsiTheme="minorHAnsi"/>
          <w:bCs/>
          <w:color w:val="333333"/>
          <w:sz w:val="22"/>
          <w:szCs w:val="22"/>
        </w:rPr>
        <w:t>Sales </w:t>
      </w:r>
      <w:r w:rsidRPr="001E6BC2">
        <w:rPr>
          <w:rFonts w:asciiTheme="minorHAnsi" w:hAnsiTheme="minorHAnsi"/>
          <w:color w:val="333333"/>
          <w:sz w:val="22"/>
          <w:szCs w:val="22"/>
        </w:rPr>
        <w:t>measure to </w:t>
      </w:r>
      <w:r w:rsidRPr="001E6BC2">
        <w:rPr>
          <w:rStyle w:val="uicontrol"/>
          <w:rFonts w:asciiTheme="minorHAnsi" w:hAnsiTheme="minorHAnsi"/>
          <w:bCs/>
          <w:color w:val="333333"/>
          <w:sz w:val="22"/>
          <w:szCs w:val="22"/>
        </w:rPr>
        <w:t>Rows</w:t>
      </w:r>
      <w:r w:rsidRPr="001E6BC2">
        <w:rPr>
          <w:rFonts w:asciiTheme="minorHAnsi" w:hAnsiTheme="minorHAnsi"/>
          <w:color w:val="333333"/>
          <w:sz w:val="22"/>
          <w:szCs w:val="22"/>
        </w:rPr>
        <w:t>.</w:t>
      </w:r>
    </w:p>
    <w:p w:rsidR="005B5CF6" w:rsidRPr="001E6BC2" w:rsidRDefault="005B5CF6" w:rsidP="0082273C">
      <w:pPr>
        <w:pStyle w:val="NormalWeb"/>
        <w:numPr>
          <w:ilvl w:val="0"/>
          <w:numId w:val="10"/>
        </w:numPr>
        <w:rPr>
          <w:rFonts w:asciiTheme="minorHAnsi" w:hAnsiTheme="minorHAnsi"/>
          <w:sz w:val="22"/>
          <w:szCs w:val="22"/>
        </w:rPr>
      </w:pPr>
      <w:r w:rsidRPr="001E6BC2">
        <w:rPr>
          <w:rFonts w:asciiTheme="minorHAnsi" w:hAnsiTheme="minorHAnsi"/>
          <w:color w:val="333333"/>
          <w:sz w:val="22"/>
          <w:szCs w:val="22"/>
        </w:rPr>
        <w:t>Drag the </w:t>
      </w:r>
      <w:r w:rsidRPr="001E6BC2">
        <w:rPr>
          <w:rStyle w:val="uicontrol"/>
          <w:rFonts w:asciiTheme="minorHAnsi" w:hAnsiTheme="minorHAnsi"/>
          <w:bCs/>
          <w:color w:val="333333"/>
          <w:sz w:val="22"/>
          <w:szCs w:val="22"/>
        </w:rPr>
        <w:t>Category</w:t>
      </w:r>
      <w:r w:rsidRPr="001E6BC2">
        <w:rPr>
          <w:rFonts w:asciiTheme="minorHAnsi" w:hAnsiTheme="minorHAnsi"/>
          <w:color w:val="333333"/>
          <w:sz w:val="22"/>
          <w:szCs w:val="22"/>
        </w:rPr>
        <w:t> dimension to </w:t>
      </w:r>
      <w:r w:rsidRPr="001E6BC2">
        <w:rPr>
          <w:rStyle w:val="uicontrol"/>
          <w:rFonts w:asciiTheme="minorHAnsi" w:hAnsiTheme="minorHAnsi"/>
          <w:bCs/>
          <w:color w:val="333333"/>
          <w:sz w:val="22"/>
          <w:szCs w:val="22"/>
        </w:rPr>
        <w:t>Color</w:t>
      </w:r>
      <w:r w:rsidRPr="001E6BC2">
        <w:rPr>
          <w:rFonts w:asciiTheme="minorHAnsi" w:hAnsiTheme="minorHAnsi"/>
          <w:color w:val="333333"/>
          <w:sz w:val="22"/>
          <w:szCs w:val="22"/>
        </w:rPr>
        <w:t> on the Marks card.</w:t>
      </w:r>
    </w:p>
    <w:p w:rsidR="005B5CF6" w:rsidRPr="001E6BC2" w:rsidRDefault="005B5CF6" w:rsidP="0082273C">
      <w:pPr>
        <w:pStyle w:val="NormalWeb"/>
        <w:numPr>
          <w:ilvl w:val="0"/>
          <w:numId w:val="10"/>
        </w:numPr>
        <w:rPr>
          <w:rFonts w:asciiTheme="minorHAnsi" w:hAnsiTheme="minorHAnsi"/>
          <w:sz w:val="22"/>
          <w:szCs w:val="22"/>
        </w:rPr>
      </w:pPr>
      <w:r w:rsidRPr="001E6BC2">
        <w:rPr>
          <w:rFonts w:asciiTheme="minorHAnsi" w:hAnsiTheme="minorHAnsi"/>
          <w:color w:val="333333"/>
          <w:sz w:val="22"/>
          <w:szCs w:val="22"/>
        </w:rPr>
        <w:t>Drag the </w:t>
      </w:r>
      <w:r w:rsidRPr="001E6BC2">
        <w:rPr>
          <w:rStyle w:val="uicontrol"/>
          <w:rFonts w:asciiTheme="minorHAnsi" w:hAnsiTheme="minorHAnsi"/>
          <w:bCs/>
          <w:color w:val="333333"/>
          <w:sz w:val="22"/>
          <w:szCs w:val="22"/>
        </w:rPr>
        <w:t>Region</w:t>
      </w:r>
      <w:r w:rsidRPr="001E6BC2">
        <w:rPr>
          <w:rFonts w:asciiTheme="minorHAnsi" w:hAnsiTheme="minorHAnsi"/>
          <w:color w:val="333333"/>
          <w:sz w:val="22"/>
          <w:szCs w:val="22"/>
        </w:rPr>
        <w:t> dimension to </w:t>
      </w:r>
      <w:r w:rsidRPr="001E6BC2">
        <w:rPr>
          <w:rStyle w:val="uicontrol"/>
          <w:rFonts w:asciiTheme="minorHAnsi" w:hAnsiTheme="minorHAnsi"/>
          <w:bCs/>
          <w:color w:val="333333"/>
          <w:sz w:val="22"/>
          <w:szCs w:val="22"/>
        </w:rPr>
        <w:t>Detail</w:t>
      </w:r>
      <w:r w:rsidRPr="001E6BC2">
        <w:rPr>
          <w:rFonts w:asciiTheme="minorHAnsi" w:hAnsiTheme="minorHAnsi"/>
          <w:color w:val="333333"/>
          <w:sz w:val="22"/>
          <w:szCs w:val="22"/>
        </w:rPr>
        <w:t> on the </w:t>
      </w:r>
      <w:r w:rsidRPr="001E6BC2">
        <w:rPr>
          <w:rStyle w:val="uicontrol"/>
          <w:rFonts w:asciiTheme="minorHAnsi" w:hAnsiTheme="minorHAnsi"/>
          <w:bCs/>
          <w:color w:val="333333"/>
          <w:sz w:val="22"/>
          <w:szCs w:val="22"/>
        </w:rPr>
        <w:t>Marks</w:t>
      </w:r>
      <w:r w:rsidRPr="001E6BC2">
        <w:rPr>
          <w:rFonts w:asciiTheme="minorHAnsi" w:hAnsiTheme="minorHAnsi"/>
          <w:color w:val="333333"/>
          <w:sz w:val="22"/>
          <w:szCs w:val="22"/>
        </w:rPr>
        <w:t> card.</w:t>
      </w:r>
    </w:p>
    <w:p w:rsidR="005B5CF6" w:rsidRPr="001E6BC2" w:rsidRDefault="005B5CF6" w:rsidP="0082273C">
      <w:pPr>
        <w:pStyle w:val="NormalWeb"/>
        <w:numPr>
          <w:ilvl w:val="0"/>
          <w:numId w:val="10"/>
        </w:numPr>
        <w:rPr>
          <w:rFonts w:asciiTheme="minorHAnsi" w:hAnsiTheme="minorHAnsi"/>
          <w:sz w:val="22"/>
          <w:szCs w:val="22"/>
        </w:rPr>
      </w:pPr>
      <w:r w:rsidRPr="001E6BC2">
        <w:rPr>
          <w:rFonts w:asciiTheme="minorHAnsi" w:hAnsiTheme="minorHAnsi"/>
          <w:color w:val="333333"/>
          <w:sz w:val="22"/>
          <w:szCs w:val="22"/>
        </w:rPr>
        <w:lastRenderedPageBreak/>
        <w:t>To add trend lines, from the </w:t>
      </w:r>
      <w:r w:rsidRPr="001E6BC2">
        <w:rPr>
          <w:rStyle w:val="uicontrol"/>
          <w:rFonts w:asciiTheme="minorHAnsi" w:hAnsiTheme="minorHAnsi"/>
          <w:bCs/>
          <w:color w:val="333333"/>
          <w:sz w:val="22"/>
          <w:szCs w:val="22"/>
        </w:rPr>
        <w:t>Analytics</w:t>
      </w:r>
      <w:r w:rsidRPr="001E6BC2">
        <w:rPr>
          <w:rFonts w:asciiTheme="minorHAnsi" w:hAnsiTheme="minorHAnsi"/>
          <w:color w:val="333333"/>
          <w:sz w:val="22"/>
          <w:szCs w:val="22"/>
        </w:rPr>
        <w:t> pane, drag the </w:t>
      </w:r>
      <w:r w:rsidRPr="001E6BC2">
        <w:rPr>
          <w:rStyle w:val="uicontrol"/>
          <w:rFonts w:asciiTheme="minorHAnsi" w:hAnsiTheme="minorHAnsi"/>
          <w:bCs/>
          <w:color w:val="333333"/>
          <w:sz w:val="22"/>
          <w:szCs w:val="22"/>
        </w:rPr>
        <w:t>Trend Line</w:t>
      </w:r>
      <w:r w:rsidRPr="001E6BC2">
        <w:rPr>
          <w:rFonts w:asciiTheme="minorHAnsi" w:hAnsiTheme="minorHAnsi"/>
          <w:color w:val="333333"/>
          <w:sz w:val="22"/>
          <w:szCs w:val="22"/>
        </w:rPr>
        <w:t> model to the view, and then drop it on the model type.</w:t>
      </w:r>
    </w:p>
    <w:p w:rsidR="005B5CF6" w:rsidRPr="00E628B2" w:rsidRDefault="001E6BC2" w:rsidP="0082273C">
      <w:pPr>
        <w:pStyle w:val="NormalWeb"/>
        <w:numPr>
          <w:ilvl w:val="0"/>
          <w:numId w:val="10"/>
        </w:numPr>
        <w:rPr>
          <w:rFonts w:asciiTheme="minorHAnsi" w:hAnsiTheme="minorHAnsi"/>
          <w:sz w:val="22"/>
          <w:szCs w:val="22"/>
        </w:rPr>
      </w:pPr>
      <w:proofErr w:type="gramStart"/>
      <w:r w:rsidRPr="001E6BC2">
        <w:rPr>
          <w:rFonts w:asciiTheme="minorHAnsi" w:hAnsiTheme="minorHAnsi"/>
          <w:color w:val="333333"/>
          <w:sz w:val="22"/>
          <w:szCs w:val="22"/>
        </w:rPr>
        <w:t>Hover</w:t>
      </w:r>
      <w:proofErr w:type="gramEnd"/>
      <w:r w:rsidRPr="001E6BC2">
        <w:rPr>
          <w:rFonts w:asciiTheme="minorHAnsi" w:hAnsiTheme="minorHAnsi"/>
          <w:color w:val="333333"/>
          <w:sz w:val="22"/>
          <w:szCs w:val="22"/>
        </w:rPr>
        <w:t xml:space="preserve"> the cursor over the trend lines to see statistical information about the model. </w:t>
      </w:r>
    </w:p>
    <w:p w:rsidR="00E628B2" w:rsidRDefault="00E628B2" w:rsidP="00E628B2">
      <w:pPr>
        <w:pStyle w:val="NormalWeb"/>
        <w:rPr>
          <w:rFonts w:asciiTheme="minorHAnsi" w:hAnsiTheme="minorHAnsi"/>
          <w:color w:val="333333"/>
          <w:sz w:val="22"/>
          <w:szCs w:val="22"/>
        </w:rPr>
      </w:pPr>
      <w:r>
        <w:rPr>
          <w:rFonts w:asciiTheme="minorHAnsi" w:hAnsiTheme="minorHAnsi"/>
          <w:color w:val="333333"/>
          <w:sz w:val="22"/>
          <w:szCs w:val="22"/>
        </w:rPr>
        <w:t>Check workbook for example.</w:t>
      </w:r>
    </w:p>
    <w:p w:rsidR="000808BD" w:rsidRPr="00C07ABA" w:rsidRDefault="000808BD" w:rsidP="00E628B2">
      <w:pPr>
        <w:pStyle w:val="NormalWeb"/>
        <w:rPr>
          <w:rFonts w:asciiTheme="minorHAnsi" w:hAnsiTheme="minorHAnsi"/>
          <w:b/>
          <w:sz w:val="22"/>
          <w:szCs w:val="22"/>
        </w:rPr>
      </w:pPr>
      <w:r w:rsidRPr="00C07ABA">
        <w:rPr>
          <w:rFonts w:asciiTheme="minorHAnsi" w:hAnsiTheme="minorHAnsi"/>
          <w:b/>
          <w:color w:val="333333"/>
          <w:sz w:val="22"/>
          <w:szCs w:val="22"/>
        </w:rPr>
        <w:t xml:space="preserve">Q7. </w:t>
      </w:r>
      <w:r w:rsidR="00C07ABA" w:rsidRPr="00C07ABA">
        <w:rPr>
          <w:rFonts w:asciiTheme="minorHAnsi" w:hAnsiTheme="minorHAnsi"/>
          <w:b/>
          <w:sz w:val="22"/>
          <w:szCs w:val="22"/>
        </w:rPr>
        <w:t>How to create table calculations in tableau with examples?</w:t>
      </w:r>
    </w:p>
    <w:p w:rsidR="00C07ABA" w:rsidRDefault="00C07ABA" w:rsidP="00E628B2">
      <w:pPr>
        <w:pStyle w:val="NormalWeb"/>
        <w:rPr>
          <w:rFonts w:asciiTheme="minorHAnsi" w:hAnsiTheme="minorHAnsi" w:cs="Arial"/>
          <w:color w:val="000000"/>
          <w:sz w:val="22"/>
          <w:szCs w:val="22"/>
          <w:shd w:val="clear" w:color="auto" w:fill="FFFFFF"/>
        </w:rPr>
      </w:pPr>
      <w:r>
        <w:rPr>
          <w:rFonts w:asciiTheme="minorHAnsi" w:hAnsiTheme="minorHAnsi"/>
          <w:sz w:val="22"/>
          <w:szCs w:val="22"/>
        </w:rPr>
        <w:t xml:space="preserve">Ans. </w:t>
      </w:r>
      <w:r w:rsidRPr="00C07ABA">
        <w:rPr>
          <w:rFonts w:asciiTheme="minorHAnsi" w:hAnsiTheme="minorHAnsi" w:cs="Arial"/>
          <w:color w:val="000000"/>
          <w:sz w:val="22"/>
          <w:szCs w:val="22"/>
          <w:shd w:val="clear" w:color="auto" w:fill="FFFFFF"/>
        </w:rPr>
        <w:t>Table has a feature called </w:t>
      </w:r>
      <w:r w:rsidRPr="00C07ABA">
        <w:rPr>
          <w:rFonts w:asciiTheme="minorHAnsi" w:hAnsiTheme="minorHAnsi" w:cs="Arial"/>
          <w:bCs/>
          <w:color w:val="000000"/>
          <w:sz w:val="22"/>
          <w:szCs w:val="22"/>
          <w:shd w:val="clear" w:color="auto" w:fill="FFFFFF"/>
        </w:rPr>
        <w:t>Quick Table Calculation</w:t>
      </w:r>
      <w:r w:rsidRPr="00C07ABA">
        <w:rPr>
          <w:rFonts w:asciiTheme="minorHAnsi" w:hAnsiTheme="minorHAnsi" w:cs="Arial"/>
          <w:color w:val="000000"/>
          <w:sz w:val="22"/>
          <w:szCs w:val="22"/>
          <w:shd w:val="clear" w:color="auto" w:fill="FFFFFF"/>
        </w:rPr>
        <w:t>, which is used to create such calculations.</w:t>
      </w:r>
    </w:p>
    <w:p w:rsidR="00C07ABA" w:rsidRPr="00C07ABA" w:rsidRDefault="00C07ABA" w:rsidP="0082273C">
      <w:pPr>
        <w:pStyle w:val="NormalWeb"/>
        <w:numPr>
          <w:ilvl w:val="0"/>
          <w:numId w:val="11"/>
        </w:numPr>
        <w:rPr>
          <w:rFonts w:asciiTheme="minorHAnsi" w:hAnsiTheme="minorHAnsi"/>
          <w:sz w:val="22"/>
          <w:szCs w:val="22"/>
        </w:rPr>
      </w:pPr>
      <w:r w:rsidRPr="00C07ABA">
        <w:rPr>
          <w:rFonts w:asciiTheme="minorHAnsi" w:hAnsiTheme="minorHAnsi" w:cs="Arial"/>
          <w:color w:val="000000"/>
          <w:sz w:val="22"/>
          <w:szCs w:val="22"/>
          <w:shd w:val="clear" w:color="auto" w:fill="FFFFFF"/>
        </w:rPr>
        <w:t>Select the measure on which the table calculation has to be applied and drag it to column shelf.</w:t>
      </w:r>
    </w:p>
    <w:p w:rsidR="00C07ABA" w:rsidRPr="00C07ABA" w:rsidRDefault="00C07ABA" w:rsidP="0082273C">
      <w:pPr>
        <w:pStyle w:val="NormalWeb"/>
        <w:numPr>
          <w:ilvl w:val="0"/>
          <w:numId w:val="11"/>
        </w:numPr>
        <w:rPr>
          <w:rFonts w:asciiTheme="minorHAnsi" w:hAnsiTheme="minorHAnsi"/>
          <w:sz w:val="22"/>
          <w:szCs w:val="22"/>
        </w:rPr>
      </w:pPr>
      <w:r w:rsidRPr="00C07ABA">
        <w:rPr>
          <w:rFonts w:asciiTheme="minorHAnsi" w:hAnsiTheme="minorHAnsi" w:cs="Arial"/>
          <w:color w:val="000000"/>
          <w:sz w:val="22"/>
          <w:szCs w:val="22"/>
          <w:shd w:val="clear" w:color="auto" w:fill="FFFFFF"/>
        </w:rPr>
        <w:t>Right-click the measure and choose the option Quick Table Calculation.</w:t>
      </w:r>
    </w:p>
    <w:p w:rsidR="00C07ABA" w:rsidRPr="00C07ABA" w:rsidRDefault="00C07ABA" w:rsidP="0082273C">
      <w:pPr>
        <w:pStyle w:val="ListParagraph"/>
        <w:numPr>
          <w:ilvl w:val="0"/>
          <w:numId w:val="11"/>
        </w:numPr>
        <w:spacing w:before="120" w:after="144" w:line="240" w:lineRule="auto"/>
        <w:jc w:val="both"/>
        <w:rPr>
          <w:rFonts w:eastAsia="Times New Roman" w:cs="Arial"/>
          <w:color w:val="000000"/>
        </w:rPr>
      </w:pPr>
      <w:r w:rsidRPr="00C07ABA">
        <w:rPr>
          <w:rFonts w:eastAsia="Times New Roman" w:cs="Arial"/>
          <w:color w:val="000000"/>
        </w:rPr>
        <w:t>Choose one of the following options to be applied on the measure.</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Running Total</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Difference</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Percent Difference</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Percent of Total</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Rank</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Percentile</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Moving Average</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Year to Date (YTD) Total</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Compound Growth Rate</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Year over Year Growth</w:t>
      </w:r>
    </w:p>
    <w:p w:rsidR="00C07ABA" w:rsidRPr="00C07ABA" w:rsidRDefault="00C07ABA" w:rsidP="0082273C">
      <w:pPr>
        <w:numPr>
          <w:ilvl w:val="0"/>
          <w:numId w:val="12"/>
        </w:numPr>
        <w:spacing w:after="0" w:line="360" w:lineRule="atLeast"/>
        <w:rPr>
          <w:rFonts w:eastAsia="Times New Roman" w:cs="Arial"/>
          <w:color w:val="000000"/>
        </w:rPr>
      </w:pPr>
      <w:r w:rsidRPr="00C07ABA">
        <w:rPr>
          <w:rFonts w:eastAsia="Times New Roman" w:cs="Arial"/>
          <w:color w:val="000000"/>
        </w:rPr>
        <w:t>Year to Date (YTD) Growth</w:t>
      </w:r>
    </w:p>
    <w:p w:rsidR="00C07ABA" w:rsidRDefault="00C07ABA" w:rsidP="00C07ABA">
      <w:pPr>
        <w:pStyle w:val="NormalWeb"/>
        <w:rPr>
          <w:rFonts w:asciiTheme="minorHAnsi" w:hAnsiTheme="minorHAnsi" w:cs="Arial"/>
          <w:color w:val="000000"/>
          <w:sz w:val="22"/>
          <w:szCs w:val="22"/>
          <w:shd w:val="clear" w:color="auto" w:fill="FFFFFF"/>
        </w:rPr>
      </w:pPr>
      <w:r w:rsidRPr="00C07ABA">
        <w:rPr>
          <w:rFonts w:asciiTheme="minorHAnsi" w:hAnsiTheme="minorHAnsi"/>
          <w:sz w:val="22"/>
          <w:szCs w:val="22"/>
        </w:rPr>
        <w:t xml:space="preserve">Example: </w:t>
      </w:r>
      <w:r w:rsidRPr="00C07ABA">
        <w:rPr>
          <w:rFonts w:asciiTheme="minorHAnsi" w:hAnsiTheme="minorHAnsi" w:cs="Arial"/>
          <w:color w:val="000000"/>
          <w:sz w:val="22"/>
          <w:szCs w:val="22"/>
          <w:shd w:val="clear" w:color="auto" w:fill="FFFFFF"/>
        </w:rPr>
        <w:t>calculating the running total of the profits earned, check Q7 workbook.</w:t>
      </w:r>
    </w:p>
    <w:p w:rsidR="00013996" w:rsidRPr="00ED50FE" w:rsidRDefault="00013996" w:rsidP="0082273C">
      <w:pPr>
        <w:pStyle w:val="NormalWeb"/>
        <w:numPr>
          <w:ilvl w:val="0"/>
          <w:numId w:val="13"/>
        </w:numPr>
        <w:rPr>
          <w:rFonts w:asciiTheme="minorHAnsi" w:hAnsiTheme="minorHAnsi" w:cs="Arial"/>
          <w:color w:val="000000"/>
          <w:sz w:val="22"/>
          <w:szCs w:val="22"/>
          <w:shd w:val="clear" w:color="auto" w:fill="FFFFFF"/>
        </w:rPr>
      </w:pPr>
      <w:r w:rsidRPr="00ED50FE">
        <w:rPr>
          <w:rFonts w:asciiTheme="minorHAnsi" w:hAnsiTheme="minorHAnsi"/>
          <w:color w:val="333333"/>
          <w:sz w:val="22"/>
          <w:szCs w:val="22"/>
        </w:rPr>
        <w:t>On the Marks card, right-click </w:t>
      </w:r>
      <w:proofErr w:type="gramStart"/>
      <w:r w:rsidRPr="00ED50FE">
        <w:rPr>
          <w:rStyle w:val="uicontrol"/>
          <w:rFonts w:asciiTheme="minorHAnsi" w:hAnsiTheme="minorHAnsi"/>
          <w:bCs/>
          <w:color w:val="333333"/>
          <w:sz w:val="22"/>
          <w:szCs w:val="22"/>
        </w:rPr>
        <w:t>SUM(</w:t>
      </w:r>
      <w:proofErr w:type="gramEnd"/>
      <w:r w:rsidRPr="00ED50FE">
        <w:rPr>
          <w:rStyle w:val="uicontrol"/>
          <w:rFonts w:asciiTheme="minorHAnsi" w:hAnsiTheme="minorHAnsi"/>
          <w:bCs/>
          <w:color w:val="333333"/>
          <w:sz w:val="22"/>
          <w:szCs w:val="22"/>
        </w:rPr>
        <w:t>Profit)</w:t>
      </w:r>
      <w:r w:rsidRPr="00ED50FE">
        <w:rPr>
          <w:rFonts w:asciiTheme="minorHAnsi" w:hAnsiTheme="minorHAnsi"/>
          <w:color w:val="333333"/>
          <w:sz w:val="22"/>
          <w:szCs w:val="22"/>
        </w:rPr>
        <w:t> and select </w:t>
      </w:r>
      <w:r w:rsidRPr="00ED50FE">
        <w:rPr>
          <w:rStyle w:val="uicontrol"/>
          <w:rFonts w:asciiTheme="minorHAnsi" w:hAnsiTheme="minorHAnsi"/>
          <w:bCs/>
          <w:color w:val="333333"/>
          <w:sz w:val="22"/>
          <w:szCs w:val="22"/>
        </w:rPr>
        <w:t>Quick Table Calculation</w:t>
      </w:r>
      <w:r w:rsidRPr="00ED50FE">
        <w:rPr>
          <w:rFonts w:asciiTheme="minorHAnsi" w:hAnsiTheme="minorHAnsi"/>
          <w:color w:val="333333"/>
          <w:sz w:val="22"/>
          <w:szCs w:val="22"/>
        </w:rPr>
        <w:t> &gt; </w:t>
      </w:r>
      <w:r w:rsidRPr="00ED50FE">
        <w:rPr>
          <w:rStyle w:val="uicontrol"/>
          <w:rFonts w:asciiTheme="minorHAnsi" w:hAnsiTheme="minorHAnsi"/>
          <w:bCs/>
          <w:color w:val="333333"/>
          <w:sz w:val="22"/>
          <w:szCs w:val="22"/>
        </w:rPr>
        <w:t>Moving Average</w:t>
      </w:r>
      <w:r w:rsidRPr="00ED50FE">
        <w:rPr>
          <w:rFonts w:asciiTheme="minorHAnsi" w:hAnsiTheme="minorHAnsi"/>
          <w:color w:val="333333"/>
          <w:sz w:val="22"/>
          <w:szCs w:val="22"/>
        </w:rPr>
        <w:t>.</w:t>
      </w:r>
    </w:p>
    <w:p w:rsidR="00013996" w:rsidRPr="00DC29CB" w:rsidRDefault="00013996" w:rsidP="0082273C">
      <w:pPr>
        <w:pStyle w:val="NormalWeb"/>
        <w:numPr>
          <w:ilvl w:val="0"/>
          <w:numId w:val="13"/>
        </w:numPr>
        <w:rPr>
          <w:rFonts w:asciiTheme="minorHAnsi" w:hAnsiTheme="minorHAnsi" w:cs="Arial"/>
          <w:color w:val="000000"/>
          <w:sz w:val="22"/>
          <w:szCs w:val="22"/>
          <w:shd w:val="clear" w:color="auto" w:fill="FFFFFF"/>
        </w:rPr>
      </w:pPr>
      <w:r w:rsidRPr="00ED50FE">
        <w:rPr>
          <w:rFonts w:asciiTheme="minorHAnsi" w:hAnsiTheme="minorHAnsi"/>
          <w:color w:val="333333"/>
          <w:sz w:val="22"/>
          <w:szCs w:val="22"/>
        </w:rPr>
        <w:t> You can only perform quick table calculations on measures in the view.</w:t>
      </w:r>
    </w:p>
    <w:p w:rsidR="00DC29CB" w:rsidRDefault="00DC29CB" w:rsidP="00DC29CB">
      <w:pPr>
        <w:pStyle w:val="NormalWeb"/>
        <w:rPr>
          <w:rFonts w:asciiTheme="minorHAnsi" w:hAnsiTheme="minorHAnsi"/>
          <w:b/>
          <w:color w:val="000000"/>
          <w:sz w:val="22"/>
          <w:szCs w:val="22"/>
        </w:rPr>
      </w:pPr>
      <w:r w:rsidRPr="00DC29CB">
        <w:rPr>
          <w:rFonts w:asciiTheme="minorHAnsi" w:hAnsiTheme="minorHAnsi"/>
          <w:b/>
          <w:color w:val="333333"/>
          <w:sz w:val="22"/>
          <w:szCs w:val="22"/>
        </w:rPr>
        <w:t xml:space="preserve">Q8. </w:t>
      </w:r>
      <w:r w:rsidRPr="00DC29CB">
        <w:rPr>
          <w:rFonts w:asciiTheme="minorHAnsi" w:hAnsiTheme="minorHAnsi"/>
          <w:b/>
          <w:color w:val="000000"/>
          <w:sz w:val="22"/>
          <w:szCs w:val="22"/>
        </w:rPr>
        <w:t>Explain in detail the distribution bands in tableau and how to create them with example?</w:t>
      </w:r>
    </w:p>
    <w:p w:rsidR="00DC29CB" w:rsidRDefault="00143F6F" w:rsidP="00DC29CB">
      <w:pPr>
        <w:pStyle w:val="NormalWeb"/>
        <w:rPr>
          <w:rFonts w:asciiTheme="minorHAnsi" w:hAnsiTheme="minorHAnsi"/>
          <w:color w:val="000000"/>
          <w:sz w:val="22"/>
          <w:szCs w:val="22"/>
        </w:rPr>
      </w:pPr>
      <w:proofErr w:type="gramStart"/>
      <w:r>
        <w:rPr>
          <w:rFonts w:asciiTheme="minorHAnsi" w:hAnsiTheme="minorHAnsi"/>
          <w:color w:val="000000"/>
          <w:sz w:val="22"/>
          <w:szCs w:val="22"/>
        </w:rPr>
        <w:t>Ans.</w:t>
      </w:r>
      <w:proofErr w:type="gramEnd"/>
      <w:r>
        <w:rPr>
          <w:rFonts w:asciiTheme="minorHAnsi" w:hAnsiTheme="minorHAnsi"/>
          <w:color w:val="000000"/>
          <w:sz w:val="22"/>
          <w:szCs w:val="22"/>
        </w:rPr>
        <w:t xml:space="preserve"> </w:t>
      </w:r>
      <w:r w:rsidRPr="00143F6F">
        <w:rPr>
          <w:rFonts w:asciiTheme="minorHAnsi" w:hAnsiTheme="minorHAnsi"/>
          <w:color w:val="000000"/>
          <w:sz w:val="22"/>
          <w:szCs w:val="22"/>
        </w:rPr>
        <w:t>The reference distribution is one that divides using the reference line as a guide. A reference line acts as a distribution ba</w:t>
      </w:r>
      <w:r>
        <w:rPr>
          <w:rFonts w:asciiTheme="minorHAnsi" w:hAnsiTheme="minorHAnsi"/>
          <w:color w:val="000000"/>
          <w:sz w:val="22"/>
          <w:szCs w:val="22"/>
        </w:rPr>
        <w:t>rrier between certain of the visualiz</w:t>
      </w:r>
      <w:r w:rsidRPr="00143F6F">
        <w:rPr>
          <w:rFonts w:asciiTheme="minorHAnsi" w:hAnsiTheme="minorHAnsi"/>
          <w:color w:val="000000"/>
          <w:sz w:val="22"/>
          <w:szCs w:val="22"/>
        </w:rPr>
        <w:t xml:space="preserve">ation's sections, </w:t>
      </w:r>
      <w:r>
        <w:rPr>
          <w:rFonts w:asciiTheme="minorHAnsi" w:hAnsiTheme="minorHAnsi"/>
          <w:color w:val="000000"/>
          <w:sz w:val="22"/>
          <w:szCs w:val="22"/>
        </w:rPr>
        <w:t>helping to disperse the visualiz</w:t>
      </w:r>
      <w:r w:rsidRPr="00143F6F">
        <w:rPr>
          <w:rFonts w:asciiTheme="minorHAnsi" w:hAnsiTheme="minorHAnsi"/>
          <w:color w:val="000000"/>
          <w:sz w:val="22"/>
          <w:szCs w:val="22"/>
        </w:rPr>
        <w:t>ation in those areas.</w:t>
      </w:r>
    </w:p>
    <w:p w:rsidR="00143F6F" w:rsidRPr="00143F6F" w:rsidRDefault="00143F6F" w:rsidP="00DC29CB">
      <w:pPr>
        <w:pStyle w:val="NormalWeb"/>
        <w:rPr>
          <w:rFonts w:asciiTheme="minorHAnsi" w:hAnsiTheme="minorHAnsi"/>
          <w:color w:val="333333"/>
          <w:sz w:val="22"/>
          <w:szCs w:val="22"/>
        </w:rPr>
      </w:pPr>
      <w:r w:rsidRPr="00143F6F">
        <w:rPr>
          <w:rFonts w:asciiTheme="minorHAnsi" w:hAnsiTheme="minorHAnsi"/>
          <w:color w:val="333333"/>
          <w:sz w:val="22"/>
          <w:szCs w:val="22"/>
        </w:rPr>
        <w:t>Reference bands shade an area behind the marks in the view between two constant or computed values on the axis.</w:t>
      </w:r>
    </w:p>
    <w:p w:rsidR="00143F6F" w:rsidRDefault="00143F6F" w:rsidP="00DC29CB">
      <w:pPr>
        <w:pStyle w:val="NormalWeb"/>
        <w:rPr>
          <w:rFonts w:asciiTheme="minorHAnsi" w:hAnsiTheme="minorHAnsi"/>
          <w:color w:val="000000"/>
          <w:sz w:val="22"/>
          <w:szCs w:val="22"/>
        </w:rPr>
      </w:pPr>
      <w:r>
        <w:rPr>
          <w:rFonts w:asciiTheme="minorHAnsi" w:hAnsiTheme="minorHAnsi"/>
          <w:color w:val="000000"/>
          <w:sz w:val="22"/>
          <w:szCs w:val="22"/>
        </w:rPr>
        <w:t>Steps to add reference distribution:</w:t>
      </w:r>
    </w:p>
    <w:p w:rsidR="00143F6F" w:rsidRPr="008C003E" w:rsidRDefault="00143F6F" w:rsidP="0082273C">
      <w:pPr>
        <w:pStyle w:val="NormalWeb"/>
        <w:numPr>
          <w:ilvl w:val="0"/>
          <w:numId w:val="14"/>
        </w:numPr>
        <w:rPr>
          <w:rFonts w:asciiTheme="minorHAnsi" w:hAnsiTheme="minorHAnsi"/>
          <w:color w:val="333333"/>
          <w:sz w:val="22"/>
          <w:szCs w:val="22"/>
        </w:rPr>
      </w:pPr>
      <w:r w:rsidRPr="008C003E">
        <w:rPr>
          <w:rFonts w:asciiTheme="minorHAnsi" w:hAnsiTheme="minorHAnsi"/>
          <w:color w:val="333333"/>
          <w:sz w:val="22"/>
          <w:szCs w:val="22"/>
        </w:rPr>
        <w:t>Drag </w:t>
      </w:r>
      <w:r w:rsidRPr="008C003E">
        <w:rPr>
          <w:rStyle w:val="uicontrol"/>
          <w:rFonts w:asciiTheme="minorHAnsi" w:hAnsiTheme="minorHAnsi"/>
          <w:bCs/>
          <w:color w:val="333333"/>
          <w:sz w:val="22"/>
          <w:szCs w:val="22"/>
        </w:rPr>
        <w:t>Distribution Band</w:t>
      </w:r>
      <w:r w:rsidRPr="008C003E">
        <w:rPr>
          <w:rFonts w:asciiTheme="minorHAnsi" w:hAnsiTheme="minorHAnsi"/>
          <w:color w:val="333333"/>
          <w:sz w:val="22"/>
          <w:szCs w:val="22"/>
        </w:rPr>
        <w:t> from the </w:t>
      </w:r>
      <w:r w:rsidRPr="008C003E">
        <w:rPr>
          <w:rStyle w:val="uicontrol"/>
          <w:rFonts w:asciiTheme="minorHAnsi" w:hAnsiTheme="minorHAnsi"/>
          <w:bCs/>
          <w:color w:val="333333"/>
          <w:sz w:val="22"/>
          <w:szCs w:val="22"/>
        </w:rPr>
        <w:t>Analytics</w:t>
      </w:r>
      <w:r w:rsidRPr="008C003E">
        <w:rPr>
          <w:rFonts w:asciiTheme="minorHAnsi" w:hAnsiTheme="minorHAnsi"/>
          <w:color w:val="333333"/>
          <w:sz w:val="22"/>
          <w:szCs w:val="22"/>
        </w:rPr>
        <w:t> pane into the view. Tableau shows the possible destinations. The range of choices varies depending on the type of item and the current view.</w:t>
      </w:r>
    </w:p>
    <w:p w:rsidR="00143F6F" w:rsidRPr="008C003E" w:rsidRDefault="00143F6F" w:rsidP="0082273C">
      <w:pPr>
        <w:pStyle w:val="NormalWeb"/>
        <w:numPr>
          <w:ilvl w:val="0"/>
          <w:numId w:val="14"/>
        </w:numPr>
        <w:rPr>
          <w:rFonts w:asciiTheme="minorHAnsi" w:hAnsiTheme="minorHAnsi"/>
          <w:color w:val="000000"/>
          <w:sz w:val="22"/>
          <w:szCs w:val="22"/>
        </w:rPr>
      </w:pPr>
      <w:r w:rsidRPr="008C003E">
        <w:rPr>
          <w:rFonts w:asciiTheme="minorHAnsi" w:hAnsiTheme="minorHAnsi"/>
          <w:color w:val="333333"/>
          <w:sz w:val="22"/>
          <w:szCs w:val="22"/>
        </w:rPr>
        <w:lastRenderedPageBreak/>
        <w:t>Select a scope for the distribution. The terms </w:t>
      </w:r>
      <w:r w:rsidRPr="008C003E">
        <w:rPr>
          <w:rStyle w:val="uicontrol"/>
          <w:rFonts w:asciiTheme="minorHAnsi" w:hAnsiTheme="minorHAnsi"/>
          <w:bCs/>
          <w:color w:val="333333"/>
          <w:sz w:val="22"/>
          <w:szCs w:val="22"/>
        </w:rPr>
        <w:t>Table</w:t>
      </w:r>
      <w:r w:rsidRPr="008C003E">
        <w:rPr>
          <w:rFonts w:asciiTheme="minorHAnsi" w:hAnsiTheme="minorHAnsi"/>
          <w:color w:val="333333"/>
          <w:sz w:val="22"/>
          <w:szCs w:val="22"/>
        </w:rPr>
        <w:t>, </w:t>
      </w:r>
      <w:r w:rsidRPr="008C003E">
        <w:rPr>
          <w:rStyle w:val="uicontrol"/>
          <w:rFonts w:asciiTheme="minorHAnsi" w:hAnsiTheme="minorHAnsi"/>
          <w:bCs/>
          <w:color w:val="333333"/>
          <w:sz w:val="22"/>
          <w:szCs w:val="22"/>
        </w:rPr>
        <w:t>Pane</w:t>
      </w:r>
      <w:r w:rsidRPr="008C003E">
        <w:rPr>
          <w:rFonts w:asciiTheme="minorHAnsi" w:hAnsiTheme="minorHAnsi"/>
          <w:color w:val="333333"/>
          <w:sz w:val="22"/>
          <w:szCs w:val="22"/>
        </w:rPr>
        <w:t>, and </w:t>
      </w:r>
      <w:r w:rsidRPr="008C003E">
        <w:rPr>
          <w:rStyle w:val="uicontrol"/>
          <w:rFonts w:asciiTheme="minorHAnsi" w:hAnsiTheme="minorHAnsi"/>
          <w:bCs/>
          <w:color w:val="333333"/>
          <w:sz w:val="22"/>
          <w:szCs w:val="22"/>
        </w:rPr>
        <w:t>Cell</w:t>
      </w:r>
      <w:r w:rsidRPr="008C003E">
        <w:rPr>
          <w:rFonts w:asciiTheme="minorHAnsi" w:hAnsiTheme="minorHAnsi"/>
          <w:color w:val="333333"/>
          <w:sz w:val="22"/>
          <w:szCs w:val="22"/>
        </w:rPr>
        <w:t> define the scope for the item.</w:t>
      </w:r>
    </w:p>
    <w:p w:rsidR="008C003E" w:rsidRPr="008C003E" w:rsidRDefault="008C003E" w:rsidP="0082273C">
      <w:pPr>
        <w:pStyle w:val="NormalWeb"/>
        <w:numPr>
          <w:ilvl w:val="0"/>
          <w:numId w:val="14"/>
        </w:numPr>
        <w:rPr>
          <w:rFonts w:asciiTheme="minorHAnsi" w:hAnsiTheme="minorHAnsi"/>
          <w:color w:val="000000"/>
          <w:sz w:val="22"/>
          <w:szCs w:val="22"/>
        </w:rPr>
      </w:pPr>
      <w:r w:rsidRPr="008C003E">
        <w:rPr>
          <w:rFonts w:asciiTheme="minorHAnsi" w:hAnsiTheme="minorHAnsi"/>
          <w:color w:val="333333"/>
          <w:sz w:val="22"/>
          <w:szCs w:val="22"/>
        </w:rPr>
        <w:t>Select the computation that will be used to create the distribution:</w:t>
      </w:r>
    </w:p>
    <w:p w:rsidR="008C003E" w:rsidRPr="008C003E" w:rsidRDefault="008C003E" w:rsidP="0082273C">
      <w:pPr>
        <w:pStyle w:val="NormalWeb"/>
        <w:numPr>
          <w:ilvl w:val="0"/>
          <w:numId w:val="15"/>
        </w:numPr>
        <w:rPr>
          <w:rFonts w:asciiTheme="minorHAnsi" w:hAnsiTheme="minorHAnsi"/>
          <w:color w:val="000000"/>
          <w:sz w:val="22"/>
          <w:szCs w:val="22"/>
        </w:rPr>
      </w:pPr>
      <w:r w:rsidRPr="008C003E">
        <w:rPr>
          <w:rFonts w:asciiTheme="minorHAnsi" w:hAnsiTheme="minorHAnsi"/>
          <w:color w:val="000000"/>
          <w:sz w:val="22"/>
          <w:szCs w:val="22"/>
        </w:rPr>
        <w:t>Percentages.</w:t>
      </w:r>
    </w:p>
    <w:p w:rsidR="008C003E" w:rsidRPr="008C003E" w:rsidRDefault="008C003E" w:rsidP="0082273C">
      <w:pPr>
        <w:pStyle w:val="NormalWeb"/>
        <w:numPr>
          <w:ilvl w:val="0"/>
          <w:numId w:val="15"/>
        </w:numPr>
        <w:rPr>
          <w:rFonts w:asciiTheme="minorHAnsi" w:hAnsiTheme="minorHAnsi"/>
          <w:color w:val="000000"/>
          <w:sz w:val="22"/>
          <w:szCs w:val="22"/>
        </w:rPr>
      </w:pPr>
      <w:r w:rsidRPr="008C003E">
        <w:rPr>
          <w:rFonts w:asciiTheme="minorHAnsi" w:hAnsiTheme="minorHAnsi"/>
          <w:color w:val="000000"/>
          <w:sz w:val="22"/>
          <w:szCs w:val="22"/>
        </w:rPr>
        <w:t>Percentiles.</w:t>
      </w:r>
    </w:p>
    <w:p w:rsidR="008C003E" w:rsidRPr="008C003E" w:rsidRDefault="008C003E" w:rsidP="0082273C">
      <w:pPr>
        <w:pStyle w:val="NormalWeb"/>
        <w:numPr>
          <w:ilvl w:val="0"/>
          <w:numId w:val="15"/>
        </w:numPr>
        <w:rPr>
          <w:rFonts w:asciiTheme="minorHAnsi" w:hAnsiTheme="minorHAnsi"/>
          <w:color w:val="000000"/>
          <w:sz w:val="22"/>
          <w:szCs w:val="22"/>
        </w:rPr>
      </w:pPr>
      <w:r w:rsidRPr="008C003E">
        <w:rPr>
          <w:rFonts w:asciiTheme="minorHAnsi" w:hAnsiTheme="minorHAnsi"/>
          <w:color w:val="000000"/>
          <w:sz w:val="22"/>
          <w:szCs w:val="22"/>
        </w:rPr>
        <w:t>Quartiles.</w:t>
      </w:r>
    </w:p>
    <w:p w:rsidR="008C003E" w:rsidRPr="008C003E" w:rsidRDefault="008C003E" w:rsidP="0082273C">
      <w:pPr>
        <w:pStyle w:val="NormalWeb"/>
        <w:numPr>
          <w:ilvl w:val="0"/>
          <w:numId w:val="15"/>
        </w:numPr>
        <w:rPr>
          <w:rFonts w:asciiTheme="minorHAnsi" w:hAnsiTheme="minorHAnsi"/>
          <w:color w:val="000000"/>
          <w:sz w:val="22"/>
          <w:szCs w:val="22"/>
        </w:rPr>
      </w:pPr>
      <w:r w:rsidRPr="008C003E">
        <w:rPr>
          <w:rFonts w:asciiTheme="minorHAnsi" w:hAnsiTheme="minorHAnsi"/>
          <w:color w:val="000000"/>
          <w:sz w:val="22"/>
          <w:szCs w:val="22"/>
        </w:rPr>
        <w:t>Standard Deviation.</w:t>
      </w:r>
    </w:p>
    <w:p w:rsidR="008C003E" w:rsidRPr="008C003E" w:rsidRDefault="008C003E" w:rsidP="0082273C">
      <w:pPr>
        <w:pStyle w:val="NormalWeb"/>
        <w:numPr>
          <w:ilvl w:val="0"/>
          <w:numId w:val="14"/>
        </w:numPr>
        <w:rPr>
          <w:rFonts w:asciiTheme="minorHAnsi" w:hAnsiTheme="minorHAnsi"/>
          <w:color w:val="000000"/>
          <w:sz w:val="22"/>
          <w:szCs w:val="22"/>
        </w:rPr>
      </w:pPr>
      <w:r w:rsidRPr="008C003E">
        <w:rPr>
          <w:rFonts w:asciiTheme="minorHAnsi" w:hAnsiTheme="minorHAnsi"/>
          <w:color w:val="333333"/>
          <w:sz w:val="22"/>
          <w:szCs w:val="22"/>
        </w:rPr>
        <w:t>Specify how you want to label the distribution bands.</w:t>
      </w:r>
    </w:p>
    <w:p w:rsidR="008C003E" w:rsidRPr="00B4672A" w:rsidRDefault="008C003E" w:rsidP="0082273C">
      <w:pPr>
        <w:pStyle w:val="NormalWeb"/>
        <w:numPr>
          <w:ilvl w:val="0"/>
          <w:numId w:val="14"/>
        </w:numPr>
        <w:rPr>
          <w:rFonts w:asciiTheme="minorHAnsi" w:hAnsiTheme="minorHAnsi"/>
          <w:color w:val="000000"/>
          <w:sz w:val="22"/>
          <w:szCs w:val="22"/>
        </w:rPr>
      </w:pPr>
      <w:r w:rsidRPr="008C003E">
        <w:rPr>
          <w:rFonts w:asciiTheme="minorHAnsi" w:hAnsiTheme="minorHAnsi"/>
          <w:color w:val="333333"/>
          <w:sz w:val="22"/>
          <w:szCs w:val="22"/>
        </w:rPr>
        <w:t>Specify whether to </w:t>
      </w:r>
      <w:r w:rsidRPr="008C003E">
        <w:rPr>
          <w:rStyle w:val="uicontrol"/>
          <w:rFonts w:asciiTheme="minorHAnsi" w:hAnsiTheme="minorHAnsi"/>
          <w:bCs/>
          <w:color w:val="333333"/>
          <w:sz w:val="22"/>
          <w:szCs w:val="22"/>
        </w:rPr>
        <w:t>Show recalculated band for highlighted or selected data points</w:t>
      </w:r>
      <w:r w:rsidRPr="008C003E">
        <w:rPr>
          <w:rFonts w:asciiTheme="minorHAnsi" w:hAnsiTheme="minorHAnsi"/>
          <w:color w:val="333333"/>
          <w:sz w:val="22"/>
          <w:szCs w:val="22"/>
        </w:rPr>
        <w:t>. </w:t>
      </w:r>
    </w:p>
    <w:p w:rsidR="00B4672A" w:rsidRDefault="00B4672A" w:rsidP="00B4672A">
      <w:pPr>
        <w:pStyle w:val="NormalWeb"/>
        <w:rPr>
          <w:rFonts w:asciiTheme="minorHAnsi" w:hAnsiTheme="minorHAnsi"/>
          <w:b/>
          <w:color w:val="000000"/>
          <w:sz w:val="22"/>
          <w:szCs w:val="22"/>
        </w:rPr>
      </w:pPr>
      <w:r w:rsidRPr="00B4672A">
        <w:rPr>
          <w:rFonts w:asciiTheme="minorHAnsi" w:hAnsiTheme="minorHAnsi"/>
          <w:b/>
          <w:color w:val="333333"/>
          <w:sz w:val="22"/>
          <w:szCs w:val="22"/>
        </w:rPr>
        <w:t xml:space="preserve">Q9. </w:t>
      </w:r>
      <w:r w:rsidRPr="00B4672A">
        <w:rPr>
          <w:rFonts w:asciiTheme="minorHAnsi" w:hAnsiTheme="minorHAnsi"/>
          <w:b/>
          <w:color w:val="000000"/>
          <w:sz w:val="22"/>
          <w:szCs w:val="22"/>
        </w:rPr>
        <w:t>Explain the steps to create bar chart and pie diagram in tableau with example.</w:t>
      </w:r>
    </w:p>
    <w:p w:rsidR="00B4672A" w:rsidRDefault="00BA7A03" w:rsidP="00B4672A">
      <w:pPr>
        <w:pStyle w:val="NormalWeb"/>
        <w:rPr>
          <w:rFonts w:asciiTheme="minorHAnsi" w:hAnsiTheme="minorHAnsi"/>
          <w:color w:val="000000"/>
          <w:sz w:val="22"/>
          <w:szCs w:val="22"/>
        </w:rPr>
      </w:pPr>
      <w:r w:rsidRPr="00BA7A03">
        <w:rPr>
          <w:rFonts w:asciiTheme="minorHAnsi" w:hAnsiTheme="minorHAnsi"/>
          <w:color w:val="000000"/>
          <w:sz w:val="22"/>
          <w:szCs w:val="22"/>
        </w:rPr>
        <w:t>Ans.</w:t>
      </w:r>
      <w:r>
        <w:rPr>
          <w:rFonts w:asciiTheme="minorHAnsi" w:hAnsiTheme="minorHAnsi"/>
          <w:color w:val="000000"/>
          <w:sz w:val="22"/>
          <w:szCs w:val="22"/>
        </w:rPr>
        <w:t xml:space="preserve"> Steps to create Bar chart with example as follows:</w:t>
      </w:r>
    </w:p>
    <w:p w:rsidR="00BA7A03" w:rsidRPr="00BA7A03" w:rsidRDefault="00BA7A03" w:rsidP="0082273C">
      <w:pPr>
        <w:numPr>
          <w:ilvl w:val="0"/>
          <w:numId w:val="16"/>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Connect to the </w:t>
      </w:r>
      <w:r w:rsidRPr="00BA7A03">
        <w:rPr>
          <w:rFonts w:eastAsia="Times New Roman" w:cs="Times New Roman"/>
          <w:bCs/>
          <w:color w:val="333333"/>
        </w:rPr>
        <w:t>Sample - Superstore</w:t>
      </w:r>
      <w:r w:rsidRPr="00BA7A03">
        <w:rPr>
          <w:rFonts w:eastAsia="Times New Roman" w:cs="Times New Roman"/>
          <w:color w:val="333333"/>
        </w:rPr>
        <w:t> data source.</w:t>
      </w:r>
    </w:p>
    <w:p w:rsidR="00BA7A03" w:rsidRPr="00BA7A03" w:rsidRDefault="00BA7A03" w:rsidP="0082273C">
      <w:pPr>
        <w:numPr>
          <w:ilvl w:val="0"/>
          <w:numId w:val="16"/>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Drag the </w:t>
      </w:r>
      <w:r w:rsidRPr="00BA7A03">
        <w:rPr>
          <w:rFonts w:eastAsia="Times New Roman" w:cs="Times New Roman"/>
          <w:bCs/>
          <w:color w:val="333333"/>
        </w:rPr>
        <w:t>Order Date</w:t>
      </w:r>
      <w:r w:rsidRPr="00BA7A03">
        <w:rPr>
          <w:rFonts w:eastAsia="Times New Roman" w:cs="Times New Roman"/>
          <w:color w:val="333333"/>
        </w:rPr>
        <w:t> dimension to </w:t>
      </w:r>
      <w:r w:rsidRPr="00BA7A03">
        <w:rPr>
          <w:rFonts w:eastAsia="Times New Roman" w:cs="Times New Roman"/>
          <w:bCs/>
          <w:color w:val="333333"/>
        </w:rPr>
        <w:t>Columns</w:t>
      </w:r>
      <w:r w:rsidRPr="00BA7A03">
        <w:rPr>
          <w:rFonts w:eastAsia="Times New Roman" w:cs="Times New Roman"/>
          <w:color w:val="333333"/>
        </w:rPr>
        <w:t> and drag the </w:t>
      </w:r>
      <w:r w:rsidRPr="00BA7A03">
        <w:rPr>
          <w:rFonts w:eastAsia="Times New Roman" w:cs="Times New Roman"/>
          <w:bCs/>
          <w:color w:val="333333"/>
        </w:rPr>
        <w:t>Sales</w:t>
      </w:r>
      <w:r w:rsidRPr="00BA7A03">
        <w:rPr>
          <w:rFonts w:eastAsia="Times New Roman" w:cs="Times New Roman"/>
          <w:color w:val="333333"/>
        </w:rPr>
        <w:t> measure to </w:t>
      </w:r>
      <w:r w:rsidRPr="00BA7A03">
        <w:rPr>
          <w:rFonts w:eastAsia="Times New Roman" w:cs="Times New Roman"/>
          <w:bCs/>
          <w:color w:val="333333"/>
        </w:rPr>
        <w:t>Rows</w:t>
      </w:r>
      <w:r w:rsidRPr="00BA7A03">
        <w:rPr>
          <w:rFonts w:eastAsia="Times New Roman" w:cs="Times New Roman"/>
          <w:color w:val="333333"/>
        </w:rPr>
        <w:t>.</w:t>
      </w:r>
    </w:p>
    <w:p w:rsidR="00BA7A03" w:rsidRPr="00BA7A03" w:rsidRDefault="00BA7A03" w:rsidP="0082273C">
      <w:pPr>
        <w:numPr>
          <w:ilvl w:val="0"/>
          <w:numId w:val="16"/>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On the </w:t>
      </w:r>
      <w:r w:rsidRPr="00BA7A03">
        <w:rPr>
          <w:rFonts w:eastAsia="Times New Roman" w:cs="Times New Roman"/>
          <w:bCs/>
          <w:color w:val="333333"/>
        </w:rPr>
        <w:t>Marks</w:t>
      </w:r>
      <w:r w:rsidRPr="00BA7A03">
        <w:rPr>
          <w:rFonts w:eastAsia="Times New Roman" w:cs="Times New Roman"/>
          <w:color w:val="333333"/>
        </w:rPr>
        <w:t> card, select </w:t>
      </w:r>
      <w:r w:rsidRPr="00BA7A03">
        <w:rPr>
          <w:rFonts w:eastAsia="Times New Roman" w:cs="Times New Roman"/>
          <w:bCs/>
          <w:color w:val="333333"/>
        </w:rPr>
        <w:t>Bar</w:t>
      </w:r>
      <w:r w:rsidRPr="00BA7A03">
        <w:rPr>
          <w:rFonts w:eastAsia="Times New Roman" w:cs="Times New Roman"/>
          <w:color w:val="333333"/>
        </w:rPr>
        <w:t> from the drop-down list.</w:t>
      </w:r>
    </w:p>
    <w:p w:rsidR="00BA7A03" w:rsidRPr="00BA7A03" w:rsidRDefault="00BA7A03" w:rsidP="0082273C">
      <w:pPr>
        <w:numPr>
          <w:ilvl w:val="0"/>
          <w:numId w:val="16"/>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Drag the </w:t>
      </w:r>
      <w:r w:rsidRPr="00BA7A03">
        <w:rPr>
          <w:rFonts w:eastAsia="Times New Roman" w:cs="Times New Roman"/>
          <w:bCs/>
          <w:color w:val="333333"/>
        </w:rPr>
        <w:t>Ship Mode</w:t>
      </w:r>
      <w:r w:rsidRPr="00BA7A03">
        <w:rPr>
          <w:rFonts w:eastAsia="Times New Roman" w:cs="Times New Roman"/>
          <w:color w:val="333333"/>
        </w:rPr>
        <w:t> dimension to </w:t>
      </w:r>
      <w:r w:rsidRPr="00BA7A03">
        <w:rPr>
          <w:rFonts w:eastAsia="Times New Roman" w:cs="Times New Roman"/>
          <w:bCs/>
          <w:color w:val="333333"/>
        </w:rPr>
        <w:t>Color</w:t>
      </w:r>
      <w:r w:rsidRPr="00BA7A03">
        <w:rPr>
          <w:rFonts w:eastAsia="Times New Roman" w:cs="Times New Roman"/>
          <w:color w:val="333333"/>
        </w:rPr>
        <w:t> on the </w:t>
      </w:r>
      <w:r w:rsidRPr="00BA7A03">
        <w:rPr>
          <w:rFonts w:eastAsia="Times New Roman" w:cs="Times New Roman"/>
          <w:bCs/>
          <w:color w:val="333333"/>
        </w:rPr>
        <w:t>Marks</w:t>
      </w:r>
      <w:r w:rsidRPr="00BA7A03">
        <w:rPr>
          <w:rFonts w:eastAsia="Times New Roman" w:cs="Times New Roman"/>
          <w:color w:val="333333"/>
        </w:rPr>
        <w:t> card.</w:t>
      </w:r>
    </w:p>
    <w:p w:rsidR="00BA7A03" w:rsidRPr="00BA7A03" w:rsidRDefault="00BA7A03" w:rsidP="0082273C">
      <w:pPr>
        <w:numPr>
          <w:ilvl w:val="0"/>
          <w:numId w:val="16"/>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Drag the </w:t>
      </w:r>
      <w:r w:rsidRPr="00BA7A03">
        <w:rPr>
          <w:rFonts w:eastAsia="Times New Roman" w:cs="Times New Roman"/>
          <w:bCs/>
          <w:color w:val="333333"/>
        </w:rPr>
        <w:t>Region</w:t>
      </w:r>
      <w:r w:rsidRPr="00BA7A03">
        <w:rPr>
          <w:rFonts w:eastAsia="Times New Roman" w:cs="Times New Roman"/>
          <w:color w:val="333333"/>
        </w:rPr>
        <w:t> dimension to </w:t>
      </w:r>
      <w:r w:rsidRPr="00BA7A03">
        <w:rPr>
          <w:rFonts w:eastAsia="Times New Roman" w:cs="Times New Roman"/>
          <w:bCs/>
          <w:color w:val="333333"/>
        </w:rPr>
        <w:t>Rows</w:t>
      </w:r>
      <w:r w:rsidRPr="00BA7A03">
        <w:rPr>
          <w:rFonts w:eastAsia="Times New Roman" w:cs="Times New Roman"/>
          <w:color w:val="333333"/>
        </w:rPr>
        <w:t>, and drop it to the left of </w:t>
      </w:r>
      <w:r w:rsidRPr="00BA7A03">
        <w:rPr>
          <w:rFonts w:eastAsia="Times New Roman" w:cs="Times New Roman"/>
          <w:bCs/>
          <w:color w:val="333333"/>
        </w:rPr>
        <w:t>Sales</w:t>
      </w:r>
      <w:r w:rsidRPr="00BA7A03">
        <w:rPr>
          <w:rFonts w:eastAsia="Times New Roman" w:cs="Times New Roman"/>
          <w:color w:val="333333"/>
        </w:rPr>
        <w:t> to produce multiple axes for sales by region.</w:t>
      </w:r>
    </w:p>
    <w:p w:rsidR="00BA7A03" w:rsidRPr="00BA7A03" w:rsidRDefault="00BA7A03" w:rsidP="0082273C">
      <w:pPr>
        <w:numPr>
          <w:ilvl w:val="0"/>
          <w:numId w:val="16"/>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To view data in the West region only, you can filter out the other regions. To do this, drag the </w:t>
      </w:r>
      <w:r w:rsidRPr="00BA7A03">
        <w:rPr>
          <w:rFonts w:eastAsia="Times New Roman" w:cs="Times New Roman"/>
          <w:bCs/>
          <w:color w:val="333333"/>
        </w:rPr>
        <w:t>Region</w:t>
      </w:r>
      <w:r w:rsidRPr="00BA7A03">
        <w:rPr>
          <w:rFonts w:eastAsia="Times New Roman" w:cs="Times New Roman"/>
          <w:color w:val="333333"/>
        </w:rPr>
        <w:t> dimension again, this time from the </w:t>
      </w:r>
      <w:r w:rsidRPr="00BA7A03">
        <w:rPr>
          <w:rFonts w:eastAsia="Times New Roman" w:cs="Times New Roman"/>
          <w:bCs/>
          <w:color w:val="333333"/>
        </w:rPr>
        <w:t>Data</w:t>
      </w:r>
      <w:r w:rsidRPr="00BA7A03">
        <w:rPr>
          <w:rFonts w:eastAsia="Times New Roman" w:cs="Times New Roman"/>
          <w:color w:val="333333"/>
        </w:rPr>
        <w:t> pane to the </w:t>
      </w:r>
      <w:r w:rsidRPr="00BA7A03">
        <w:rPr>
          <w:rFonts w:eastAsia="Times New Roman" w:cs="Times New Roman"/>
          <w:bCs/>
          <w:color w:val="333333"/>
        </w:rPr>
        <w:t>Filters</w:t>
      </w:r>
      <w:r w:rsidRPr="00BA7A03">
        <w:rPr>
          <w:rFonts w:eastAsia="Times New Roman" w:cs="Times New Roman"/>
          <w:color w:val="333333"/>
        </w:rPr>
        <w:t> shelf.</w:t>
      </w:r>
    </w:p>
    <w:p w:rsidR="00BA7A03" w:rsidRDefault="00BA7A03" w:rsidP="0082273C">
      <w:pPr>
        <w:numPr>
          <w:ilvl w:val="0"/>
          <w:numId w:val="16"/>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In the Filter Region dialog box, clear the </w:t>
      </w:r>
      <w:r w:rsidRPr="00BA7A03">
        <w:rPr>
          <w:rFonts w:eastAsia="Times New Roman" w:cs="Times New Roman"/>
          <w:bCs/>
          <w:color w:val="333333"/>
        </w:rPr>
        <w:t>Central</w:t>
      </w:r>
      <w:r w:rsidRPr="00BA7A03">
        <w:rPr>
          <w:rFonts w:eastAsia="Times New Roman" w:cs="Times New Roman"/>
          <w:color w:val="333333"/>
        </w:rPr>
        <w:t>, </w:t>
      </w:r>
      <w:r w:rsidRPr="00BA7A03">
        <w:rPr>
          <w:rFonts w:eastAsia="Times New Roman" w:cs="Times New Roman"/>
          <w:bCs/>
          <w:color w:val="333333"/>
        </w:rPr>
        <w:t>East</w:t>
      </w:r>
      <w:r w:rsidRPr="00BA7A03">
        <w:rPr>
          <w:rFonts w:eastAsia="Times New Roman" w:cs="Times New Roman"/>
          <w:color w:val="333333"/>
        </w:rPr>
        <w:t>, and </w:t>
      </w:r>
      <w:r w:rsidRPr="00BA7A03">
        <w:rPr>
          <w:rFonts w:eastAsia="Times New Roman" w:cs="Times New Roman"/>
          <w:bCs/>
          <w:color w:val="333333"/>
        </w:rPr>
        <w:t>South </w:t>
      </w:r>
      <w:r w:rsidRPr="00BA7A03">
        <w:rPr>
          <w:rFonts w:eastAsia="Times New Roman" w:cs="Times New Roman"/>
          <w:color w:val="333333"/>
        </w:rPr>
        <w:t>check boxes, and then click </w:t>
      </w:r>
      <w:r w:rsidRPr="00BA7A03">
        <w:rPr>
          <w:rFonts w:eastAsia="Times New Roman" w:cs="Times New Roman"/>
          <w:bCs/>
          <w:color w:val="333333"/>
        </w:rPr>
        <w:t>OK</w:t>
      </w:r>
      <w:r w:rsidRPr="00BA7A03">
        <w:rPr>
          <w:rFonts w:eastAsia="Times New Roman" w:cs="Times New Roman"/>
          <w:color w:val="333333"/>
        </w:rPr>
        <w:t>.</w:t>
      </w:r>
    </w:p>
    <w:p w:rsidR="00BA7A03" w:rsidRDefault="00BA7A03" w:rsidP="00BA7A03">
      <w:pPr>
        <w:spacing w:before="100" w:beforeAutospacing="1" w:after="100" w:afterAutospacing="1" w:line="240" w:lineRule="auto"/>
        <w:rPr>
          <w:rFonts w:eastAsia="Times New Roman" w:cs="Times New Roman"/>
          <w:color w:val="333333"/>
        </w:rPr>
      </w:pPr>
      <w:r>
        <w:rPr>
          <w:rFonts w:eastAsia="Times New Roman" w:cs="Times New Roman"/>
          <w:color w:val="333333"/>
        </w:rPr>
        <w:t>Steps to create pie diagram with example as follows:</w:t>
      </w:r>
    </w:p>
    <w:p w:rsidR="00BA7A03" w:rsidRPr="00BA7A03" w:rsidRDefault="00BA7A03" w:rsidP="0082273C">
      <w:pPr>
        <w:numPr>
          <w:ilvl w:val="0"/>
          <w:numId w:val="17"/>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Connect to the </w:t>
      </w:r>
      <w:r w:rsidRPr="00BA7A03">
        <w:rPr>
          <w:rFonts w:eastAsia="Times New Roman" w:cs="Times New Roman"/>
          <w:bCs/>
          <w:color w:val="333333"/>
        </w:rPr>
        <w:t>Sample - Superstore</w:t>
      </w:r>
      <w:r w:rsidRPr="00BA7A03">
        <w:rPr>
          <w:rFonts w:eastAsia="Times New Roman" w:cs="Times New Roman"/>
          <w:color w:val="333333"/>
        </w:rPr>
        <w:t> data source.</w:t>
      </w:r>
    </w:p>
    <w:p w:rsidR="00BA7A03" w:rsidRPr="00BA7A03" w:rsidRDefault="00BA7A03" w:rsidP="0082273C">
      <w:pPr>
        <w:numPr>
          <w:ilvl w:val="0"/>
          <w:numId w:val="17"/>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Drag the </w:t>
      </w:r>
      <w:r w:rsidRPr="00BA7A03">
        <w:rPr>
          <w:rFonts w:eastAsia="Times New Roman" w:cs="Times New Roman"/>
          <w:bCs/>
          <w:color w:val="333333"/>
        </w:rPr>
        <w:t>Sales</w:t>
      </w:r>
      <w:r w:rsidRPr="00BA7A03">
        <w:rPr>
          <w:rFonts w:eastAsia="Times New Roman" w:cs="Times New Roman"/>
          <w:color w:val="333333"/>
        </w:rPr>
        <w:t> measure to </w:t>
      </w:r>
      <w:r w:rsidRPr="00BA7A03">
        <w:rPr>
          <w:rFonts w:eastAsia="Times New Roman" w:cs="Times New Roman"/>
          <w:bCs/>
          <w:color w:val="333333"/>
        </w:rPr>
        <w:t>Columns</w:t>
      </w:r>
      <w:r w:rsidRPr="00BA7A03">
        <w:rPr>
          <w:rFonts w:eastAsia="Times New Roman" w:cs="Times New Roman"/>
          <w:color w:val="333333"/>
        </w:rPr>
        <w:t> and drag the </w:t>
      </w:r>
      <w:r w:rsidRPr="00BA7A03">
        <w:rPr>
          <w:rFonts w:eastAsia="Times New Roman" w:cs="Times New Roman"/>
          <w:bCs/>
          <w:color w:val="333333"/>
        </w:rPr>
        <w:t>Sub-Category</w:t>
      </w:r>
      <w:r w:rsidRPr="00BA7A03">
        <w:rPr>
          <w:rFonts w:eastAsia="Times New Roman" w:cs="Times New Roman"/>
          <w:color w:val="333333"/>
        </w:rPr>
        <w:t> dimension to </w:t>
      </w:r>
      <w:r w:rsidRPr="00BA7A03">
        <w:rPr>
          <w:rFonts w:eastAsia="Times New Roman" w:cs="Times New Roman"/>
          <w:bCs/>
          <w:color w:val="333333"/>
        </w:rPr>
        <w:t>Rows</w:t>
      </w:r>
      <w:r w:rsidRPr="00BA7A03">
        <w:rPr>
          <w:rFonts w:eastAsia="Times New Roman" w:cs="Times New Roman"/>
          <w:color w:val="333333"/>
        </w:rPr>
        <w:t>.</w:t>
      </w:r>
    </w:p>
    <w:p w:rsidR="00BA7A03" w:rsidRPr="00BA7A03" w:rsidRDefault="00BA7A03" w:rsidP="0082273C">
      <w:pPr>
        <w:numPr>
          <w:ilvl w:val="0"/>
          <w:numId w:val="17"/>
        </w:numPr>
        <w:spacing w:before="100" w:beforeAutospacing="1" w:after="100" w:afterAutospacing="1" w:line="240" w:lineRule="auto"/>
        <w:rPr>
          <w:color w:val="000000"/>
        </w:rPr>
      </w:pPr>
      <w:r w:rsidRPr="00BA7A03">
        <w:rPr>
          <w:rFonts w:eastAsia="Times New Roman" w:cs="Times New Roman"/>
          <w:color w:val="333333"/>
        </w:rPr>
        <w:t>Click </w:t>
      </w:r>
      <w:r w:rsidRPr="00BA7A03">
        <w:rPr>
          <w:rFonts w:eastAsia="Times New Roman" w:cs="Times New Roman"/>
          <w:bCs/>
          <w:color w:val="333333"/>
        </w:rPr>
        <w:t>Show Me</w:t>
      </w:r>
      <w:r w:rsidRPr="00BA7A03">
        <w:rPr>
          <w:rFonts w:eastAsia="Times New Roman" w:cs="Times New Roman"/>
          <w:color w:val="333333"/>
        </w:rPr>
        <w:t xml:space="preserve"> on the toolbar, </w:t>
      </w:r>
      <w:proofErr w:type="gramStart"/>
      <w:r w:rsidRPr="00BA7A03">
        <w:rPr>
          <w:rFonts w:eastAsia="Times New Roman" w:cs="Times New Roman"/>
          <w:color w:val="333333"/>
        </w:rPr>
        <w:t>then</w:t>
      </w:r>
      <w:proofErr w:type="gramEnd"/>
      <w:r w:rsidRPr="00BA7A03">
        <w:rPr>
          <w:rFonts w:eastAsia="Times New Roman" w:cs="Times New Roman"/>
          <w:color w:val="333333"/>
        </w:rPr>
        <w:t xml:space="preserve"> select the pie chart type. Pie charts require at least one or more dimensions and one or two measures. </w:t>
      </w:r>
    </w:p>
    <w:p w:rsidR="00BA7A03" w:rsidRDefault="00BA7A03" w:rsidP="0082273C">
      <w:pPr>
        <w:numPr>
          <w:ilvl w:val="0"/>
          <w:numId w:val="17"/>
        </w:numPr>
        <w:spacing w:before="100" w:beforeAutospacing="1" w:after="100" w:afterAutospacing="1" w:line="240" w:lineRule="auto"/>
        <w:rPr>
          <w:rFonts w:eastAsia="Times New Roman" w:cs="Times New Roman"/>
          <w:color w:val="333333"/>
        </w:rPr>
      </w:pPr>
      <w:r w:rsidRPr="00BA7A03">
        <w:rPr>
          <w:rFonts w:eastAsia="Times New Roman" w:cs="Times New Roman"/>
          <w:color w:val="333333"/>
        </w:rPr>
        <w:t>Add labels by dragging the </w:t>
      </w:r>
      <w:r w:rsidRPr="00BA7A03">
        <w:rPr>
          <w:rFonts w:eastAsia="Times New Roman" w:cs="Times New Roman"/>
          <w:bCs/>
          <w:color w:val="333333"/>
        </w:rPr>
        <w:t>Sub-Category</w:t>
      </w:r>
      <w:r w:rsidRPr="00BA7A03">
        <w:rPr>
          <w:rFonts w:eastAsia="Times New Roman" w:cs="Times New Roman"/>
          <w:color w:val="333333"/>
        </w:rPr>
        <w:t> dimension from the </w:t>
      </w:r>
      <w:r w:rsidRPr="00BA7A03">
        <w:rPr>
          <w:rFonts w:eastAsia="Times New Roman" w:cs="Times New Roman"/>
          <w:bCs/>
          <w:color w:val="333333"/>
        </w:rPr>
        <w:t>Data</w:t>
      </w:r>
      <w:r w:rsidRPr="00BA7A03">
        <w:rPr>
          <w:rFonts w:eastAsia="Times New Roman" w:cs="Times New Roman"/>
          <w:color w:val="333333"/>
        </w:rPr>
        <w:t> pane to </w:t>
      </w:r>
      <w:r w:rsidRPr="00BA7A03">
        <w:rPr>
          <w:rFonts w:eastAsia="Times New Roman" w:cs="Times New Roman"/>
          <w:bCs/>
          <w:color w:val="333333"/>
        </w:rPr>
        <w:t>Label</w:t>
      </w:r>
      <w:r w:rsidRPr="00BA7A03">
        <w:rPr>
          <w:rFonts w:eastAsia="Times New Roman" w:cs="Times New Roman"/>
          <w:color w:val="333333"/>
        </w:rPr>
        <w:t> on the </w:t>
      </w:r>
      <w:r w:rsidRPr="00BA7A03">
        <w:rPr>
          <w:rFonts w:eastAsia="Times New Roman" w:cs="Times New Roman"/>
          <w:bCs/>
          <w:color w:val="333333"/>
        </w:rPr>
        <w:t>Marks</w:t>
      </w:r>
      <w:r w:rsidRPr="00BA7A03">
        <w:rPr>
          <w:rFonts w:eastAsia="Times New Roman" w:cs="Times New Roman"/>
          <w:color w:val="333333"/>
        </w:rPr>
        <w:t> card.</w:t>
      </w:r>
    </w:p>
    <w:p w:rsidR="0082273C" w:rsidRDefault="0082273C" w:rsidP="0082273C">
      <w:pPr>
        <w:spacing w:before="100" w:beforeAutospacing="1" w:after="100" w:afterAutospacing="1" w:line="240" w:lineRule="auto"/>
        <w:rPr>
          <w:rFonts w:cs="Arial"/>
          <w:b/>
          <w:color w:val="000000"/>
        </w:rPr>
      </w:pPr>
      <w:r w:rsidRPr="0082273C">
        <w:rPr>
          <w:rFonts w:eastAsia="Times New Roman" w:cs="Times New Roman"/>
          <w:b/>
          <w:color w:val="333333"/>
        </w:rPr>
        <w:t xml:space="preserve">Q10. </w:t>
      </w:r>
      <w:r w:rsidRPr="0082273C">
        <w:rPr>
          <w:rFonts w:cs="Arial"/>
          <w:b/>
          <w:color w:val="000000"/>
        </w:rPr>
        <w:t>How to add story points on the dashboard.</w:t>
      </w:r>
    </w:p>
    <w:p w:rsidR="0082273C" w:rsidRDefault="0082273C" w:rsidP="0082273C">
      <w:pPr>
        <w:spacing w:before="100" w:beforeAutospacing="1" w:after="100" w:afterAutospacing="1" w:line="240" w:lineRule="auto"/>
        <w:rPr>
          <w:rFonts w:cs="Arial"/>
          <w:color w:val="000000"/>
        </w:rPr>
      </w:pPr>
      <w:r>
        <w:rPr>
          <w:rFonts w:cs="Arial"/>
          <w:color w:val="000000"/>
        </w:rPr>
        <w:t>Ans. Steps to created story point on the dashboards:</w:t>
      </w:r>
    </w:p>
    <w:p w:rsidR="0082273C" w:rsidRPr="0082273C" w:rsidRDefault="0082273C" w:rsidP="0082273C">
      <w:pPr>
        <w:pStyle w:val="ListParagraph"/>
        <w:numPr>
          <w:ilvl w:val="0"/>
          <w:numId w:val="18"/>
        </w:numPr>
        <w:spacing w:before="100" w:beforeAutospacing="1" w:after="100" w:afterAutospacing="1" w:line="240" w:lineRule="auto"/>
        <w:rPr>
          <w:rFonts w:eastAsia="Times New Roman" w:cs="Times New Roman"/>
          <w:color w:val="333333"/>
        </w:rPr>
      </w:pPr>
      <w:r w:rsidRPr="0082273C">
        <w:rPr>
          <w:color w:val="333333"/>
        </w:rPr>
        <w:t>Click the </w:t>
      </w:r>
      <w:r w:rsidRPr="0082273C">
        <w:rPr>
          <w:rStyle w:val="uicontrol"/>
          <w:bCs/>
          <w:color w:val="333333"/>
        </w:rPr>
        <w:t>New Story</w:t>
      </w:r>
      <w:r w:rsidRPr="0082273C">
        <w:rPr>
          <w:color w:val="333333"/>
        </w:rPr>
        <w:t> tab.</w:t>
      </w:r>
    </w:p>
    <w:p w:rsidR="0082273C" w:rsidRPr="0082273C" w:rsidRDefault="0082273C" w:rsidP="0082273C">
      <w:pPr>
        <w:pStyle w:val="ListParagraph"/>
        <w:numPr>
          <w:ilvl w:val="0"/>
          <w:numId w:val="18"/>
        </w:numPr>
        <w:spacing w:before="100" w:beforeAutospacing="1" w:after="100" w:afterAutospacing="1" w:line="240" w:lineRule="auto"/>
        <w:rPr>
          <w:rFonts w:eastAsia="Times New Roman" w:cs="Times New Roman"/>
          <w:color w:val="333333"/>
        </w:rPr>
      </w:pPr>
      <w:r w:rsidRPr="0082273C">
        <w:rPr>
          <w:color w:val="333333"/>
        </w:rPr>
        <w:t>In the lower-left corner of the screen, choose a size for your story. Choose from one of the predefined sizes, or set a custom size, in pixels.</w:t>
      </w:r>
    </w:p>
    <w:p w:rsidR="0082273C" w:rsidRPr="0082273C" w:rsidRDefault="0082273C" w:rsidP="0082273C">
      <w:pPr>
        <w:pStyle w:val="ListParagraph"/>
        <w:numPr>
          <w:ilvl w:val="0"/>
          <w:numId w:val="18"/>
        </w:numPr>
        <w:spacing w:before="100" w:beforeAutospacing="1" w:after="100" w:afterAutospacing="1" w:line="240" w:lineRule="auto"/>
        <w:rPr>
          <w:rFonts w:eastAsia="Times New Roman" w:cs="Times New Roman"/>
          <w:color w:val="333333"/>
        </w:rPr>
      </w:pPr>
      <w:r w:rsidRPr="0082273C">
        <w:rPr>
          <w:color w:val="333333"/>
        </w:rPr>
        <w:t xml:space="preserve">By default, your story gets its title from the sheet name. To edit it, right-click the sheet </w:t>
      </w:r>
      <w:proofErr w:type="gramStart"/>
      <w:r w:rsidRPr="0082273C">
        <w:rPr>
          <w:color w:val="333333"/>
        </w:rPr>
        <w:t>tab</w:t>
      </w:r>
      <w:proofErr w:type="gramEnd"/>
      <w:r w:rsidRPr="0082273C">
        <w:rPr>
          <w:color w:val="333333"/>
        </w:rPr>
        <w:t>, and choose </w:t>
      </w:r>
      <w:r w:rsidRPr="0082273C">
        <w:rPr>
          <w:rStyle w:val="uicontrol"/>
          <w:bCs/>
          <w:color w:val="333333"/>
        </w:rPr>
        <w:t>Rename Sheet</w:t>
      </w:r>
      <w:r w:rsidRPr="0082273C">
        <w:rPr>
          <w:color w:val="333333"/>
        </w:rPr>
        <w:t>.</w:t>
      </w:r>
    </w:p>
    <w:p w:rsidR="0082273C" w:rsidRPr="0082273C" w:rsidRDefault="0082273C" w:rsidP="0082273C">
      <w:pPr>
        <w:pStyle w:val="ListParagraph"/>
        <w:numPr>
          <w:ilvl w:val="0"/>
          <w:numId w:val="18"/>
        </w:numPr>
        <w:spacing w:before="100" w:beforeAutospacing="1" w:after="100" w:afterAutospacing="1" w:line="240" w:lineRule="auto"/>
        <w:rPr>
          <w:rFonts w:eastAsia="Times New Roman" w:cs="Times New Roman"/>
          <w:color w:val="333333"/>
        </w:rPr>
      </w:pPr>
      <w:r w:rsidRPr="0082273C">
        <w:rPr>
          <w:color w:val="333333"/>
        </w:rPr>
        <w:t>To start building your story, double-click a sheet on the left to add it to a story point.</w:t>
      </w:r>
    </w:p>
    <w:p w:rsidR="0082273C" w:rsidRPr="0082273C" w:rsidRDefault="0082273C" w:rsidP="0082273C">
      <w:pPr>
        <w:pStyle w:val="ListParagraph"/>
        <w:numPr>
          <w:ilvl w:val="0"/>
          <w:numId w:val="18"/>
        </w:numPr>
        <w:spacing w:before="100" w:beforeAutospacing="1" w:after="100" w:afterAutospacing="1" w:line="240" w:lineRule="auto"/>
        <w:rPr>
          <w:rFonts w:eastAsia="Times New Roman" w:cs="Times New Roman"/>
          <w:color w:val="333333"/>
        </w:rPr>
      </w:pPr>
      <w:r w:rsidRPr="0082273C">
        <w:rPr>
          <w:color w:val="333333"/>
        </w:rPr>
        <w:t>Click </w:t>
      </w:r>
      <w:r w:rsidRPr="0082273C">
        <w:rPr>
          <w:rStyle w:val="uicontrol"/>
          <w:bCs/>
          <w:color w:val="333333"/>
        </w:rPr>
        <w:t>Add a caption</w:t>
      </w:r>
      <w:r w:rsidRPr="0082273C">
        <w:rPr>
          <w:color w:val="333333"/>
        </w:rPr>
        <w:t> to summarize the story point.</w:t>
      </w:r>
    </w:p>
    <w:p w:rsidR="0082273C" w:rsidRPr="0082273C" w:rsidRDefault="0082273C" w:rsidP="0082273C">
      <w:pPr>
        <w:pStyle w:val="ListParagraph"/>
        <w:numPr>
          <w:ilvl w:val="0"/>
          <w:numId w:val="18"/>
        </w:numPr>
        <w:spacing w:before="100" w:beforeAutospacing="1" w:after="100" w:afterAutospacing="1" w:line="240" w:lineRule="auto"/>
        <w:rPr>
          <w:rFonts w:eastAsia="Times New Roman" w:cs="Times New Roman"/>
          <w:color w:val="333333"/>
        </w:rPr>
      </w:pPr>
      <w:r w:rsidRPr="0082273C">
        <w:rPr>
          <w:color w:val="333333"/>
        </w:rPr>
        <w:lastRenderedPageBreak/>
        <w:t>To further highlight the main idea of this story point, you can change a filter or sort on a field in the view. Then save your changes by clicking </w:t>
      </w:r>
      <w:r w:rsidRPr="0082273C">
        <w:rPr>
          <w:rStyle w:val="uicontrol"/>
          <w:bCs/>
          <w:color w:val="333333"/>
        </w:rPr>
        <w:t>Update</w:t>
      </w:r>
      <w:r w:rsidRPr="0082273C">
        <w:rPr>
          <w:color w:val="333333"/>
        </w:rPr>
        <w:t> on the story toolbar above the navigator box.</w:t>
      </w:r>
    </w:p>
    <w:p w:rsidR="0082273C" w:rsidRPr="0082273C" w:rsidRDefault="0082273C" w:rsidP="0082273C">
      <w:pPr>
        <w:pStyle w:val="ListParagraph"/>
        <w:numPr>
          <w:ilvl w:val="0"/>
          <w:numId w:val="18"/>
        </w:numPr>
        <w:spacing w:before="100" w:beforeAutospacing="1" w:after="100" w:afterAutospacing="1" w:line="240" w:lineRule="auto"/>
        <w:rPr>
          <w:rFonts w:eastAsia="Times New Roman" w:cs="Times New Roman"/>
          <w:color w:val="333333"/>
        </w:rPr>
      </w:pPr>
      <w:r w:rsidRPr="0082273C">
        <w:rPr>
          <w:color w:val="333333"/>
        </w:rPr>
        <w:t>Add another story point by doing one of the following:</w:t>
      </w:r>
    </w:p>
    <w:p w:rsidR="0082273C" w:rsidRPr="0082273C" w:rsidRDefault="0082273C" w:rsidP="0082273C">
      <w:pPr>
        <w:pStyle w:val="ListParagraph"/>
        <w:numPr>
          <w:ilvl w:val="0"/>
          <w:numId w:val="19"/>
        </w:numPr>
        <w:spacing w:before="100" w:beforeAutospacing="1" w:after="100" w:afterAutospacing="1" w:line="240" w:lineRule="auto"/>
        <w:rPr>
          <w:rFonts w:eastAsia="Times New Roman" w:cs="Times New Roman"/>
          <w:color w:val="333333"/>
        </w:rPr>
      </w:pPr>
      <w:r w:rsidRPr="0082273C">
        <w:rPr>
          <w:color w:val="333333"/>
        </w:rPr>
        <w:t>Click </w:t>
      </w:r>
      <w:r w:rsidRPr="0082273C">
        <w:rPr>
          <w:rStyle w:val="uicontrol"/>
          <w:bCs/>
          <w:color w:val="333333"/>
        </w:rPr>
        <w:t>Blank</w:t>
      </w:r>
      <w:r w:rsidRPr="0082273C">
        <w:rPr>
          <w:color w:val="333333"/>
        </w:rPr>
        <w:t> to use a fresh sheet for the next story point.</w:t>
      </w:r>
    </w:p>
    <w:p w:rsidR="0082273C" w:rsidRPr="0082273C" w:rsidRDefault="0082273C" w:rsidP="0082273C">
      <w:pPr>
        <w:pStyle w:val="ListParagraph"/>
        <w:numPr>
          <w:ilvl w:val="0"/>
          <w:numId w:val="19"/>
        </w:numPr>
        <w:spacing w:before="100" w:beforeAutospacing="1" w:after="100" w:afterAutospacing="1" w:line="240" w:lineRule="auto"/>
        <w:rPr>
          <w:rFonts w:eastAsia="Times New Roman" w:cs="Times New Roman"/>
          <w:color w:val="333333"/>
        </w:rPr>
      </w:pPr>
      <w:r w:rsidRPr="0082273C">
        <w:rPr>
          <w:color w:val="333333"/>
        </w:rPr>
        <w:t>Start customizing a story point and click </w:t>
      </w:r>
      <w:proofErr w:type="gramStart"/>
      <w:r w:rsidRPr="0082273C">
        <w:rPr>
          <w:bCs/>
          <w:color w:val="333333"/>
        </w:rPr>
        <w:t>Save</w:t>
      </w:r>
      <w:proofErr w:type="gramEnd"/>
      <w:r w:rsidRPr="0082273C">
        <w:rPr>
          <w:bCs/>
          <w:color w:val="333333"/>
        </w:rPr>
        <w:t xml:space="preserve"> as New</w:t>
      </w:r>
      <w:r w:rsidRPr="0082273C">
        <w:rPr>
          <w:color w:val="333333"/>
        </w:rPr>
        <w:t> on the toolbar above the navigator box.</w:t>
      </w:r>
    </w:p>
    <w:p w:rsidR="0082273C" w:rsidRPr="0082273C" w:rsidRDefault="0082273C" w:rsidP="0082273C">
      <w:pPr>
        <w:pStyle w:val="ListParagraph"/>
        <w:numPr>
          <w:ilvl w:val="0"/>
          <w:numId w:val="19"/>
        </w:numPr>
        <w:spacing w:before="100" w:beforeAutospacing="1" w:after="100" w:afterAutospacing="1" w:line="240" w:lineRule="auto"/>
        <w:rPr>
          <w:rFonts w:eastAsia="Times New Roman" w:cs="Times New Roman"/>
          <w:color w:val="333333"/>
        </w:rPr>
      </w:pPr>
      <w:r w:rsidRPr="0082273C">
        <w:rPr>
          <w:rFonts w:eastAsia="Times New Roman" w:cs="Times New Roman"/>
          <w:color w:val="333333"/>
        </w:rPr>
        <w:t>Click </w:t>
      </w:r>
      <w:r w:rsidRPr="0082273C">
        <w:rPr>
          <w:rFonts w:eastAsia="Times New Roman" w:cs="Times New Roman"/>
          <w:bCs/>
          <w:color w:val="333333"/>
        </w:rPr>
        <w:t>Duplicate</w:t>
      </w:r>
      <w:r w:rsidRPr="0082273C">
        <w:rPr>
          <w:rFonts w:eastAsia="Times New Roman" w:cs="Times New Roman"/>
          <w:color w:val="333333"/>
        </w:rPr>
        <w:t> to use the current story point as the basis for a new one.</w:t>
      </w:r>
    </w:p>
    <w:p w:rsidR="0082273C" w:rsidRPr="0082273C" w:rsidRDefault="0082273C" w:rsidP="0082273C">
      <w:pPr>
        <w:pStyle w:val="ListParagraph"/>
        <w:spacing w:before="100" w:beforeAutospacing="1" w:after="100" w:afterAutospacing="1" w:line="240" w:lineRule="auto"/>
        <w:ind w:left="1440"/>
        <w:rPr>
          <w:rFonts w:eastAsia="Times New Roman" w:cs="Times New Roman"/>
          <w:color w:val="333333"/>
        </w:rPr>
      </w:pPr>
    </w:p>
    <w:p w:rsidR="00BA7A03" w:rsidRDefault="00BA7A03" w:rsidP="00BA7A03">
      <w:pPr>
        <w:spacing w:before="100" w:beforeAutospacing="1" w:after="100" w:afterAutospacing="1" w:line="240" w:lineRule="auto"/>
        <w:ind w:left="720"/>
        <w:rPr>
          <w:color w:val="000000"/>
        </w:rPr>
      </w:pPr>
    </w:p>
    <w:p w:rsidR="0082273C" w:rsidRDefault="0082273C" w:rsidP="00BA7A03">
      <w:pPr>
        <w:spacing w:before="100" w:beforeAutospacing="1" w:after="100" w:afterAutospacing="1" w:line="240" w:lineRule="auto"/>
        <w:ind w:left="720"/>
        <w:rPr>
          <w:color w:val="000000"/>
        </w:rPr>
      </w:pPr>
    </w:p>
    <w:p w:rsidR="00BA7A03" w:rsidRPr="00BA7A03" w:rsidRDefault="00BA7A03" w:rsidP="00B4672A">
      <w:pPr>
        <w:pStyle w:val="NormalWeb"/>
        <w:rPr>
          <w:rFonts w:asciiTheme="minorHAnsi" w:hAnsiTheme="minorHAnsi"/>
          <w:color w:val="000000"/>
          <w:sz w:val="22"/>
          <w:szCs w:val="22"/>
        </w:rPr>
      </w:pPr>
    </w:p>
    <w:p w:rsidR="00143F6F" w:rsidRPr="00143F6F" w:rsidRDefault="00143F6F" w:rsidP="00DC29CB">
      <w:pPr>
        <w:pStyle w:val="NormalWeb"/>
        <w:rPr>
          <w:rFonts w:asciiTheme="minorHAnsi" w:hAnsiTheme="minorHAnsi" w:cs="Arial"/>
          <w:color w:val="000000"/>
          <w:sz w:val="22"/>
          <w:szCs w:val="22"/>
          <w:shd w:val="clear" w:color="auto" w:fill="FFFFFF"/>
        </w:rPr>
      </w:pPr>
    </w:p>
    <w:p w:rsidR="00C07ABA" w:rsidRPr="00C07ABA" w:rsidRDefault="00C07ABA" w:rsidP="00C07ABA">
      <w:pPr>
        <w:pStyle w:val="NormalWeb"/>
        <w:rPr>
          <w:rFonts w:asciiTheme="minorHAnsi" w:hAnsiTheme="minorHAnsi"/>
          <w:sz w:val="22"/>
          <w:szCs w:val="22"/>
        </w:rPr>
      </w:pPr>
    </w:p>
    <w:p w:rsidR="005B5CF6" w:rsidRPr="005B5CF6" w:rsidRDefault="005B5CF6" w:rsidP="005B5CF6">
      <w:pPr>
        <w:pStyle w:val="NormalWeb"/>
        <w:rPr>
          <w:rFonts w:asciiTheme="minorHAnsi" w:hAnsiTheme="minorHAnsi"/>
          <w:sz w:val="22"/>
          <w:szCs w:val="22"/>
          <w:u w:val="single"/>
        </w:rPr>
      </w:pPr>
    </w:p>
    <w:p w:rsidR="00DF7DBE" w:rsidRPr="00DF7DBE" w:rsidRDefault="00DF7DBE" w:rsidP="00BE3A8E">
      <w:pPr>
        <w:pStyle w:val="NormalWeb"/>
        <w:rPr>
          <w:rFonts w:asciiTheme="minorHAnsi" w:hAnsiTheme="minorHAnsi"/>
          <w:b/>
          <w:color w:val="333333"/>
          <w:sz w:val="22"/>
          <w:szCs w:val="22"/>
        </w:rPr>
      </w:pPr>
    </w:p>
    <w:p w:rsidR="00154813" w:rsidRPr="00154813" w:rsidRDefault="00154813" w:rsidP="00154813">
      <w:pPr>
        <w:pStyle w:val="NormalWeb"/>
        <w:ind w:left="720"/>
        <w:rPr>
          <w:rFonts w:asciiTheme="minorHAnsi" w:hAnsiTheme="minorHAnsi"/>
          <w:color w:val="333333"/>
          <w:sz w:val="22"/>
          <w:szCs w:val="22"/>
        </w:rPr>
      </w:pPr>
    </w:p>
    <w:p w:rsidR="00154813" w:rsidRPr="00154813" w:rsidRDefault="00154813" w:rsidP="00154813">
      <w:pPr>
        <w:pStyle w:val="NormalWeb"/>
        <w:rPr>
          <w:rFonts w:asciiTheme="minorHAnsi" w:hAnsiTheme="minorHAnsi"/>
          <w:color w:val="333333"/>
          <w:sz w:val="22"/>
          <w:szCs w:val="22"/>
        </w:rPr>
      </w:pPr>
    </w:p>
    <w:p w:rsidR="001F03EE" w:rsidRPr="001F03EE" w:rsidRDefault="001F03EE" w:rsidP="001F03EE">
      <w:pPr>
        <w:pStyle w:val="NormalWeb"/>
        <w:ind w:left="720"/>
        <w:rPr>
          <w:rFonts w:asciiTheme="minorHAnsi" w:hAnsiTheme="minorHAnsi"/>
          <w:color w:val="333333"/>
          <w:sz w:val="22"/>
          <w:szCs w:val="22"/>
        </w:rPr>
      </w:pPr>
    </w:p>
    <w:p w:rsidR="00CF6253" w:rsidRPr="00CF6253" w:rsidRDefault="00CF6253" w:rsidP="00CF6253">
      <w:pPr>
        <w:pStyle w:val="NormalWeb"/>
        <w:ind w:left="360"/>
        <w:rPr>
          <w:rFonts w:asciiTheme="minorHAnsi" w:hAnsiTheme="minorHAnsi"/>
          <w:color w:val="333333"/>
          <w:sz w:val="22"/>
          <w:szCs w:val="22"/>
        </w:rPr>
      </w:pPr>
    </w:p>
    <w:p w:rsidR="00CF6253" w:rsidRPr="00CF6253" w:rsidRDefault="00CF6253" w:rsidP="00CF6253">
      <w:pPr>
        <w:spacing w:before="100" w:beforeAutospacing="1" w:after="100" w:afterAutospacing="1" w:line="240" w:lineRule="auto"/>
        <w:ind w:left="720"/>
        <w:rPr>
          <w:rFonts w:ascii="Georgia" w:eastAsia="Times New Roman" w:hAnsi="Georgia" w:cs="Times New Roman"/>
          <w:color w:val="333333"/>
          <w:sz w:val="24"/>
          <w:szCs w:val="24"/>
        </w:rPr>
      </w:pPr>
    </w:p>
    <w:p w:rsidR="00300BE8" w:rsidRDefault="00300BE8" w:rsidP="00CF6253">
      <w:pPr>
        <w:pStyle w:val="NormalWeb"/>
        <w:ind w:left="720"/>
        <w:rPr>
          <w:rFonts w:ascii="Georgia" w:hAnsi="Georgia"/>
          <w:color w:val="333333"/>
        </w:rPr>
      </w:pPr>
    </w:p>
    <w:p w:rsidR="00300BE8" w:rsidRDefault="00300BE8" w:rsidP="00300BE8">
      <w:r>
        <w:t xml:space="preserve"> </w:t>
      </w:r>
    </w:p>
    <w:p w:rsidR="00300BE8" w:rsidRDefault="00300BE8"/>
    <w:sectPr w:rsidR="00300BE8" w:rsidSect="000972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63D8"/>
    <w:multiLevelType w:val="hybridMultilevel"/>
    <w:tmpl w:val="2670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55DC5"/>
    <w:multiLevelType w:val="hybridMultilevel"/>
    <w:tmpl w:val="2364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357C9"/>
    <w:multiLevelType w:val="hybridMultilevel"/>
    <w:tmpl w:val="E7182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F0085"/>
    <w:multiLevelType w:val="hybridMultilevel"/>
    <w:tmpl w:val="3F400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4A3248"/>
    <w:multiLevelType w:val="hybridMultilevel"/>
    <w:tmpl w:val="3D3E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D5338F"/>
    <w:multiLevelType w:val="hybridMultilevel"/>
    <w:tmpl w:val="B548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71A5B"/>
    <w:multiLevelType w:val="hybridMultilevel"/>
    <w:tmpl w:val="B7DC1954"/>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56F7E24"/>
    <w:multiLevelType w:val="hybridMultilevel"/>
    <w:tmpl w:val="1216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E22A5"/>
    <w:multiLevelType w:val="hybridMultilevel"/>
    <w:tmpl w:val="D386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D27DE"/>
    <w:multiLevelType w:val="hybridMultilevel"/>
    <w:tmpl w:val="623E6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CF4435"/>
    <w:multiLevelType w:val="hybridMultilevel"/>
    <w:tmpl w:val="A9FA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E72D3"/>
    <w:multiLevelType w:val="hybridMultilevel"/>
    <w:tmpl w:val="AFCC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A92969"/>
    <w:multiLevelType w:val="hybridMultilevel"/>
    <w:tmpl w:val="B3FC5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E3BE5"/>
    <w:multiLevelType w:val="multilevel"/>
    <w:tmpl w:val="12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1826B7"/>
    <w:multiLevelType w:val="hybridMultilevel"/>
    <w:tmpl w:val="F2A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30BD8"/>
    <w:multiLevelType w:val="hybridMultilevel"/>
    <w:tmpl w:val="FB569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E3CF2"/>
    <w:multiLevelType w:val="hybridMultilevel"/>
    <w:tmpl w:val="B332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9AA519E"/>
    <w:multiLevelType w:val="hybridMultilevel"/>
    <w:tmpl w:val="D0969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C7E54"/>
    <w:multiLevelType w:val="hybridMultilevel"/>
    <w:tmpl w:val="4F7C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lvlOverride w:ilvl="0">
      <w:startOverride w:val="1"/>
    </w:lvlOverride>
  </w:num>
  <w:num w:numId="3">
    <w:abstractNumId w:val="2"/>
  </w:num>
  <w:num w:numId="4">
    <w:abstractNumId w:val="4"/>
  </w:num>
  <w:num w:numId="5">
    <w:abstractNumId w:val="7"/>
  </w:num>
  <w:num w:numId="6">
    <w:abstractNumId w:val="9"/>
  </w:num>
  <w:num w:numId="7">
    <w:abstractNumId w:val="14"/>
  </w:num>
  <w:num w:numId="8">
    <w:abstractNumId w:val="18"/>
  </w:num>
  <w:num w:numId="9">
    <w:abstractNumId w:val="11"/>
  </w:num>
  <w:num w:numId="10">
    <w:abstractNumId w:val="10"/>
  </w:num>
  <w:num w:numId="11">
    <w:abstractNumId w:val="5"/>
  </w:num>
  <w:num w:numId="12">
    <w:abstractNumId w:val="6"/>
  </w:num>
  <w:num w:numId="13">
    <w:abstractNumId w:val="17"/>
  </w:num>
  <w:num w:numId="14">
    <w:abstractNumId w:val="12"/>
  </w:num>
  <w:num w:numId="15">
    <w:abstractNumId w:val="3"/>
  </w:num>
  <w:num w:numId="16">
    <w:abstractNumId w:val="1"/>
  </w:num>
  <w:num w:numId="17">
    <w:abstractNumId w:val="15"/>
  </w:num>
  <w:num w:numId="18">
    <w:abstractNumId w:val="0"/>
  </w:num>
  <w:num w:numId="19">
    <w:abstractNumId w:val="1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0BE8"/>
    <w:rsid w:val="00013996"/>
    <w:rsid w:val="000711D3"/>
    <w:rsid w:val="000808BD"/>
    <w:rsid w:val="0009519D"/>
    <w:rsid w:val="0009728D"/>
    <w:rsid w:val="00132C06"/>
    <w:rsid w:val="00143F6F"/>
    <w:rsid w:val="00154813"/>
    <w:rsid w:val="001E6BC2"/>
    <w:rsid w:val="001F03EE"/>
    <w:rsid w:val="002D529C"/>
    <w:rsid w:val="00300BE8"/>
    <w:rsid w:val="003B4F27"/>
    <w:rsid w:val="00472587"/>
    <w:rsid w:val="005B5CF6"/>
    <w:rsid w:val="0082273C"/>
    <w:rsid w:val="008C003E"/>
    <w:rsid w:val="008E431F"/>
    <w:rsid w:val="009632AD"/>
    <w:rsid w:val="009A5B69"/>
    <w:rsid w:val="009B4C85"/>
    <w:rsid w:val="00B4672A"/>
    <w:rsid w:val="00BA7A03"/>
    <w:rsid w:val="00BE3A8E"/>
    <w:rsid w:val="00C07ABA"/>
    <w:rsid w:val="00CF6253"/>
    <w:rsid w:val="00D7114C"/>
    <w:rsid w:val="00DC29CB"/>
    <w:rsid w:val="00DF7DBE"/>
    <w:rsid w:val="00E34045"/>
    <w:rsid w:val="00E628B2"/>
    <w:rsid w:val="00ED50FE"/>
    <w:rsid w:val="00F171B2"/>
    <w:rsid w:val="00F64192"/>
    <w:rsid w:val="00FA2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8D"/>
  </w:style>
  <w:style w:type="paragraph" w:styleId="Heading3">
    <w:name w:val="heading 3"/>
    <w:basedOn w:val="Normal"/>
    <w:link w:val="Heading3Char"/>
    <w:uiPriority w:val="9"/>
    <w:qFormat/>
    <w:rsid w:val="00CF6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BE8"/>
    <w:pPr>
      <w:ind w:left="720"/>
      <w:contextualSpacing/>
    </w:pPr>
  </w:style>
  <w:style w:type="paragraph" w:styleId="NormalWeb">
    <w:name w:val="Normal (Web)"/>
    <w:basedOn w:val="Normal"/>
    <w:uiPriority w:val="99"/>
    <w:unhideWhenUsed/>
    <w:rsid w:val="00300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300BE8"/>
  </w:style>
  <w:style w:type="character" w:customStyle="1" w:styleId="Heading3Char">
    <w:name w:val="Heading 3 Char"/>
    <w:basedOn w:val="DefaultParagraphFont"/>
    <w:link w:val="Heading3"/>
    <w:uiPriority w:val="9"/>
    <w:rsid w:val="00CF6253"/>
    <w:rPr>
      <w:rFonts w:ascii="Times New Roman" w:eastAsia="Times New Roman" w:hAnsi="Times New Roman" w:cs="Times New Roman"/>
      <w:b/>
      <w:bCs/>
      <w:sz w:val="27"/>
      <w:szCs w:val="27"/>
    </w:rPr>
  </w:style>
  <w:style w:type="character" w:styleId="Strong">
    <w:name w:val="Strong"/>
    <w:basedOn w:val="DefaultParagraphFont"/>
    <w:uiPriority w:val="22"/>
    <w:qFormat/>
    <w:rsid w:val="00F171B2"/>
    <w:rPr>
      <w:b/>
      <w:bCs/>
    </w:rPr>
  </w:style>
</w:styles>
</file>

<file path=word/webSettings.xml><?xml version="1.0" encoding="utf-8"?>
<w:webSettings xmlns:r="http://schemas.openxmlformats.org/officeDocument/2006/relationships" xmlns:w="http://schemas.openxmlformats.org/wordprocessingml/2006/main">
  <w:divs>
    <w:div w:id="8289890">
      <w:bodyDiv w:val="1"/>
      <w:marLeft w:val="0"/>
      <w:marRight w:val="0"/>
      <w:marTop w:val="0"/>
      <w:marBottom w:val="0"/>
      <w:divBdr>
        <w:top w:val="none" w:sz="0" w:space="0" w:color="auto"/>
        <w:left w:val="none" w:sz="0" w:space="0" w:color="auto"/>
        <w:bottom w:val="none" w:sz="0" w:space="0" w:color="auto"/>
        <w:right w:val="none" w:sz="0" w:space="0" w:color="auto"/>
      </w:divBdr>
    </w:div>
    <w:div w:id="37778080">
      <w:bodyDiv w:val="1"/>
      <w:marLeft w:val="0"/>
      <w:marRight w:val="0"/>
      <w:marTop w:val="0"/>
      <w:marBottom w:val="0"/>
      <w:divBdr>
        <w:top w:val="none" w:sz="0" w:space="0" w:color="auto"/>
        <w:left w:val="none" w:sz="0" w:space="0" w:color="auto"/>
        <w:bottom w:val="none" w:sz="0" w:space="0" w:color="auto"/>
        <w:right w:val="none" w:sz="0" w:space="0" w:color="auto"/>
      </w:divBdr>
    </w:div>
    <w:div w:id="223879597">
      <w:bodyDiv w:val="1"/>
      <w:marLeft w:val="0"/>
      <w:marRight w:val="0"/>
      <w:marTop w:val="0"/>
      <w:marBottom w:val="0"/>
      <w:divBdr>
        <w:top w:val="none" w:sz="0" w:space="0" w:color="auto"/>
        <w:left w:val="none" w:sz="0" w:space="0" w:color="auto"/>
        <w:bottom w:val="none" w:sz="0" w:space="0" w:color="auto"/>
        <w:right w:val="none" w:sz="0" w:space="0" w:color="auto"/>
      </w:divBdr>
    </w:div>
    <w:div w:id="303656143">
      <w:bodyDiv w:val="1"/>
      <w:marLeft w:val="0"/>
      <w:marRight w:val="0"/>
      <w:marTop w:val="0"/>
      <w:marBottom w:val="0"/>
      <w:divBdr>
        <w:top w:val="none" w:sz="0" w:space="0" w:color="auto"/>
        <w:left w:val="none" w:sz="0" w:space="0" w:color="auto"/>
        <w:bottom w:val="none" w:sz="0" w:space="0" w:color="auto"/>
        <w:right w:val="none" w:sz="0" w:space="0" w:color="auto"/>
      </w:divBdr>
    </w:div>
    <w:div w:id="392119298">
      <w:bodyDiv w:val="1"/>
      <w:marLeft w:val="0"/>
      <w:marRight w:val="0"/>
      <w:marTop w:val="0"/>
      <w:marBottom w:val="0"/>
      <w:divBdr>
        <w:top w:val="none" w:sz="0" w:space="0" w:color="auto"/>
        <w:left w:val="none" w:sz="0" w:space="0" w:color="auto"/>
        <w:bottom w:val="none" w:sz="0" w:space="0" w:color="auto"/>
        <w:right w:val="none" w:sz="0" w:space="0" w:color="auto"/>
      </w:divBdr>
    </w:div>
    <w:div w:id="403455349">
      <w:bodyDiv w:val="1"/>
      <w:marLeft w:val="0"/>
      <w:marRight w:val="0"/>
      <w:marTop w:val="0"/>
      <w:marBottom w:val="0"/>
      <w:divBdr>
        <w:top w:val="none" w:sz="0" w:space="0" w:color="auto"/>
        <w:left w:val="none" w:sz="0" w:space="0" w:color="auto"/>
        <w:bottom w:val="none" w:sz="0" w:space="0" w:color="auto"/>
        <w:right w:val="none" w:sz="0" w:space="0" w:color="auto"/>
      </w:divBdr>
    </w:div>
    <w:div w:id="530189121">
      <w:bodyDiv w:val="1"/>
      <w:marLeft w:val="0"/>
      <w:marRight w:val="0"/>
      <w:marTop w:val="0"/>
      <w:marBottom w:val="0"/>
      <w:divBdr>
        <w:top w:val="none" w:sz="0" w:space="0" w:color="auto"/>
        <w:left w:val="none" w:sz="0" w:space="0" w:color="auto"/>
        <w:bottom w:val="none" w:sz="0" w:space="0" w:color="auto"/>
        <w:right w:val="none" w:sz="0" w:space="0" w:color="auto"/>
      </w:divBdr>
    </w:div>
    <w:div w:id="563025568">
      <w:bodyDiv w:val="1"/>
      <w:marLeft w:val="0"/>
      <w:marRight w:val="0"/>
      <w:marTop w:val="0"/>
      <w:marBottom w:val="0"/>
      <w:divBdr>
        <w:top w:val="none" w:sz="0" w:space="0" w:color="auto"/>
        <w:left w:val="none" w:sz="0" w:space="0" w:color="auto"/>
        <w:bottom w:val="none" w:sz="0" w:space="0" w:color="auto"/>
        <w:right w:val="none" w:sz="0" w:space="0" w:color="auto"/>
      </w:divBdr>
    </w:div>
    <w:div w:id="638606769">
      <w:bodyDiv w:val="1"/>
      <w:marLeft w:val="0"/>
      <w:marRight w:val="0"/>
      <w:marTop w:val="0"/>
      <w:marBottom w:val="0"/>
      <w:divBdr>
        <w:top w:val="none" w:sz="0" w:space="0" w:color="auto"/>
        <w:left w:val="none" w:sz="0" w:space="0" w:color="auto"/>
        <w:bottom w:val="none" w:sz="0" w:space="0" w:color="auto"/>
        <w:right w:val="none" w:sz="0" w:space="0" w:color="auto"/>
      </w:divBdr>
    </w:div>
    <w:div w:id="645860580">
      <w:bodyDiv w:val="1"/>
      <w:marLeft w:val="0"/>
      <w:marRight w:val="0"/>
      <w:marTop w:val="0"/>
      <w:marBottom w:val="0"/>
      <w:divBdr>
        <w:top w:val="none" w:sz="0" w:space="0" w:color="auto"/>
        <w:left w:val="none" w:sz="0" w:space="0" w:color="auto"/>
        <w:bottom w:val="none" w:sz="0" w:space="0" w:color="auto"/>
        <w:right w:val="none" w:sz="0" w:space="0" w:color="auto"/>
      </w:divBdr>
    </w:div>
    <w:div w:id="661349099">
      <w:bodyDiv w:val="1"/>
      <w:marLeft w:val="0"/>
      <w:marRight w:val="0"/>
      <w:marTop w:val="0"/>
      <w:marBottom w:val="0"/>
      <w:divBdr>
        <w:top w:val="none" w:sz="0" w:space="0" w:color="auto"/>
        <w:left w:val="none" w:sz="0" w:space="0" w:color="auto"/>
        <w:bottom w:val="none" w:sz="0" w:space="0" w:color="auto"/>
        <w:right w:val="none" w:sz="0" w:space="0" w:color="auto"/>
      </w:divBdr>
    </w:div>
    <w:div w:id="670522817">
      <w:bodyDiv w:val="1"/>
      <w:marLeft w:val="0"/>
      <w:marRight w:val="0"/>
      <w:marTop w:val="0"/>
      <w:marBottom w:val="0"/>
      <w:divBdr>
        <w:top w:val="none" w:sz="0" w:space="0" w:color="auto"/>
        <w:left w:val="none" w:sz="0" w:space="0" w:color="auto"/>
        <w:bottom w:val="none" w:sz="0" w:space="0" w:color="auto"/>
        <w:right w:val="none" w:sz="0" w:space="0" w:color="auto"/>
      </w:divBdr>
    </w:div>
    <w:div w:id="727922375">
      <w:bodyDiv w:val="1"/>
      <w:marLeft w:val="0"/>
      <w:marRight w:val="0"/>
      <w:marTop w:val="0"/>
      <w:marBottom w:val="0"/>
      <w:divBdr>
        <w:top w:val="none" w:sz="0" w:space="0" w:color="auto"/>
        <w:left w:val="none" w:sz="0" w:space="0" w:color="auto"/>
        <w:bottom w:val="none" w:sz="0" w:space="0" w:color="auto"/>
        <w:right w:val="none" w:sz="0" w:space="0" w:color="auto"/>
      </w:divBdr>
    </w:div>
    <w:div w:id="743911459">
      <w:bodyDiv w:val="1"/>
      <w:marLeft w:val="0"/>
      <w:marRight w:val="0"/>
      <w:marTop w:val="0"/>
      <w:marBottom w:val="0"/>
      <w:divBdr>
        <w:top w:val="none" w:sz="0" w:space="0" w:color="auto"/>
        <w:left w:val="none" w:sz="0" w:space="0" w:color="auto"/>
        <w:bottom w:val="none" w:sz="0" w:space="0" w:color="auto"/>
        <w:right w:val="none" w:sz="0" w:space="0" w:color="auto"/>
      </w:divBdr>
    </w:div>
    <w:div w:id="811487419">
      <w:bodyDiv w:val="1"/>
      <w:marLeft w:val="0"/>
      <w:marRight w:val="0"/>
      <w:marTop w:val="0"/>
      <w:marBottom w:val="0"/>
      <w:divBdr>
        <w:top w:val="none" w:sz="0" w:space="0" w:color="auto"/>
        <w:left w:val="none" w:sz="0" w:space="0" w:color="auto"/>
        <w:bottom w:val="none" w:sz="0" w:space="0" w:color="auto"/>
        <w:right w:val="none" w:sz="0" w:space="0" w:color="auto"/>
      </w:divBdr>
    </w:div>
    <w:div w:id="907572953">
      <w:bodyDiv w:val="1"/>
      <w:marLeft w:val="0"/>
      <w:marRight w:val="0"/>
      <w:marTop w:val="0"/>
      <w:marBottom w:val="0"/>
      <w:divBdr>
        <w:top w:val="none" w:sz="0" w:space="0" w:color="auto"/>
        <w:left w:val="none" w:sz="0" w:space="0" w:color="auto"/>
        <w:bottom w:val="none" w:sz="0" w:space="0" w:color="auto"/>
        <w:right w:val="none" w:sz="0" w:space="0" w:color="auto"/>
      </w:divBdr>
    </w:div>
    <w:div w:id="1119764154">
      <w:bodyDiv w:val="1"/>
      <w:marLeft w:val="0"/>
      <w:marRight w:val="0"/>
      <w:marTop w:val="0"/>
      <w:marBottom w:val="0"/>
      <w:divBdr>
        <w:top w:val="none" w:sz="0" w:space="0" w:color="auto"/>
        <w:left w:val="none" w:sz="0" w:space="0" w:color="auto"/>
        <w:bottom w:val="none" w:sz="0" w:space="0" w:color="auto"/>
        <w:right w:val="none" w:sz="0" w:space="0" w:color="auto"/>
      </w:divBdr>
    </w:div>
    <w:div w:id="1172530320">
      <w:bodyDiv w:val="1"/>
      <w:marLeft w:val="0"/>
      <w:marRight w:val="0"/>
      <w:marTop w:val="0"/>
      <w:marBottom w:val="0"/>
      <w:divBdr>
        <w:top w:val="none" w:sz="0" w:space="0" w:color="auto"/>
        <w:left w:val="none" w:sz="0" w:space="0" w:color="auto"/>
        <w:bottom w:val="none" w:sz="0" w:space="0" w:color="auto"/>
        <w:right w:val="none" w:sz="0" w:space="0" w:color="auto"/>
      </w:divBdr>
    </w:div>
    <w:div w:id="1224636990">
      <w:bodyDiv w:val="1"/>
      <w:marLeft w:val="0"/>
      <w:marRight w:val="0"/>
      <w:marTop w:val="0"/>
      <w:marBottom w:val="0"/>
      <w:divBdr>
        <w:top w:val="none" w:sz="0" w:space="0" w:color="auto"/>
        <w:left w:val="none" w:sz="0" w:space="0" w:color="auto"/>
        <w:bottom w:val="none" w:sz="0" w:space="0" w:color="auto"/>
        <w:right w:val="none" w:sz="0" w:space="0" w:color="auto"/>
      </w:divBdr>
    </w:div>
    <w:div w:id="1240097471">
      <w:bodyDiv w:val="1"/>
      <w:marLeft w:val="0"/>
      <w:marRight w:val="0"/>
      <w:marTop w:val="0"/>
      <w:marBottom w:val="0"/>
      <w:divBdr>
        <w:top w:val="none" w:sz="0" w:space="0" w:color="auto"/>
        <w:left w:val="none" w:sz="0" w:space="0" w:color="auto"/>
        <w:bottom w:val="none" w:sz="0" w:space="0" w:color="auto"/>
        <w:right w:val="none" w:sz="0" w:space="0" w:color="auto"/>
      </w:divBdr>
    </w:div>
    <w:div w:id="1294673148">
      <w:bodyDiv w:val="1"/>
      <w:marLeft w:val="0"/>
      <w:marRight w:val="0"/>
      <w:marTop w:val="0"/>
      <w:marBottom w:val="0"/>
      <w:divBdr>
        <w:top w:val="none" w:sz="0" w:space="0" w:color="auto"/>
        <w:left w:val="none" w:sz="0" w:space="0" w:color="auto"/>
        <w:bottom w:val="none" w:sz="0" w:space="0" w:color="auto"/>
        <w:right w:val="none" w:sz="0" w:space="0" w:color="auto"/>
      </w:divBdr>
    </w:div>
    <w:div w:id="1302688695">
      <w:bodyDiv w:val="1"/>
      <w:marLeft w:val="0"/>
      <w:marRight w:val="0"/>
      <w:marTop w:val="0"/>
      <w:marBottom w:val="0"/>
      <w:divBdr>
        <w:top w:val="none" w:sz="0" w:space="0" w:color="auto"/>
        <w:left w:val="none" w:sz="0" w:space="0" w:color="auto"/>
        <w:bottom w:val="none" w:sz="0" w:space="0" w:color="auto"/>
        <w:right w:val="none" w:sz="0" w:space="0" w:color="auto"/>
      </w:divBdr>
    </w:div>
    <w:div w:id="1373112452">
      <w:bodyDiv w:val="1"/>
      <w:marLeft w:val="0"/>
      <w:marRight w:val="0"/>
      <w:marTop w:val="0"/>
      <w:marBottom w:val="0"/>
      <w:divBdr>
        <w:top w:val="none" w:sz="0" w:space="0" w:color="auto"/>
        <w:left w:val="none" w:sz="0" w:space="0" w:color="auto"/>
        <w:bottom w:val="none" w:sz="0" w:space="0" w:color="auto"/>
        <w:right w:val="none" w:sz="0" w:space="0" w:color="auto"/>
      </w:divBdr>
    </w:div>
    <w:div w:id="1392537747">
      <w:bodyDiv w:val="1"/>
      <w:marLeft w:val="0"/>
      <w:marRight w:val="0"/>
      <w:marTop w:val="0"/>
      <w:marBottom w:val="0"/>
      <w:divBdr>
        <w:top w:val="none" w:sz="0" w:space="0" w:color="auto"/>
        <w:left w:val="none" w:sz="0" w:space="0" w:color="auto"/>
        <w:bottom w:val="none" w:sz="0" w:space="0" w:color="auto"/>
        <w:right w:val="none" w:sz="0" w:space="0" w:color="auto"/>
      </w:divBdr>
    </w:div>
    <w:div w:id="1450121424">
      <w:bodyDiv w:val="1"/>
      <w:marLeft w:val="0"/>
      <w:marRight w:val="0"/>
      <w:marTop w:val="0"/>
      <w:marBottom w:val="0"/>
      <w:divBdr>
        <w:top w:val="none" w:sz="0" w:space="0" w:color="auto"/>
        <w:left w:val="none" w:sz="0" w:space="0" w:color="auto"/>
        <w:bottom w:val="none" w:sz="0" w:space="0" w:color="auto"/>
        <w:right w:val="none" w:sz="0" w:space="0" w:color="auto"/>
      </w:divBdr>
    </w:div>
    <w:div w:id="1472478645">
      <w:bodyDiv w:val="1"/>
      <w:marLeft w:val="0"/>
      <w:marRight w:val="0"/>
      <w:marTop w:val="0"/>
      <w:marBottom w:val="0"/>
      <w:divBdr>
        <w:top w:val="none" w:sz="0" w:space="0" w:color="auto"/>
        <w:left w:val="none" w:sz="0" w:space="0" w:color="auto"/>
        <w:bottom w:val="none" w:sz="0" w:space="0" w:color="auto"/>
        <w:right w:val="none" w:sz="0" w:space="0" w:color="auto"/>
      </w:divBdr>
    </w:div>
    <w:div w:id="1566182296">
      <w:bodyDiv w:val="1"/>
      <w:marLeft w:val="0"/>
      <w:marRight w:val="0"/>
      <w:marTop w:val="0"/>
      <w:marBottom w:val="0"/>
      <w:divBdr>
        <w:top w:val="none" w:sz="0" w:space="0" w:color="auto"/>
        <w:left w:val="none" w:sz="0" w:space="0" w:color="auto"/>
        <w:bottom w:val="none" w:sz="0" w:space="0" w:color="auto"/>
        <w:right w:val="none" w:sz="0" w:space="0" w:color="auto"/>
      </w:divBdr>
    </w:div>
    <w:div w:id="1955556986">
      <w:bodyDiv w:val="1"/>
      <w:marLeft w:val="0"/>
      <w:marRight w:val="0"/>
      <w:marTop w:val="0"/>
      <w:marBottom w:val="0"/>
      <w:divBdr>
        <w:top w:val="none" w:sz="0" w:space="0" w:color="auto"/>
        <w:left w:val="none" w:sz="0" w:space="0" w:color="auto"/>
        <w:bottom w:val="none" w:sz="0" w:space="0" w:color="auto"/>
        <w:right w:val="none" w:sz="0" w:space="0" w:color="auto"/>
      </w:divBdr>
    </w:div>
    <w:div w:id="1962227856">
      <w:bodyDiv w:val="1"/>
      <w:marLeft w:val="0"/>
      <w:marRight w:val="0"/>
      <w:marTop w:val="0"/>
      <w:marBottom w:val="0"/>
      <w:divBdr>
        <w:top w:val="none" w:sz="0" w:space="0" w:color="auto"/>
        <w:left w:val="none" w:sz="0" w:space="0" w:color="auto"/>
        <w:bottom w:val="none" w:sz="0" w:space="0" w:color="auto"/>
        <w:right w:val="none" w:sz="0" w:space="0" w:color="auto"/>
      </w:divBdr>
    </w:div>
    <w:div w:id="2041934845">
      <w:bodyDiv w:val="1"/>
      <w:marLeft w:val="0"/>
      <w:marRight w:val="0"/>
      <w:marTop w:val="0"/>
      <w:marBottom w:val="0"/>
      <w:divBdr>
        <w:top w:val="none" w:sz="0" w:space="0" w:color="auto"/>
        <w:left w:val="none" w:sz="0" w:space="0" w:color="auto"/>
        <w:bottom w:val="none" w:sz="0" w:space="0" w:color="auto"/>
        <w:right w:val="none" w:sz="0" w:space="0" w:color="auto"/>
      </w:divBdr>
    </w:div>
    <w:div w:id="2056655018">
      <w:bodyDiv w:val="1"/>
      <w:marLeft w:val="0"/>
      <w:marRight w:val="0"/>
      <w:marTop w:val="0"/>
      <w:marBottom w:val="0"/>
      <w:divBdr>
        <w:top w:val="none" w:sz="0" w:space="0" w:color="auto"/>
        <w:left w:val="none" w:sz="0" w:space="0" w:color="auto"/>
        <w:bottom w:val="none" w:sz="0" w:space="0" w:color="auto"/>
        <w:right w:val="none" w:sz="0" w:space="0" w:color="auto"/>
      </w:divBdr>
    </w:div>
    <w:div w:id="2059278683">
      <w:bodyDiv w:val="1"/>
      <w:marLeft w:val="0"/>
      <w:marRight w:val="0"/>
      <w:marTop w:val="0"/>
      <w:marBottom w:val="0"/>
      <w:divBdr>
        <w:top w:val="none" w:sz="0" w:space="0" w:color="auto"/>
        <w:left w:val="none" w:sz="0" w:space="0" w:color="auto"/>
        <w:bottom w:val="none" w:sz="0" w:space="0" w:color="auto"/>
        <w:right w:val="none" w:sz="0" w:space="0" w:color="auto"/>
      </w:divBdr>
    </w:div>
    <w:div w:id="209998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2023-03-25T11:05:00Z</dcterms:created>
  <dcterms:modified xsi:type="dcterms:W3CDTF">2023-03-26T05:47:00Z</dcterms:modified>
</cp:coreProperties>
</file>