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1E2" w:rsidRPr="000911E2" w:rsidRDefault="000911E2" w:rsidP="000911E2">
      <w:pPr>
        <w:spacing w:after="0" w:line="240" w:lineRule="auto"/>
        <w:rPr>
          <w:rFonts w:eastAsia="Times New Roman" w:cs="Times New Roman"/>
        </w:rPr>
      </w:pPr>
      <w:r w:rsidRPr="000911E2">
        <w:rPr>
          <w:rFonts w:eastAsia="Times New Roman" w:cs="Times New Roman"/>
        </w:rPr>
        <w:t>What are containers?</w:t>
      </w:r>
    </w:p>
    <w:p w:rsidR="000911E2" w:rsidRPr="000911E2" w:rsidRDefault="000911E2" w:rsidP="000911E2">
      <w:pPr>
        <w:spacing w:before="100" w:beforeAutospacing="1" w:after="100" w:afterAutospacing="1" w:line="240" w:lineRule="auto"/>
        <w:rPr>
          <w:rFonts w:eastAsia="Times New Roman" w:cs="Times New Roman"/>
        </w:rPr>
      </w:pPr>
      <w:r w:rsidRPr="000911E2">
        <w:rPr>
          <w:rFonts w:eastAsia="Times New Roman" w:cs="Times New Roman"/>
        </w:rPr>
        <w:t xml:space="preserve">Containers offer a logical packaging mechanism in which applications can be abstracted from the environment in which they actually run. This decoupling allows container-based applications to be deployed easily and consistently, regardless of whether the target environment is a private data center, the public cloud, or even a developer’s personal laptop. Containerization provides a clean separation of concerns, as developers focus on their application logic and dependencies, while IT operations teams can focus on deployment and management without bothering with application details such as specific software versions and configurations specific to the app. </w:t>
      </w:r>
    </w:p>
    <w:p w:rsidR="000911E2" w:rsidRPr="000911E2" w:rsidRDefault="000911E2" w:rsidP="000911E2">
      <w:pPr>
        <w:spacing w:before="100" w:beforeAutospacing="1" w:after="100" w:afterAutospacing="1" w:line="240" w:lineRule="auto"/>
        <w:rPr>
          <w:rFonts w:eastAsia="Times New Roman" w:cs="Times New Roman"/>
        </w:rPr>
      </w:pPr>
      <w:r w:rsidRPr="000911E2">
        <w:rPr>
          <w:rFonts w:eastAsia="Times New Roman" w:cs="Times New Roman"/>
        </w:rPr>
        <w:t xml:space="preserve">For those coming from virtualized environments, containers are often compared with virtual machines (VMs). You might already be familiar with VMs: a guest operating system such as Linux or Windows runs on top of a host operating system with virtualized access to the underlying hardware. Like virtual machines, containers allow you to package your application together with libraries and other dependencies, providing isolated environments for running your software services. As you’ll see below however, the similarities end here as containers offer a far more lightweight unit for developers and IT Ops teams to work with, carrying a myriad of benefits. </w:t>
      </w:r>
    </w:p>
    <w:p w:rsidR="00000000" w:rsidRPr="00CA00A8" w:rsidRDefault="000911E2" w:rsidP="000911E2">
      <w:pPr>
        <w:jc w:val="center"/>
      </w:pPr>
      <w:r w:rsidRPr="00CA00A8">
        <w:rPr>
          <w:rFonts w:eastAsia="Times New Roman" w:cs="Times New Roman"/>
          <w:noProof/>
        </w:rPr>
        <w:drawing>
          <wp:inline distT="0" distB="0" distL="0" distR="0">
            <wp:extent cx="6324600" cy="2437328"/>
            <wp:effectExtent l="19050" t="0" r="0" b="0"/>
            <wp:docPr id="1" name="Picture 1" descr="https://cloud.google.com/images/containers-landing/container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oogle.com/images/containers-landing/containers-101.png"/>
                    <pic:cNvPicPr>
                      <a:picLocks noChangeAspect="1" noChangeArrowheads="1"/>
                    </pic:cNvPicPr>
                  </pic:nvPicPr>
                  <pic:blipFill>
                    <a:blip r:embed="rId5"/>
                    <a:srcRect/>
                    <a:stretch>
                      <a:fillRect/>
                    </a:stretch>
                  </pic:blipFill>
                  <pic:spPr bwMode="auto">
                    <a:xfrm>
                      <a:off x="0" y="0"/>
                      <a:ext cx="6324600" cy="2437328"/>
                    </a:xfrm>
                    <a:prstGeom prst="rect">
                      <a:avLst/>
                    </a:prstGeom>
                    <a:noFill/>
                    <a:ln w="9525">
                      <a:noFill/>
                      <a:miter lim="800000"/>
                      <a:headEnd/>
                      <a:tailEnd/>
                    </a:ln>
                  </pic:spPr>
                </pic:pic>
              </a:graphicData>
            </a:graphic>
          </wp:inline>
        </w:drawing>
      </w:r>
    </w:p>
    <w:p w:rsidR="00CA00A8" w:rsidRPr="00CA00A8" w:rsidRDefault="00CA00A8" w:rsidP="000911E2">
      <w:pPr>
        <w:jc w:val="center"/>
      </w:pPr>
    </w:p>
    <w:p w:rsidR="00CA00A8" w:rsidRPr="00CA00A8" w:rsidRDefault="00CA00A8" w:rsidP="00CA00A8">
      <w:pPr>
        <w:spacing w:after="0" w:line="240" w:lineRule="auto"/>
        <w:rPr>
          <w:rFonts w:eastAsia="Times New Roman" w:cs="Times New Roman"/>
        </w:rPr>
      </w:pPr>
      <w:r w:rsidRPr="00CA00A8">
        <w:rPr>
          <w:rFonts w:eastAsia="Times New Roman" w:cs="Times New Roman"/>
        </w:rPr>
        <w:t>Why Containers?</w:t>
      </w:r>
    </w:p>
    <w:p w:rsidR="00CA00A8" w:rsidRPr="00CA00A8" w:rsidRDefault="00CA00A8" w:rsidP="00CA00A8">
      <w:pPr>
        <w:spacing w:before="100" w:beforeAutospacing="1" w:after="100" w:afterAutospacing="1" w:line="240" w:lineRule="auto"/>
        <w:rPr>
          <w:rFonts w:eastAsia="Times New Roman" w:cs="Times New Roman"/>
        </w:rPr>
      </w:pPr>
      <w:r w:rsidRPr="00CA00A8">
        <w:rPr>
          <w:rFonts w:eastAsia="Times New Roman" w:cs="Times New Roman"/>
        </w:rPr>
        <w:t xml:space="preserve">Instead of virtualizing the hardware stack as with the virtual machines approach, containers virtualize at the operating system level, with multiple containers running atop the OS kernel directly. This means that containers are far more lightweight: they share the OS kernel, start much faster, and use a fraction of the memory compared to booting an entire OS. </w:t>
      </w:r>
    </w:p>
    <w:p w:rsidR="00CA00A8" w:rsidRPr="00CA00A8" w:rsidRDefault="00CA00A8" w:rsidP="00CA00A8">
      <w:pPr>
        <w:spacing w:before="100" w:beforeAutospacing="1" w:after="100" w:afterAutospacing="1" w:line="240" w:lineRule="auto"/>
        <w:rPr>
          <w:rFonts w:eastAsia="Times New Roman" w:cs="Times New Roman"/>
        </w:rPr>
      </w:pPr>
      <w:r w:rsidRPr="00CA00A8">
        <w:rPr>
          <w:rFonts w:eastAsia="Times New Roman" w:cs="Times New Roman"/>
        </w:rPr>
        <w:t xml:space="preserve">There are many container formats available. Docker is a popular, open-source container format that is supported on Google Cloud Platform and by Google Kubernetes Engine. </w:t>
      </w:r>
    </w:p>
    <w:p w:rsidR="00CA00A8" w:rsidRPr="00CA00A8" w:rsidRDefault="00CA00A8" w:rsidP="00CA00A8">
      <w:r w:rsidRPr="00CA00A8">
        <w:t>Consistent Environment</w:t>
      </w:r>
    </w:p>
    <w:p w:rsidR="00CA00A8" w:rsidRPr="00CA00A8" w:rsidRDefault="00CA00A8" w:rsidP="00CA00A8">
      <w:r w:rsidRPr="00CA00A8">
        <w:t>Containers give developers the ability to create predictable environments that are isolated from other applications. Containers can also include software dependencies needed by the application, such as specific versions of programming language runtimes and other software libraries. From the developer’s perspective, all this is guaranteed to be consistent no matter where the application is ultimately deployed. All this translates to productivity: developers and IT Ops teams spend less time debugging and diagnosing differences in environments, and more time shipping new functionality for users. And it means fewer bugs since developers can now make assumptions in dev and test environments they can be sure will hold true in production.</w:t>
      </w:r>
    </w:p>
    <w:p w:rsidR="00CA00A8" w:rsidRPr="00CA00A8" w:rsidRDefault="00CA00A8" w:rsidP="00CA00A8">
      <w:r w:rsidRPr="00CA00A8">
        <w:t>Run Anywhere</w:t>
      </w:r>
    </w:p>
    <w:p w:rsidR="00CA00A8" w:rsidRPr="00CA00A8" w:rsidRDefault="00CA00A8" w:rsidP="00CA00A8"/>
    <w:p w:rsidR="00CA00A8" w:rsidRPr="00CA00A8" w:rsidRDefault="00CA00A8" w:rsidP="00CA00A8">
      <w:r w:rsidRPr="00CA00A8">
        <w:lastRenderedPageBreak/>
        <w:t>Containers are able to run virtually anywhere, greatly easing development and deployment: on Linux, Windows, and Mac operating systems; on virtual machines or bare metal; on a developer’s machine or in data centers on-premises; and of course, in the public cloud. The widespread popularity of the Docker image format for containers further helps with portability. Wherever you want to run your software, you can use containers.</w:t>
      </w:r>
    </w:p>
    <w:p w:rsidR="00CA00A8" w:rsidRPr="00CA00A8" w:rsidRDefault="00CA00A8" w:rsidP="00CA00A8">
      <w:r w:rsidRPr="00CA00A8">
        <w:t>Isolation</w:t>
      </w:r>
    </w:p>
    <w:p w:rsidR="00CA00A8" w:rsidRPr="00CA00A8" w:rsidRDefault="00CA00A8" w:rsidP="00CA00A8">
      <w:r w:rsidRPr="00CA00A8">
        <w:t>Containers virtualize CPU, memory, storage, and network resources at the OS-level, providing developers with a sandboxed view of the OS logically isolated from other applications.</w:t>
      </w:r>
    </w:p>
    <w:p w:rsidR="00CA00A8" w:rsidRPr="00CA00A8" w:rsidRDefault="00CA00A8" w:rsidP="00CA00A8"/>
    <w:p w:rsidR="00CA00A8" w:rsidRDefault="00CA00A8" w:rsidP="00CA00A8">
      <w:r w:rsidRPr="00CA00A8">
        <w:rPr>
          <w:noProof/>
        </w:rPr>
        <w:drawing>
          <wp:inline distT="0" distB="0" distL="0" distR="0">
            <wp:extent cx="5940374" cy="1867395"/>
            <wp:effectExtent l="19050" t="0" r="3226"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49515" cy="1870269"/>
                    </a:xfrm>
                    <a:prstGeom prst="rect">
                      <a:avLst/>
                    </a:prstGeom>
                    <a:noFill/>
                    <a:ln w="9525">
                      <a:noFill/>
                      <a:miter lim="800000"/>
                      <a:headEnd/>
                      <a:tailEnd/>
                    </a:ln>
                  </pic:spPr>
                </pic:pic>
              </a:graphicData>
            </a:graphic>
          </wp:inline>
        </w:drawing>
      </w:r>
    </w:p>
    <w:p w:rsidR="004F0F03" w:rsidRDefault="00F32D38" w:rsidP="00F32D38">
      <w:pPr>
        <w:jc w:val="center"/>
      </w:pPr>
      <w:r>
        <w:rPr>
          <w:noProof/>
        </w:rPr>
        <w:drawing>
          <wp:inline distT="0" distB="0" distL="0" distR="0">
            <wp:extent cx="3657600" cy="3429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657600" cy="3429000"/>
                    </a:xfrm>
                    <a:prstGeom prst="rect">
                      <a:avLst/>
                    </a:prstGeom>
                    <a:noFill/>
                    <a:ln w="9525">
                      <a:noFill/>
                      <a:miter lim="800000"/>
                      <a:headEnd/>
                      <a:tailEnd/>
                    </a:ln>
                  </pic:spPr>
                </pic:pic>
              </a:graphicData>
            </a:graphic>
          </wp:inline>
        </w:drawing>
      </w:r>
    </w:p>
    <w:p w:rsidR="002857BD" w:rsidRDefault="002857BD" w:rsidP="00F32D38">
      <w:proofErr w:type="spellStart"/>
      <w:r>
        <w:t>Docker</w:t>
      </w:r>
      <w:proofErr w:type="spellEnd"/>
      <w:r>
        <w:t xml:space="preserve"> Architecture </w:t>
      </w:r>
    </w:p>
    <w:p w:rsidR="002857BD" w:rsidRDefault="002857BD" w:rsidP="002857BD">
      <w:pPr>
        <w:jc w:val="center"/>
      </w:pPr>
      <w:r>
        <w:rPr>
          <w:noProof/>
        </w:rPr>
        <w:lastRenderedPageBreak/>
        <w:drawing>
          <wp:inline distT="0" distB="0" distL="0" distR="0">
            <wp:extent cx="4886325" cy="2637178"/>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4886325" cy="2637178"/>
                    </a:xfrm>
                    <a:prstGeom prst="rect">
                      <a:avLst/>
                    </a:prstGeom>
                    <a:noFill/>
                    <a:ln w="9525">
                      <a:noFill/>
                      <a:miter lim="800000"/>
                      <a:headEnd/>
                      <a:tailEnd/>
                    </a:ln>
                  </pic:spPr>
                </pic:pic>
              </a:graphicData>
            </a:graphic>
          </wp:inline>
        </w:drawing>
      </w:r>
    </w:p>
    <w:p w:rsidR="002857BD" w:rsidRDefault="002857BD" w:rsidP="00F32D38"/>
    <w:p w:rsidR="002857BD" w:rsidRDefault="00AE3801" w:rsidP="00F32D38">
      <w:proofErr w:type="spellStart"/>
      <w:r>
        <w:t>Docker</w:t>
      </w:r>
      <w:proofErr w:type="spellEnd"/>
      <w:r>
        <w:t xml:space="preserve"> hub is nothing but the remote registry to store images</w:t>
      </w:r>
      <w:r w:rsidR="003C155E">
        <w:t xml:space="preserve"> (public/private)</w:t>
      </w:r>
      <w:r>
        <w:t xml:space="preserve"> if user want local one then they have to user registory2 where you can store their own images</w:t>
      </w:r>
      <w:r w:rsidR="003C155E">
        <w:t xml:space="preserve"> (private)</w:t>
      </w:r>
      <w:r>
        <w:t>.</w:t>
      </w:r>
    </w:p>
    <w:p w:rsidR="00AE3801" w:rsidRDefault="003C155E" w:rsidP="00F32D38">
      <w:r>
        <w:t xml:space="preserve">Example : </w:t>
      </w:r>
      <w:proofErr w:type="spellStart"/>
      <w:r>
        <w:t>Openjdk</w:t>
      </w:r>
      <w:proofErr w:type="spellEnd"/>
      <w:r>
        <w:t xml:space="preserve"> public image - </w:t>
      </w:r>
    </w:p>
    <w:p w:rsidR="003C155E" w:rsidRDefault="003C155E" w:rsidP="00F32D38">
      <w:r w:rsidRPr="003C155E">
        <w:t>https://hub.docker.com/_/openjdk</w:t>
      </w:r>
    </w:p>
    <w:p w:rsidR="003C155E" w:rsidRDefault="003C155E" w:rsidP="00F32D38">
      <w:r>
        <w:t xml:space="preserve">Just run - </w:t>
      </w:r>
      <w:proofErr w:type="spellStart"/>
      <w:r>
        <w:t>docker</w:t>
      </w:r>
      <w:proofErr w:type="spellEnd"/>
      <w:r>
        <w:t xml:space="preserve"> pull </w:t>
      </w:r>
      <w:proofErr w:type="spellStart"/>
      <w:r>
        <w:t>openjdk</w:t>
      </w:r>
      <w:proofErr w:type="spellEnd"/>
    </w:p>
    <w:p w:rsidR="003C155E" w:rsidRDefault="003C155E" w:rsidP="00F32D38">
      <w:r>
        <w:t>Here we are pulling this</w:t>
      </w:r>
      <w:r w:rsidR="00DB46F5">
        <w:t xml:space="preserve"> image and run as container where no need to install </w:t>
      </w:r>
      <w:proofErr w:type="spellStart"/>
      <w:r w:rsidR="00DB46F5">
        <w:t>anyting</w:t>
      </w:r>
      <w:proofErr w:type="spellEnd"/>
      <w:r w:rsidR="00DB46F5">
        <w:t>.</w:t>
      </w:r>
    </w:p>
    <w:p w:rsidR="006D14FE" w:rsidRDefault="00C1299E" w:rsidP="00F32D38">
      <w:r>
        <w:t xml:space="preserve">- Every container have its own hierarchy </w:t>
      </w:r>
      <w:r w:rsidR="003D5C58">
        <w:t>.</w:t>
      </w:r>
    </w:p>
    <w:p w:rsidR="003D5C58" w:rsidRPr="000B73F4" w:rsidRDefault="000B73F4" w:rsidP="000B73F4">
      <w:pPr>
        <w:jc w:val="center"/>
        <w:rPr>
          <w:b/>
          <w:sz w:val="24"/>
          <w:u w:val="single"/>
        </w:rPr>
      </w:pPr>
      <w:r w:rsidRPr="000B73F4">
        <w:rPr>
          <w:b/>
          <w:sz w:val="24"/>
          <w:u w:val="single"/>
        </w:rPr>
        <w:t>DOCKER ON AWS</w:t>
      </w:r>
    </w:p>
    <w:p w:rsidR="003D5C58" w:rsidRDefault="002F7886" w:rsidP="00F32D38">
      <w:r>
        <w:t xml:space="preserve">1. Login on your </w:t>
      </w:r>
      <w:proofErr w:type="spellStart"/>
      <w:r>
        <w:t>aws</w:t>
      </w:r>
      <w:proofErr w:type="spellEnd"/>
      <w:r>
        <w:t xml:space="preserve"> account and select free tier AMI with </w:t>
      </w:r>
      <w:proofErr w:type="spellStart"/>
      <w:r>
        <w:t>docker</w:t>
      </w:r>
      <w:proofErr w:type="spellEnd"/>
      <w:r>
        <w:t>.</w:t>
      </w:r>
    </w:p>
    <w:p w:rsidR="002F7886" w:rsidRDefault="002F7886" w:rsidP="00F32D38">
      <w:r>
        <w:t>2. Select all default setting and until security group.</w:t>
      </w:r>
    </w:p>
    <w:p w:rsidR="002F7886" w:rsidRDefault="002F7886" w:rsidP="00F32D38">
      <w:r>
        <w:rPr>
          <w:noProof/>
        </w:rPr>
        <w:drawing>
          <wp:inline distT="0" distB="0" distL="0" distR="0">
            <wp:extent cx="5480134" cy="1901782"/>
            <wp:effectExtent l="19050" t="0" r="6266"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5483208" cy="1902849"/>
                    </a:xfrm>
                    <a:prstGeom prst="rect">
                      <a:avLst/>
                    </a:prstGeom>
                    <a:noFill/>
                    <a:ln w="9525">
                      <a:noFill/>
                      <a:miter lim="800000"/>
                      <a:headEnd/>
                      <a:tailEnd/>
                    </a:ln>
                  </pic:spPr>
                </pic:pic>
              </a:graphicData>
            </a:graphic>
          </wp:inline>
        </w:drawing>
      </w:r>
    </w:p>
    <w:p w:rsidR="002F7886" w:rsidRDefault="002F7886" w:rsidP="002F7886">
      <w:r>
        <w:t>3. Create security group -</w:t>
      </w:r>
    </w:p>
    <w:p w:rsidR="002F7886" w:rsidRDefault="002F7886" w:rsidP="002F7886">
      <w:pPr>
        <w:spacing w:after="0"/>
      </w:pPr>
      <w:r>
        <w:t>The following ports must be available. On some systems, these ports are open by default.</w:t>
      </w:r>
    </w:p>
    <w:p w:rsidR="002F7886" w:rsidRDefault="002F7886" w:rsidP="002F7886">
      <w:pPr>
        <w:spacing w:after="0"/>
      </w:pPr>
      <w:r>
        <w:t>TCP port 2377 for cluster management communications</w:t>
      </w:r>
    </w:p>
    <w:p w:rsidR="002F7886" w:rsidRDefault="002F7886" w:rsidP="002F7886">
      <w:pPr>
        <w:spacing w:after="0"/>
      </w:pPr>
      <w:r>
        <w:t>TCP and UDP port 7946 for communication among nodes</w:t>
      </w:r>
    </w:p>
    <w:p w:rsidR="002F7886" w:rsidRDefault="002F7886" w:rsidP="002F7886">
      <w:pPr>
        <w:spacing w:after="0"/>
      </w:pPr>
      <w:r>
        <w:t>UDP port 4789 for overlay network traffic</w:t>
      </w:r>
    </w:p>
    <w:p w:rsidR="002F7886" w:rsidRDefault="002F7886" w:rsidP="002F7886">
      <w:pPr>
        <w:spacing w:after="0"/>
      </w:pPr>
    </w:p>
    <w:p w:rsidR="006F064E" w:rsidRDefault="006F064E" w:rsidP="006F064E">
      <w:pPr>
        <w:spacing w:after="0"/>
        <w:jc w:val="center"/>
      </w:pPr>
      <w:r>
        <w:rPr>
          <w:noProof/>
        </w:rPr>
        <w:lastRenderedPageBreak/>
        <w:drawing>
          <wp:inline distT="0" distB="0" distL="0" distR="0">
            <wp:extent cx="5937222" cy="1961082"/>
            <wp:effectExtent l="19050" t="0" r="6378"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949185" cy="1965033"/>
                    </a:xfrm>
                    <a:prstGeom prst="rect">
                      <a:avLst/>
                    </a:prstGeom>
                    <a:noFill/>
                    <a:ln w="9525">
                      <a:noFill/>
                      <a:miter lim="800000"/>
                      <a:headEnd/>
                      <a:tailEnd/>
                    </a:ln>
                  </pic:spPr>
                </pic:pic>
              </a:graphicData>
            </a:graphic>
          </wp:inline>
        </w:drawing>
      </w:r>
    </w:p>
    <w:p w:rsidR="001F5AAE" w:rsidRDefault="001F5AAE" w:rsidP="002F7886">
      <w:pPr>
        <w:spacing w:after="0"/>
      </w:pPr>
    </w:p>
    <w:p w:rsidR="000B73F4" w:rsidRDefault="002F7886" w:rsidP="002F7886">
      <w:pPr>
        <w:spacing w:after="0"/>
      </w:pPr>
      <w:r w:rsidRPr="002F7886">
        <w:t>https://docs.docker.com/engine/swarm/swarm-tutorial/</w:t>
      </w:r>
    </w:p>
    <w:p w:rsidR="000B73F4" w:rsidRDefault="000B73F4" w:rsidP="00F32D38"/>
    <w:p w:rsidR="000B73F4" w:rsidRDefault="003B6EB2" w:rsidP="00F32D38">
      <w:r>
        <w:t>3. Select key and launch the instance.</w:t>
      </w:r>
    </w:p>
    <w:p w:rsidR="003B6EB2" w:rsidRDefault="003B6EB2" w:rsidP="001037DF">
      <w:pPr>
        <w:spacing w:after="0"/>
      </w:pPr>
      <w:r>
        <w:t xml:space="preserve">If </w:t>
      </w:r>
      <w:proofErr w:type="spellStart"/>
      <w:r>
        <w:t>its</w:t>
      </w:r>
      <w:proofErr w:type="spellEnd"/>
      <w:r>
        <w:t xml:space="preserve"> your new setup then create new key and download it. To use these keys on putty have to convert from </w:t>
      </w:r>
      <w:r w:rsidR="002A2562">
        <w:t>.</w:t>
      </w:r>
      <w:proofErr w:type="spellStart"/>
      <w:r>
        <w:t>pem</w:t>
      </w:r>
      <w:proofErr w:type="spellEnd"/>
      <w:r>
        <w:t xml:space="preserve"> to </w:t>
      </w:r>
      <w:r w:rsidR="002A2562">
        <w:t>.</w:t>
      </w:r>
      <w:proofErr w:type="spellStart"/>
      <w:r>
        <w:t>ppk</w:t>
      </w:r>
      <w:proofErr w:type="spellEnd"/>
      <w:r>
        <w:t>.</w:t>
      </w:r>
    </w:p>
    <w:p w:rsidR="001037DF" w:rsidRDefault="001037DF" w:rsidP="001037DF">
      <w:pPr>
        <w:spacing w:after="0"/>
      </w:pPr>
    </w:p>
    <w:p w:rsidR="001037DF" w:rsidRDefault="001037DF" w:rsidP="001037DF">
      <w:pPr>
        <w:spacing w:after="0"/>
      </w:pPr>
      <w:r>
        <w:t xml:space="preserve">a. Download Putty and </w:t>
      </w:r>
      <w:proofErr w:type="spellStart"/>
      <w:r>
        <w:t>puttygen</w:t>
      </w:r>
      <w:proofErr w:type="spellEnd"/>
      <w:r>
        <w:t>.</w:t>
      </w:r>
    </w:p>
    <w:p w:rsidR="001037DF" w:rsidRDefault="001037DF" w:rsidP="001037DF">
      <w:pPr>
        <w:spacing w:after="0"/>
      </w:pPr>
      <w:r>
        <w:t xml:space="preserve">b. Use </w:t>
      </w:r>
      <w:proofErr w:type="spellStart"/>
      <w:r>
        <w:t>puttygen</w:t>
      </w:r>
      <w:proofErr w:type="spellEnd"/>
      <w:r>
        <w:t xml:space="preserve"> to convert .PEM file to .PPK file.</w:t>
      </w:r>
    </w:p>
    <w:p w:rsidR="001037DF" w:rsidRDefault="001037DF" w:rsidP="001037DF">
      <w:pPr>
        <w:spacing w:after="0"/>
      </w:pPr>
      <w:r>
        <w:t xml:space="preserve">c. Start </w:t>
      </w:r>
      <w:proofErr w:type="spellStart"/>
      <w:r>
        <w:t>puttygen</w:t>
      </w:r>
      <w:proofErr w:type="spellEnd"/>
      <w:r>
        <w:t xml:space="preserve"> and select “Load”</w:t>
      </w:r>
    </w:p>
    <w:p w:rsidR="001037DF" w:rsidRDefault="001037DF" w:rsidP="001037DF">
      <w:pPr>
        <w:spacing w:after="0"/>
      </w:pPr>
      <w:r>
        <w:t>d. Select your .PEM file.</w:t>
      </w:r>
    </w:p>
    <w:p w:rsidR="001037DF" w:rsidRDefault="001037DF" w:rsidP="001037DF">
      <w:pPr>
        <w:spacing w:after="0"/>
      </w:pPr>
      <w:r>
        <w:t>e. Putty will convert the .PEM format to .PPK format.</w:t>
      </w:r>
    </w:p>
    <w:p w:rsidR="007938DB" w:rsidRDefault="000C335A" w:rsidP="001037DF">
      <w:pPr>
        <w:spacing w:after="0"/>
      </w:pPr>
      <w:r>
        <w:t>=====================================================================================</w:t>
      </w: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Default="000C335A" w:rsidP="001037DF">
      <w:pPr>
        <w:spacing w:after="0"/>
      </w:pPr>
    </w:p>
    <w:p w:rsidR="000C335A" w:rsidRPr="00C207F1" w:rsidRDefault="000C335A" w:rsidP="000C335A">
      <w:pPr>
        <w:pStyle w:val="ListParagraph"/>
        <w:numPr>
          <w:ilvl w:val="0"/>
          <w:numId w:val="1"/>
        </w:numPr>
        <w:spacing w:after="0"/>
        <w:rPr>
          <w:b/>
        </w:rPr>
      </w:pPr>
      <w:r w:rsidRPr="00C207F1">
        <w:rPr>
          <w:b/>
        </w:rPr>
        <w:lastRenderedPageBreak/>
        <w:t>Update installed package on you instance.</w:t>
      </w:r>
    </w:p>
    <w:p w:rsidR="00C207F1" w:rsidRDefault="000C335A" w:rsidP="001037DF">
      <w:pPr>
        <w:spacing w:after="0"/>
      </w:pPr>
      <w:r>
        <w:tab/>
      </w:r>
    </w:p>
    <w:p w:rsidR="000C335A" w:rsidRDefault="00C207F1" w:rsidP="001037DF">
      <w:pPr>
        <w:spacing w:after="0"/>
      </w:pPr>
      <w:r>
        <w:tab/>
      </w:r>
      <w:proofErr w:type="spellStart"/>
      <w:r w:rsidR="000C335A" w:rsidRPr="00C207F1">
        <w:rPr>
          <w:sz w:val="20"/>
        </w:rPr>
        <w:t>sudo</w:t>
      </w:r>
      <w:proofErr w:type="spellEnd"/>
      <w:r w:rsidR="000C335A" w:rsidRPr="00C207F1">
        <w:rPr>
          <w:sz w:val="20"/>
        </w:rPr>
        <w:t xml:space="preserve"> yum update -y</w:t>
      </w:r>
    </w:p>
    <w:p w:rsidR="000C335A" w:rsidRDefault="000C335A" w:rsidP="001037DF">
      <w:pPr>
        <w:spacing w:after="0"/>
      </w:pPr>
    </w:p>
    <w:p w:rsidR="000C335A" w:rsidRDefault="000C335A" w:rsidP="000C335A">
      <w:pPr>
        <w:spacing w:after="0"/>
        <w:jc w:val="center"/>
      </w:pPr>
      <w:r>
        <w:rPr>
          <w:noProof/>
        </w:rPr>
        <w:drawing>
          <wp:inline distT="0" distB="0" distL="0" distR="0">
            <wp:extent cx="5514975" cy="1867412"/>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514975" cy="1867412"/>
                    </a:xfrm>
                    <a:prstGeom prst="rect">
                      <a:avLst/>
                    </a:prstGeom>
                    <a:noFill/>
                    <a:ln w="9525">
                      <a:noFill/>
                      <a:miter lim="800000"/>
                      <a:headEnd/>
                      <a:tailEnd/>
                    </a:ln>
                  </pic:spPr>
                </pic:pic>
              </a:graphicData>
            </a:graphic>
          </wp:inline>
        </w:drawing>
      </w:r>
    </w:p>
    <w:p w:rsidR="00AF65A5" w:rsidRDefault="00AF65A5" w:rsidP="00AF65A5">
      <w:pPr>
        <w:spacing w:after="0"/>
      </w:pPr>
    </w:p>
    <w:p w:rsidR="00AF65A5" w:rsidRPr="00C207F1" w:rsidRDefault="00AF65A5" w:rsidP="00AF65A5">
      <w:pPr>
        <w:pStyle w:val="ListParagraph"/>
        <w:numPr>
          <w:ilvl w:val="0"/>
          <w:numId w:val="1"/>
        </w:numPr>
        <w:spacing w:after="0"/>
        <w:rPr>
          <w:b/>
        </w:rPr>
      </w:pPr>
      <w:r w:rsidRPr="00C207F1">
        <w:rPr>
          <w:b/>
        </w:rPr>
        <w:t xml:space="preserve">Install </w:t>
      </w:r>
      <w:proofErr w:type="spellStart"/>
      <w:r w:rsidRPr="00C207F1">
        <w:rPr>
          <w:b/>
        </w:rPr>
        <w:t>docker</w:t>
      </w:r>
      <w:proofErr w:type="spellEnd"/>
    </w:p>
    <w:p w:rsidR="00C207F1" w:rsidRDefault="00C207F1" w:rsidP="00AF65A5">
      <w:pPr>
        <w:pStyle w:val="ListParagraph"/>
        <w:spacing w:after="0"/>
      </w:pPr>
    </w:p>
    <w:p w:rsidR="00AF65A5" w:rsidRDefault="00AF65A5" w:rsidP="00AF65A5">
      <w:pPr>
        <w:pStyle w:val="ListParagraph"/>
        <w:spacing w:after="0"/>
      </w:pPr>
      <w:proofErr w:type="spellStart"/>
      <w:r w:rsidRPr="00C207F1">
        <w:rPr>
          <w:sz w:val="20"/>
        </w:rPr>
        <w:t>sudo</w:t>
      </w:r>
      <w:proofErr w:type="spellEnd"/>
      <w:r w:rsidRPr="00C207F1">
        <w:rPr>
          <w:sz w:val="20"/>
        </w:rPr>
        <w:t xml:space="preserve"> yum install </w:t>
      </w:r>
      <w:proofErr w:type="spellStart"/>
      <w:r w:rsidRPr="00C207F1">
        <w:rPr>
          <w:sz w:val="20"/>
        </w:rPr>
        <w:t>docker</w:t>
      </w:r>
      <w:proofErr w:type="spellEnd"/>
      <w:r w:rsidRPr="00C207F1">
        <w:rPr>
          <w:sz w:val="20"/>
        </w:rPr>
        <w:t xml:space="preserve"> -y</w:t>
      </w:r>
    </w:p>
    <w:p w:rsidR="000C335A" w:rsidRDefault="000C335A" w:rsidP="001037DF">
      <w:pPr>
        <w:spacing w:after="0"/>
      </w:pPr>
    </w:p>
    <w:p w:rsidR="000C335A" w:rsidRDefault="00AF65A5" w:rsidP="00AF65A5">
      <w:pPr>
        <w:spacing w:after="0"/>
        <w:jc w:val="center"/>
      </w:pPr>
      <w:r>
        <w:rPr>
          <w:noProof/>
        </w:rPr>
        <w:drawing>
          <wp:inline distT="0" distB="0" distL="0" distR="0">
            <wp:extent cx="5153025" cy="2563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5153025" cy="256325"/>
                    </a:xfrm>
                    <a:prstGeom prst="rect">
                      <a:avLst/>
                    </a:prstGeom>
                    <a:noFill/>
                    <a:ln w="9525">
                      <a:noFill/>
                      <a:miter lim="800000"/>
                      <a:headEnd/>
                      <a:tailEnd/>
                    </a:ln>
                  </pic:spPr>
                </pic:pic>
              </a:graphicData>
            </a:graphic>
          </wp:inline>
        </w:drawing>
      </w:r>
    </w:p>
    <w:p w:rsidR="00286B0C" w:rsidRDefault="00286B0C" w:rsidP="00AF65A5">
      <w:pPr>
        <w:spacing w:after="0"/>
        <w:jc w:val="center"/>
      </w:pPr>
    </w:p>
    <w:p w:rsidR="00286B0C" w:rsidRPr="00C207F1" w:rsidRDefault="00286B0C" w:rsidP="00286B0C">
      <w:pPr>
        <w:pStyle w:val="ListParagraph"/>
        <w:numPr>
          <w:ilvl w:val="0"/>
          <w:numId w:val="1"/>
        </w:numPr>
        <w:spacing w:after="0"/>
        <w:rPr>
          <w:b/>
        </w:rPr>
      </w:pPr>
      <w:r w:rsidRPr="00C207F1">
        <w:rPr>
          <w:b/>
        </w:rPr>
        <w:t xml:space="preserve">Start </w:t>
      </w:r>
      <w:proofErr w:type="spellStart"/>
      <w:r w:rsidRPr="00C207F1">
        <w:rPr>
          <w:b/>
        </w:rPr>
        <w:t>docker</w:t>
      </w:r>
      <w:proofErr w:type="spellEnd"/>
      <w:r w:rsidRPr="00C207F1">
        <w:rPr>
          <w:b/>
        </w:rPr>
        <w:t xml:space="preserve"> services </w:t>
      </w:r>
    </w:p>
    <w:p w:rsidR="00C207F1" w:rsidRDefault="00C207F1" w:rsidP="00286B0C">
      <w:pPr>
        <w:pStyle w:val="ListParagraph"/>
        <w:spacing w:after="0"/>
      </w:pPr>
    </w:p>
    <w:p w:rsidR="00286B0C" w:rsidRPr="00C207F1" w:rsidRDefault="00286B0C" w:rsidP="00286B0C">
      <w:pPr>
        <w:pStyle w:val="ListParagraph"/>
        <w:spacing w:after="0"/>
        <w:rPr>
          <w:sz w:val="20"/>
        </w:rPr>
      </w:pPr>
      <w:proofErr w:type="spellStart"/>
      <w:r w:rsidRPr="00C207F1">
        <w:rPr>
          <w:sz w:val="20"/>
        </w:rPr>
        <w:t>sudo</w:t>
      </w:r>
      <w:proofErr w:type="spellEnd"/>
      <w:r w:rsidRPr="00C207F1">
        <w:rPr>
          <w:sz w:val="20"/>
        </w:rPr>
        <w:t xml:space="preserve"> service </w:t>
      </w:r>
      <w:proofErr w:type="spellStart"/>
      <w:r w:rsidRPr="00C207F1">
        <w:rPr>
          <w:sz w:val="20"/>
        </w:rPr>
        <w:t>docker</w:t>
      </w:r>
      <w:proofErr w:type="spellEnd"/>
      <w:r w:rsidRPr="00C207F1">
        <w:rPr>
          <w:sz w:val="20"/>
        </w:rPr>
        <w:t xml:space="preserve"> start; </w:t>
      </w:r>
      <w:proofErr w:type="spellStart"/>
      <w:r w:rsidRPr="00C207F1">
        <w:rPr>
          <w:sz w:val="20"/>
        </w:rPr>
        <w:t>sudo</w:t>
      </w:r>
      <w:proofErr w:type="spellEnd"/>
      <w:r w:rsidRPr="00C207F1">
        <w:rPr>
          <w:sz w:val="20"/>
        </w:rPr>
        <w:t xml:space="preserve"> </w:t>
      </w:r>
      <w:proofErr w:type="spellStart"/>
      <w:r w:rsidRPr="00C207F1">
        <w:rPr>
          <w:sz w:val="20"/>
        </w:rPr>
        <w:t>chkconfig</w:t>
      </w:r>
      <w:proofErr w:type="spellEnd"/>
      <w:r w:rsidRPr="00C207F1">
        <w:rPr>
          <w:sz w:val="20"/>
        </w:rPr>
        <w:t xml:space="preserve"> </w:t>
      </w:r>
      <w:proofErr w:type="spellStart"/>
      <w:r w:rsidRPr="00C207F1">
        <w:rPr>
          <w:sz w:val="20"/>
        </w:rPr>
        <w:t>docker</w:t>
      </w:r>
      <w:proofErr w:type="spellEnd"/>
      <w:r w:rsidRPr="00C207F1">
        <w:rPr>
          <w:sz w:val="20"/>
        </w:rPr>
        <w:t xml:space="preserve"> on; </w:t>
      </w:r>
      <w:proofErr w:type="spellStart"/>
      <w:r w:rsidRPr="00C207F1">
        <w:rPr>
          <w:sz w:val="20"/>
        </w:rPr>
        <w:t>sudo</w:t>
      </w:r>
      <w:proofErr w:type="spellEnd"/>
      <w:r w:rsidRPr="00C207F1">
        <w:rPr>
          <w:sz w:val="20"/>
        </w:rPr>
        <w:t xml:space="preserve"> </w:t>
      </w:r>
      <w:proofErr w:type="spellStart"/>
      <w:r w:rsidRPr="00C207F1">
        <w:rPr>
          <w:sz w:val="20"/>
        </w:rPr>
        <w:t>chkconfig</w:t>
      </w:r>
      <w:proofErr w:type="spellEnd"/>
      <w:r w:rsidRPr="00C207F1">
        <w:rPr>
          <w:sz w:val="20"/>
        </w:rPr>
        <w:t xml:space="preserve"> --list | </w:t>
      </w:r>
      <w:proofErr w:type="spellStart"/>
      <w:r w:rsidRPr="00C207F1">
        <w:rPr>
          <w:sz w:val="20"/>
        </w:rPr>
        <w:t>grep</w:t>
      </w:r>
      <w:proofErr w:type="spellEnd"/>
      <w:r w:rsidRPr="00C207F1">
        <w:rPr>
          <w:sz w:val="20"/>
        </w:rPr>
        <w:t xml:space="preserve"> -</w:t>
      </w:r>
      <w:proofErr w:type="spellStart"/>
      <w:r w:rsidRPr="00C207F1">
        <w:rPr>
          <w:sz w:val="20"/>
        </w:rPr>
        <w:t>i</w:t>
      </w:r>
      <w:proofErr w:type="spellEnd"/>
      <w:r w:rsidRPr="00C207F1">
        <w:rPr>
          <w:sz w:val="20"/>
        </w:rPr>
        <w:t xml:space="preserve"> </w:t>
      </w:r>
      <w:proofErr w:type="spellStart"/>
      <w:r w:rsidRPr="00C207F1">
        <w:rPr>
          <w:sz w:val="20"/>
        </w:rPr>
        <w:t>docker</w:t>
      </w:r>
      <w:proofErr w:type="spellEnd"/>
    </w:p>
    <w:p w:rsidR="00286B0C" w:rsidRDefault="00286B0C" w:rsidP="00286B0C">
      <w:pPr>
        <w:pStyle w:val="ListParagraph"/>
        <w:spacing w:after="0"/>
      </w:pPr>
    </w:p>
    <w:p w:rsidR="00286B0C" w:rsidRDefault="00286B0C" w:rsidP="00286B0C">
      <w:pPr>
        <w:pStyle w:val="ListParagraph"/>
        <w:spacing w:after="0"/>
      </w:pPr>
      <w:r>
        <w:rPr>
          <w:noProof/>
        </w:rPr>
        <w:drawing>
          <wp:inline distT="0" distB="0" distL="0" distR="0">
            <wp:extent cx="5814137" cy="121231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833577" cy="1216364"/>
                    </a:xfrm>
                    <a:prstGeom prst="rect">
                      <a:avLst/>
                    </a:prstGeom>
                    <a:noFill/>
                    <a:ln w="9525">
                      <a:noFill/>
                      <a:miter lim="800000"/>
                      <a:headEnd/>
                      <a:tailEnd/>
                    </a:ln>
                  </pic:spPr>
                </pic:pic>
              </a:graphicData>
            </a:graphic>
          </wp:inline>
        </w:drawing>
      </w:r>
    </w:p>
    <w:p w:rsidR="000C335A" w:rsidRDefault="000C335A" w:rsidP="001037DF">
      <w:pPr>
        <w:spacing w:after="0"/>
      </w:pPr>
    </w:p>
    <w:p w:rsidR="000C335A" w:rsidRPr="00C207F1" w:rsidRDefault="009916B0" w:rsidP="009916B0">
      <w:pPr>
        <w:pStyle w:val="ListParagraph"/>
        <w:numPr>
          <w:ilvl w:val="0"/>
          <w:numId w:val="1"/>
        </w:numPr>
        <w:spacing w:after="0"/>
        <w:rPr>
          <w:b/>
        </w:rPr>
      </w:pPr>
      <w:r w:rsidRPr="00C207F1">
        <w:rPr>
          <w:b/>
        </w:rPr>
        <w:t xml:space="preserve">Add ec2-user in </w:t>
      </w:r>
      <w:proofErr w:type="spellStart"/>
      <w:r w:rsidRPr="00C207F1">
        <w:rPr>
          <w:b/>
        </w:rPr>
        <w:t>docker</w:t>
      </w:r>
      <w:proofErr w:type="spellEnd"/>
      <w:r w:rsidRPr="00C207F1">
        <w:rPr>
          <w:b/>
        </w:rPr>
        <w:t xml:space="preserve"> group so we can run </w:t>
      </w:r>
      <w:proofErr w:type="spellStart"/>
      <w:r w:rsidRPr="00C207F1">
        <w:rPr>
          <w:b/>
        </w:rPr>
        <w:t>docker</w:t>
      </w:r>
      <w:proofErr w:type="spellEnd"/>
      <w:r w:rsidRPr="00C207F1">
        <w:rPr>
          <w:b/>
        </w:rPr>
        <w:t xml:space="preserve"> commands without </w:t>
      </w:r>
      <w:proofErr w:type="spellStart"/>
      <w:r w:rsidRPr="00C207F1">
        <w:rPr>
          <w:b/>
        </w:rPr>
        <w:t>sudo</w:t>
      </w:r>
      <w:proofErr w:type="spellEnd"/>
      <w:r w:rsidRPr="00C207F1">
        <w:rPr>
          <w:b/>
        </w:rPr>
        <w:t>.</w:t>
      </w:r>
    </w:p>
    <w:p w:rsidR="0016171A" w:rsidRDefault="0016171A" w:rsidP="0016171A">
      <w:pPr>
        <w:pStyle w:val="ListParagraph"/>
        <w:spacing w:after="0"/>
      </w:pPr>
    </w:p>
    <w:p w:rsidR="0016171A" w:rsidRPr="00C207F1" w:rsidRDefault="0016171A" w:rsidP="0016171A">
      <w:pPr>
        <w:pStyle w:val="ListParagraph"/>
        <w:spacing w:after="0"/>
        <w:rPr>
          <w:sz w:val="20"/>
        </w:rPr>
      </w:pPr>
      <w:r w:rsidRPr="00C207F1">
        <w:rPr>
          <w:sz w:val="20"/>
        </w:rPr>
        <w:t xml:space="preserve">cat /etc/group | </w:t>
      </w:r>
      <w:proofErr w:type="spellStart"/>
      <w:r w:rsidRPr="00C207F1">
        <w:rPr>
          <w:sz w:val="20"/>
        </w:rPr>
        <w:t>egrep</w:t>
      </w:r>
      <w:proofErr w:type="spellEnd"/>
      <w:r w:rsidRPr="00C207F1">
        <w:rPr>
          <w:sz w:val="20"/>
        </w:rPr>
        <w:t xml:space="preserve"> -</w:t>
      </w:r>
      <w:proofErr w:type="spellStart"/>
      <w:r w:rsidRPr="00C207F1">
        <w:rPr>
          <w:sz w:val="20"/>
        </w:rPr>
        <w:t>i</w:t>
      </w:r>
      <w:proofErr w:type="spellEnd"/>
      <w:r w:rsidRPr="00C207F1">
        <w:rPr>
          <w:sz w:val="20"/>
        </w:rPr>
        <w:t xml:space="preserve"> "ec2-user|docker"</w:t>
      </w:r>
    </w:p>
    <w:p w:rsidR="0016171A" w:rsidRPr="00C207F1" w:rsidRDefault="0016171A" w:rsidP="0016171A">
      <w:pPr>
        <w:pStyle w:val="ListParagraph"/>
        <w:spacing w:after="0"/>
        <w:rPr>
          <w:sz w:val="20"/>
        </w:rPr>
      </w:pPr>
      <w:proofErr w:type="spellStart"/>
      <w:r w:rsidRPr="00C207F1">
        <w:rPr>
          <w:sz w:val="20"/>
        </w:rPr>
        <w:t>sudo</w:t>
      </w:r>
      <w:proofErr w:type="spellEnd"/>
      <w:r w:rsidRPr="00C207F1">
        <w:rPr>
          <w:sz w:val="20"/>
        </w:rPr>
        <w:t xml:space="preserve"> </w:t>
      </w:r>
      <w:proofErr w:type="spellStart"/>
      <w:r w:rsidRPr="00C207F1">
        <w:rPr>
          <w:sz w:val="20"/>
        </w:rPr>
        <w:t>usermod</w:t>
      </w:r>
      <w:proofErr w:type="spellEnd"/>
      <w:r w:rsidRPr="00C207F1">
        <w:rPr>
          <w:sz w:val="20"/>
        </w:rPr>
        <w:t xml:space="preserve"> -a -G </w:t>
      </w:r>
      <w:proofErr w:type="spellStart"/>
      <w:r w:rsidRPr="00C207F1">
        <w:rPr>
          <w:sz w:val="20"/>
        </w:rPr>
        <w:t>docker</w:t>
      </w:r>
      <w:proofErr w:type="spellEnd"/>
      <w:r w:rsidRPr="00C207F1">
        <w:rPr>
          <w:sz w:val="20"/>
        </w:rPr>
        <w:t xml:space="preserve"> ec2-user</w:t>
      </w:r>
    </w:p>
    <w:p w:rsidR="0016171A" w:rsidRPr="00C207F1" w:rsidRDefault="0016171A" w:rsidP="0016171A">
      <w:pPr>
        <w:pStyle w:val="ListParagraph"/>
        <w:spacing w:after="0"/>
        <w:rPr>
          <w:sz w:val="20"/>
        </w:rPr>
      </w:pPr>
      <w:r w:rsidRPr="00C207F1">
        <w:rPr>
          <w:sz w:val="20"/>
        </w:rPr>
        <w:t xml:space="preserve">cat /etc/group | </w:t>
      </w:r>
      <w:proofErr w:type="spellStart"/>
      <w:r w:rsidRPr="00C207F1">
        <w:rPr>
          <w:sz w:val="20"/>
        </w:rPr>
        <w:t>egrep</w:t>
      </w:r>
      <w:proofErr w:type="spellEnd"/>
      <w:r w:rsidRPr="00C207F1">
        <w:rPr>
          <w:sz w:val="20"/>
        </w:rPr>
        <w:t xml:space="preserve"> -</w:t>
      </w:r>
      <w:proofErr w:type="spellStart"/>
      <w:r w:rsidRPr="00C207F1">
        <w:rPr>
          <w:sz w:val="20"/>
        </w:rPr>
        <w:t>i</w:t>
      </w:r>
      <w:proofErr w:type="spellEnd"/>
      <w:r w:rsidRPr="00C207F1">
        <w:rPr>
          <w:sz w:val="20"/>
        </w:rPr>
        <w:t xml:space="preserve"> "ec2-user|docker"</w:t>
      </w:r>
    </w:p>
    <w:p w:rsidR="009916B0" w:rsidRDefault="009916B0" w:rsidP="009916B0">
      <w:pPr>
        <w:pStyle w:val="ListParagraph"/>
        <w:spacing w:after="0"/>
      </w:pPr>
    </w:p>
    <w:p w:rsidR="009916B0" w:rsidRDefault="009916B0" w:rsidP="009916B0">
      <w:pPr>
        <w:pStyle w:val="ListParagraph"/>
        <w:spacing w:after="0"/>
      </w:pPr>
      <w:r>
        <w:rPr>
          <w:noProof/>
        </w:rPr>
        <w:drawing>
          <wp:inline distT="0" distB="0" distL="0" distR="0">
            <wp:extent cx="5693410" cy="1556199"/>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5693410" cy="1556199"/>
                    </a:xfrm>
                    <a:prstGeom prst="rect">
                      <a:avLst/>
                    </a:prstGeom>
                    <a:noFill/>
                    <a:ln w="9525">
                      <a:noFill/>
                      <a:miter lim="800000"/>
                      <a:headEnd/>
                      <a:tailEnd/>
                    </a:ln>
                  </pic:spPr>
                </pic:pic>
              </a:graphicData>
            </a:graphic>
          </wp:inline>
        </w:drawing>
      </w:r>
    </w:p>
    <w:p w:rsidR="000B73F4" w:rsidRDefault="000B73F4" w:rsidP="00F32D38"/>
    <w:p w:rsidR="000B73F4" w:rsidRDefault="000B73F4" w:rsidP="00F32D38"/>
    <w:p w:rsidR="000B73F4" w:rsidRDefault="000B73F4" w:rsidP="00F32D38"/>
    <w:p w:rsidR="003D5C58" w:rsidRDefault="003D5C58" w:rsidP="00F32D38"/>
    <w:p w:rsidR="00C1299E" w:rsidRDefault="00C1299E" w:rsidP="00C1299E">
      <w:r>
        <w:rPr>
          <w:noProof/>
        </w:rPr>
        <w:drawing>
          <wp:inline distT="0" distB="0" distL="0" distR="0">
            <wp:extent cx="5541010" cy="2102674"/>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541010" cy="2102674"/>
                    </a:xfrm>
                    <a:prstGeom prst="rect">
                      <a:avLst/>
                    </a:prstGeom>
                    <a:noFill/>
                    <a:ln w="9525">
                      <a:noFill/>
                      <a:miter lim="800000"/>
                      <a:headEnd/>
                      <a:tailEnd/>
                    </a:ln>
                  </pic:spPr>
                </pic:pic>
              </a:graphicData>
            </a:graphic>
          </wp:inline>
        </w:drawing>
      </w:r>
    </w:p>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F527E4" w:rsidRDefault="00F527E4" w:rsidP="00F527E4">
      <w:proofErr w:type="spellStart"/>
      <w:r>
        <w:t>Simpleway</w:t>
      </w:r>
      <w:proofErr w:type="spellEnd"/>
      <w:r>
        <w:t xml:space="preserve">:  </w:t>
      </w:r>
    </w:p>
    <w:p w:rsidR="00F527E4" w:rsidRDefault="00F527E4" w:rsidP="00F527E4">
      <w:r>
        <w:t xml:space="preserve">1. Containers are isolated but share OS and appropriate bin/libraries but </w:t>
      </w:r>
      <w:proofErr w:type="spellStart"/>
      <w:r>
        <w:t>vm</w:t>
      </w:r>
      <w:proofErr w:type="spellEnd"/>
      <w:r>
        <w:t xml:space="preserve"> can't.</w:t>
      </w:r>
    </w:p>
    <w:p w:rsidR="00F527E4" w:rsidRDefault="00F527E4" w:rsidP="00F527E4">
      <w:r>
        <w:t xml:space="preserve">2. </w:t>
      </w:r>
      <w:proofErr w:type="spellStart"/>
      <w:r>
        <w:t>Docker</w:t>
      </w:r>
      <w:proofErr w:type="spellEnd"/>
      <w:r>
        <w:t xml:space="preserve"> hub </w:t>
      </w:r>
      <w:r w:rsidR="006764DE">
        <w:t xml:space="preserve">is nothing but the </w:t>
      </w:r>
      <w:r w:rsidR="002A399B">
        <w:t xml:space="preserve">remote </w:t>
      </w:r>
      <w:r>
        <w:t>registry</w:t>
      </w:r>
      <w:r w:rsidR="002A399B">
        <w:t xml:space="preserve"> to store images </w:t>
      </w:r>
      <w:r>
        <w:t>if user want local one th</w:t>
      </w:r>
      <w:r w:rsidR="002A399B">
        <w:t>en they have to user registory2 where you can store their own images.</w:t>
      </w:r>
    </w:p>
    <w:p w:rsidR="002F08B2" w:rsidRDefault="002F08B2" w:rsidP="00F527E4">
      <w:r>
        <w:t xml:space="preserve">3. </w:t>
      </w:r>
    </w:p>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p w:rsidR="00513F72" w:rsidRDefault="00513F72" w:rsidP="00C1299E">
      <w:r>
        <w:t>Links and details -</w:t>
      </w:r>
    </w:p>
    <w:p w:rsidR="00513F72" w:rsidRDefault="00513F72" w:rsidP="00C1299E">
      <w:r>
        <w:t xml:space="preserve">1. Create local repository </w:t>
      </w:r>
    </w:p>
    <w:p w:rsidR="00513F72" w:rsidRDefault="00513F72" w:rsidP="00C1299E">
      <w:r w:rsidRPr="00513F72">
        <w:t>https://code-maze.com/docker-hub-vs-creating-docker-registry/</w:t>
      </w:r>
    </w:p>
    <w:p w:rsidR="00577879" w:rsidRPr="00CA00A8" w:rsidRDefault="00577879" w:rsidP="00C1299E">
      <w:r w:rsidRPr="00577879">
        <w:t>https://www.digitalocean.com/community/tutorials/how-to-set-up-a-private-docker-registry-on-ubuntu-18-04</w:t>
      </w:r>
    </w:p>
    <w:sectPr w:rsidR="00577879" w:rsidRPr="00CA00A8" w:rsidSect="004F0F03">
      <w:pgSz w:w="11906" w:h="16838"/>
      <w:pgMar w:top="720" w:right="720" w:bottom="284"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91955"/>
    <w:multiLevelType w:val="hybridMultilevel"/>
    <w:tmpl w:val="99060D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F26608"/>
    <w:multiLevelType w:val="hybridMultilevel"/>
    <w:tmpl w:val="24342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0911E2"/>
    <w:rsid w:val="000911E2"/>
    <w:rsid w:val="000B73F4"/>
    <w:rsid w:val="000C335A"/>
    <w:rsid w:val="001037DF"/>
    <w:rsid w:val="0016171A"/>
    <w:rsid w:val="001F5AAE"/>
    <w:rsid w:val="002857BD"/>
    <w:rsid w:val="00286B0C"/>
    <w:rsid w:val="002A2562"/>
    <w:rsid w:val="002A399B"/>
    <w:rsid w:val="002F08B2"/>
    <w:rsid w:val="002F7886"/>
    <w:rsid w:val="003B6EB2"/>
    <w:rsid w:val="003C155E"/>
    <w:rsid w:val="003D5C58"/>
    <w:rsid w:val="004F0F03"/>
    <w:rsid w:val="00513F72"/>
    <w:rsid w:val="00577879"/>
    <w:rsid w:val="00580B66"/>
    <w:rsid w:val="00592A3B"/>
    <w:rsid w:val="006764DE"/>
    <w:rsid w:val="006D14FE"/>
    <w:rsid w:val="006F064E"/>
    <w:rsid w:val="007908EE"/>
    <w:rsid w:val="007938DB"/>
    <w:rsid w:val="008A1B00"/>
    <w:rsid w:val="009916B0"/>
    <w:rsid w:val="00AE3801"/>
    <w:rsid w:val="00AF65A5"/>
    <w:rsid w:val="00C1299E"/>
    <w:rsid w:val="00C207F1"/>
    <w:rsid w:val="00CA00A8"/>
    <w:rsid w:val="00DB46F5"/>
    <w:rsid w:val="00F32D38"/>
    <w:rsid w:val="00F527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rsid w:val="000911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1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1E2"/>
    <w:rPr>
      <w:rFonts w:ascii="Tahoma" w:hAnsi="Tahoma" w:cs="Tahoma"/>
      <w:sz w:val="16"/>
      <w:szCs w:val="16"/>
    </w:rPr>
  </w:style>
  <w:style w:type="paragraph" w:styleId="ListParagraph">
    <w:name w:val="List Paragraph"/>
    <w:basedOn w:val="Normal"/>
    <w:uiPriority w:val="34"/>
    <w:qFormat/>
    <w:rsid w:val="000C335A"/>
    <w:pPr>
      <w:ind w:left="720"/>
      <w:contextualSpacing/>
    </w:pPr>
  </w:style>
</w:styles>
</file>

<file path=word/webSettings.xml><?xml version="1.0" encoding="utf-8"?>
<w:webSettings xmlns:r="http://schemas.openxmlformats.org/officeDocument/2006/relationships" xmlns:w="http://schemas.openxmlformats.org/wordprocessingml/2006/main">
  <w:divs>
    <w:div w:id="483008575">
      <w:bodyDiv w:val="1"/>
      <w:marLeft w:val="0"/>
      <w:marRight w:val="0"/>
      <w:marTop w:val="0"/>
      <w:marBottom w:val="0"/>
      <w:divBdr>
        <w:top w:val="none" w:sz="0" w:space="0" w:color="auto"/>
        <w:left w:val="none" w:sz="0" w:space="0" w:color="auto"/>
        <w:bottom w:val="none" w:sz="0" w:space="0" w:color="auto"/>
        <w:right w:val="none" w:sz="0" w:space="0" w:color="auto"/>
      </w:divBdr>
      <w:divsChild>
        <w:div w:id="947154298">
          <w:marLeft w:val="0"/>
          <w:marRight w:val="0"/>
          <w:marTop w:val="0"/>
          <w:marBottom w:val="0"/>
          <w:divBdr>
            <w:top w:val="none" w:sz="0" w:space="0" w:color="auto"/>
            <w:left w:val="none" w:sz="0" w:space="0" w:color="auto"/>
            <w:bottom w:val="none" w:sz="0" w:space="0" w:color="auto"/>
            <w:right w:val="none" w:sz="0" w:space="0" w:color="auto"/>
          </w:divBdr>
        </w:div>
      </w:divsChild>
    </w:div>
    <w:div w:id="1008823946">
      <w:bodyDiv w:val="1"/>
      <w:marLeft w:val="0"/>
      <w:marRight w:val="0"/>
      <w:marTop w:val="0"/>
      <w:marBottom w:val="0"/>
      <w:divBdr>
        <w:top w:val="none" w:sz="0" w:space="0" w:color="auto"/>
        <w:left w:val="none" w:sz="0" w:space="0" w:color="auto"/>
        <w:bottom w:val="none" w:sz="0" w:space="0" w:color="auto"/>
        <w:right w:val="none" w:sz="0" w:space="0" w:color="auto"/>
      </w:divBdr>
    </w:div>
    <w:div w:id="1412972468">
      <w:bodyDiv w:val="1"/>
      <w:marLeft w:val="0"/>
      <w:marRight w:val="0"/>
      <w:marTop w:val="0"/>
      <w:marBottom w:val="0"/>
      <w:divBdr>
        <w:top w:val="none" w:sz="0" w:space="0" w:color="auto"/>
        <w:left w:val="none" w:sz="0" w:space="0" w:color="auto"/>
        <w:bottom w:val="none" w:sz="0" w:space="0" w:color="auto"/>
        <w:right w:val="none" w:sz="0" w:space="0" w:color="auto"/>
      </w:divBdr>
      <w:divsChild>
        <w:div w:id="1783650746">
          <w:marLeft w:val="0"/>
          <w:marRight w:val="0"/>
          <w:marTop w:val="0"/>
          <w:marBottom w:val="0"/>
          <w:divBdr>
            <w:top w:val="none" w:sz="0" w:space="0" w:color="auto"/>
            <w:left w:val="none" w:sz="0" w:space="0" w:color="auto"/>
            <w:bottom w:val="none" w:sz="0" w:space="0" w:color="auto"/>
            <w:right w:val="none" w:sz="0" w:space="0" w:color="auto"/>
          </w:divBdr>
          <w:divsChild>
            <w:div w:id="403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ali_baba</dc:creator>
  <cp:keywords/>
  <dc:description/>
  <cp:lastModifiedBy>ali_baba</cp:lastModifiedBy>
  <cp:revision>37</cp:revision>
  <dcterms:created xsi:type="dcterms:W3CDTF">2019-06-16T08:56:00Z</dcterms:created>
  <dcterms:modified xsi:type="dcterms:W3CDTF">2019-06-16T10:55:00Z</dcterms:modified>
</cp:coreProperties>
</file>