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CFE" w:rsidRDefault="00C26041" w:rsidP="00C26041">
      <w:pPr>
        <w:pStyle w:val="NormalWeb"/>
        <w:spacing w:before="0" w:beforeAutospacing="0" w:after="240" w:afterAutospacing="0" w:line="402" w:lineRule="atLeast"/>
        <w:ind w:left="48" w:right="48"/>
        <w:jc w:val="center"/>
        <w:rPr>
          <w:b/>
          <w:color w:val="000000"/>
          <w:sz w:val="68"/>
          <w:szCs w:val="68"/>
        </w:rPr>
      </w:pPr>
      <w:r w:rsidRPr="00C26041">
        <w:rPr>
          <w:b/>
          <w:color w:val="000000"/>
          <w:sz w:val="68"/>
          <w:szCs w:val="68"/>
        </w:rPr>
        <w:t>Jenkins</w:t>
      </w:r>
    </w:p>
    <w:p w:rsidR="00C26041" w:rsidRPr="00C26041" w:rsidRDefault="00C26041" w:rsidP="00C26041">
      <w:pPr>
        <w:pStyle w:val="NormalWeb"/>
        <w:spacing w:before="0" w:beforeAutospacing="0" w:after="240" w:afterAutospacing="0" w:line="402" w:lineRule="atLeast"/>
        <w:ind w:left="48" w:right="48"/>
        <w:rPr>
          <w:b/>
          <w:color w:val="000000"/>
          <w:u w:val="single"/>
        </w:rPr>
      </w:pPr>
      <w:r w:rsidRPr="00C26041">
        <w:rPr>
          <w:b/>
          <w:color w:val="000000"/>
          <w:u w:val="single"/>
        </w:rPr>
        <w:t>Integrate Ant Scripts</w:t>
      </w:r>
    </w:p>
    <w:p w:rsidR="00606CFE" w:rsidRPr="00C26041" w:rsidRDefault="00C26041" w:rsidP="00606CFE">
      <w:pPr>
        <w:pStyle w:val="NormalWeb"/>
        <w:spacing w:before="0" w:beforeAutospacing="0" w:after="240" w:afterAutospacing="0" w:line="402" w:lineRule="atLeast"/>
        <w:ind w:left="48" w:right="48"/>
        <w:jc w:val="both"/>
        <w:rPr>
          <w:color w:val="000000"/>
        </w:rPr>
      </w:pPr>
      <w:r w:rsidRPr="00C26041">
        <w:rPr>
          <w:b/>
          <w:bCs/>
          <w:color w:val="000000"/>
          <w:sz w:val="25"/>
          <w:szCs w:val="25"/>
          <w:shd w:val="clear" w:color="auto" w:fill="FFFFFF"/>
        </w:rPr>
        <w:t>Step 1</w:t>
      </w:r>
      <w:r w:rsidRPr="00C26041">
        <w:rPr>
          <w:rStyle w:val="apple-converted-space"/>
          <w:color w:val="000000"/>
          <w:sz w:val="25"/>
          <w:szCs w:val="25"/>
          <w:shd w:val="clear" w:color="auto" w:fill="FFFFFF"/>
        </w:rPr>
        <w:t> </w:t>
      </w:r>
      <w:r w:rsidRPr="00C26041">
        <w:rPr>
          <w:color w:val="000000"/>
          <w:sz w:val="25"/>
          <w:szCs w:val="25"/>
          <w:shd w:val="clear" w:color="auto" w:fill="FFFFFF"/>
        </w:rPr>
        <w:t>− Go to the Jenkins dashboard and Click on the existing HelloWorld project and choose the Configure option</w:t>
      </w:r>
    </w:p>
    <w:p w:rsidR="00606CFE" w:rsidRDefault="00C26041">
      <w:r>
        <w:rPr>
          <w:noProof/>
        </w:rPr>
        <w:drawing>
          <wp:inline distT="0" distB="0" distL="0" distR="0">
            <wp:extent cx="5262880" cy="2870835"/>
            <wp:effectExtent l="19050" t="19050" r="1397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62880" cy="2870835"/>
                    </a:xfrm>
                    <a:prstGeom prst="rect">
                      <a:avLst/>
                    </a:prstGeom>
                    <a:noFill/>
                    <a:ln w="3175">
                      <a:solidFill>
                        <a:schemeClr val="tx1"/>
                      </a:solidFill>
                      <a:miter lim="800000"/>
                      <a:headEnd/>
                      <a:tailEnd/>
                    </a:ln>
                  </pic:spPr>
                </pic:pic>
              </a:graphicData>
            </a:graphic>
          </wp:inline>
        </w:drawing>
      </w:r>
    </w:p>
    <w:p w:rsidR="00606CFE" w:rsidRPr="00606CFE" w:rsidRDefault="00C26041" w:rsidP="00606CFE">
      <w:r w:rsidRPr="00C26041">
        <w:rPr>
          <w:rFonts w:ascii="Times New Roman" w:hAnsi="Times New Roman" w:cs="Times New Roman"/>
          <w:b/>
          <w:bCs/>
          <w:color w:val="000000"/>
          <w:sz w:val="25"/>
          <w:szCs w:val="25"/>
          <w:shd w:val="clear" w:color="auto" w:fill="FFFFFF"/>
        </w:rPr>
        <w:t>Step 2</w:t>
      </w:r>
      <w:r w:rsidRPr="00C26041">
        <w:rPr>
          <w:rStyle w:val="apple-converted-space"/>
          <w:rFonts w:ascii="Times New Roman" w:hAnsi="Times New Roman" w:cs="Times New Roman"/>
          <w:color w:val="000000"/>
          <w:sz w:val="25"/>
          <w:szCs w:val="25"/>
          <w:shd w:val="clear" w:color="auto" w:fill="FFFFFF"/>
        </w:rPr>
        <w:t> </w:t>
      </w:r>
      <w:r w:rsidRPr="00C26041">
        <w:rPr>
          <w:rFonts w:ascii="Times New Roman" w:hAnsi="Times New Roman" w:cs="Times New Roman"/>
          <w:color w:val="000000"/>
          <w:sz w:val="25"/>
          <w:szCs w:val="25"/>
          <w:shd w:val="clear" w:color="auto" w:fill="FFFFFF"/>
        </w:rPr>
        <w:t>− Browse to the section to Add a Build step and choose the option to Invoke Ant.</w:t>
      </w:r>
    </w:p>
    <w:p w:rsidR="00606CFE" w:rsidRPr="00606CFE" w:rsidRDefault="00C26041" w:rsidP="009A189A">
      <w:pPr>
        <w:jc w:val="center"/>
      </w:pPr>
      <w:r>
        <w:rPr>
          <w:noProof/>
        </w:rPr>
        <w:drawing>
          <wp:inline distT="0" distB="0" distL="0" distR="0">
            <wp:extent cx="4085117" cy="2525958"/>
            <wp:effectExtent l="19050" t="19050" r="10633" b="2674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092422" cy="2530475"/>
                    </a:xfrm>
                    <a:prstGeom prst="rect">
                      <a:avLst/>
                    </a:prstGeom>
                    <a:noFill/>
                    <a:ln w="3175">
                      <a:solidFill>
                        <a:schemeClr val="tx1"/>
                      </a:solidFill>
                      <a:miter lim="800000"/>
                      <a:headEnd/>
                      <a:tailEnd/>
                    </a:ln>
                  </pic:spPr>
                </pic:pic>
              </a:graphicData>
            </a:graphic>
          </wp:inline>
        </w:drawing>
      </w:r>
    </w:p>
    <w:p w:rsidR="00606CFE" w:rsidRDefault="008227BD" w:rsidP="00606CFE">
      <w:pPr>
        <w:rPr>
          <w:rFonts w:ascii="Times New Roman" w:hAnsi="Times New Roman" w:cs="Times New Roman"/>
          <w:color w:val="000000"/>
          <w:sz w:val="25"/>
          <w:szCs w:val="25"/>
          <w:shd w:val="clear" w:color="auto" w:fill="FFFFFF"/>
        </w:rPr>
      </w:pPr>
      <w:r w:rsidRPr="008227BD">
        <w:rPr>
          <w:rFonts w:ascii="Times New Roman" w:hAnsi="Times New Roman" w:cs="Times New Roman"/>
          <w:b/>
          <w:bCs/>
          <w:color w:val="000000"/>
          <w:sz w:val="25"/>
          <w:szCs w:val="25"/>
          <w:shd w:val="clear" w:color="auto" w:fill="FFFFFF"/>
        </w:rPr>
        <w:lastRenderedPageBreak/>
        <w:t>Step 3</w:t>
      </w:r>
      <w:r w:rsidRPr="008227BD">
        <w:rPr>
          <w:rStyle w:val="apple-converted-space"/>
          <w:rFonts w:ascii="Times New Roman" w:hAnsi="Times New Roman" w:cs="Times New Roman"/>
          <w:color w:val="000000"/>
          <w:sz w:val="25"/>
          <w:szCs w:val="25"/>
          <w:shd w:val="clear" w:color="auto" w:fill="FFFFFF"/>
        </w:rPr>
        <w:t> </w:t>
      </w:r>
      <w:r w:rsidRPr="008227BD">
        <w:rPr>
          <w:rFonts w:ascii="Times New Roman" w:hAnsi="Times New Roman" w:cs="Times New Roman"/>
          <w:color w:val="000000"/>
          <w:sz w:val="25"/>
          <w:szCs w:val="25"/>
          <w:shd w:val="clear" w:color="auto" w:fill="FFFFFF"/>
        </w:rPr>
        <w:t>− Click on the Advanced button.</w:t>
      </w:r>
    </w:p>
    <w:p w:rsidR="008227BD" w:rsidRPr="008227BD" w:rsidRDefault="009A189A" w:rsidP="009A189A">
      <w:pPr>
        <w:jc w:val="center"/>
        <w:rPr>
          <w:rFonts w:ascii="Times New Roman" w:hAnsi="Times New Roman" w:cs="Times New Roman"/>
        </w:rPr>
      </w:pPr>
      <w:r>
        <w:rPr>
          <w:rFonts w:ascii="Times New Roman" w:hAnsi="Times New Roman" w:cs="Times New Roman"/>
          <w:noProof/>
        </w:rPr>
        <w:drawing>
          <wp:inline distT="0" distB="0" distL="0" distR="0">
            <wp:extent cx="3689335" cy="1658679"/>
            <wp:effectExtent l="19050" t="19050" r="25415" b="17721"/>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689204" cy="1658620"/>
                    </a:xfrm>
                    <a:prstGeom prst="rect">
                      <a:avLst/>
                    </a:prstGeom>
                    <a:noFill/>
                    <a:ln w="3175">
                      <a:solidFill>
                        <a:schemeClr val="tx1"/>
                      </a:solidFill>
                      <a:miter lim="800000"/>
                      <a:headEnd/>
                      <a:tailEnd/>
                    </a:ln>
                  </pic:spPr>
                </pic:pic>
              </a:graphicData>
            </a:graphic>
          </wp:inline>
        </w:drawing>
      </w:r>
    </w:p>
    <w:p w:rsidR="00606CFE" w:rsidRPr="00606CFE" w:rsidRDefault="00606CFE" w:rsidP="00606CFE"/>
    <w:p w:rsidR="00606CFE" w:rsidRDefault="00CE5045" w:rsidP="00606CFE">
      <w:pPr>
        <w:rPr>
          <w:rFonts w:ascii="Times New Roman" w:hAnsi="Times New Roman" w:cs="Times New Roman"/>
          <w:color w:val="000000"/>
          <w:sz w:val="25"/>
          <w:szCs w:val="25"/>
          <w:shd w:val="clear" w:color="auto" w:fill="FFFFFF"/>
        </w:rPr>
      </w:pPr>
      <w:r w:rsidRPr="00CE5045">
        <w:rPr>
          <w:rFonts w:ascii="Times New Roman" w:hAnsi="Times New Roman" w:cs="Times New Roman"/>
          <w:b/>
          <w:bCs/>
          <w:color w:val="000000"/>
          <w:sz w:val="25"/>
          <w:szCs w:val="25"/>
          <w:shd w:val="clear" w:color="auto" w:fill="FFFFFF"/>
        </w:rPr>
        <w:t>Step 4</w:t>
      </w:r>
      <w:r w:rsidRPr="00CE5045">
        <w:rPr>
          <w:rStyle w:val="apple-converted-space"/>
          <w:rFonts w:ascii="Times New Roman" w:hAnsi="Times New Roman" w:cs="Times New Roman"/>
          <w:color w:val="000000"/>
          <w:sz w:val="25"/>
          <w:szCs w:val="25"/>
          <w:shd w:val="clear" w:color="auto" w:fill="FFFFFF"/>
        </w:rPr>
        <w:t> </w:t>
      </w:r>
      <w:r w:rsidRPr="00CE5045">
        <w:rPr>
          <w:rFonts w:ascii="Times New Roman" w:hAnsi="Times New Roman" w:cs="Times New Roman"/>
          <w:color w:val="000000"/>
          <w:sz w:val="25"/>
          <w:szCs w:val="25"/>
          <w:shd w:val="clear" w:color="auto" w:fill="FFFFFF"/>
        </w:rPr>
        <w:t>− In the build file section, enter the location of the build.xml file.</w:t>
      </w:r>
    </w:p>
    <w:p w:rsidR="00D150B8" w:rsidRPr="00CE5045" w:rsidRDefault="00D150B8" w:rsidP="00D150B8">
      <w:pPr>
        <w:jc w:val="center"/>
        <w:rPr>
          <w:rFonts w:ascii="Times New Roman" w:hAnsi="Times New Roman" w:cs="Times New Roman"/>
        </w:rPr>
      </w:pPr>
      <w:r>
        <w:rPr>
          <w:rFonts w:ascii="Times New Roman" w:hAnsi="Times New Roman" w:cs="Times New Roman"/>
          <w:noProof/>
        </w:rPr>
        <w:drawing>
          <wp:inline distT="0" distB="0" distL="0" distR="0">
            <wp:extent cx="4287136" cy="1875333"/>
            <wp:effectExtent l="19050" t="19050" r="18164" b="10617"/>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86558" cy="1875080"/>
                    </a:xfrm>
                    <a:prstGeom prst="rect">
                      <a:avLst/>
                    </a:prstGeom>
                    <a:noFill/>
                    <a:ln w="3175">
                      <a:solidFill>
                        <a:schemeClr val="tx1"/>
                      </a:solidFill>
                      <a:miter lim="800000"/>
                      <a:headEnd/>
                      <a:tailEnd/>
                    </a:ln>
                  </pic:spPr>
                </pic:pic>
              </a:graphicData>
            </a:graphic>
          </wp:inline>
        </w:drawing>
      </w:r>
    </w:p>
    <w:p w:rsidR="00606CFE" w:rsidRDefault="00606CFE" w:rsidP="00606CFE">
      <w:pPr>
        <w:jc w:val="center"/>
      </w:pPr>
    </w:p>
    <w:p w:rsidR="004C5C00" w:rsidRDefault="00354E0E" w:rsidP="00B94EEF">
      <w:pPr>
        <w:rPr>
          <w:rFonts w:ascii="Times New Roman" w:hAnsi="Times New Roman" w:cs="Times New Roman"/>
          <w:b/>
          <w:sz w:val="24"/>
          <w:szCs w:val="24"/>
          <w:u w:val="single"/>
        </w:rPr>
      </w:pPr>
      <w:r>
        <w:rPr>
          <w:rFonts w:ascii="Times New Roman" w:hAnsi="Times New Roman" w:cs="Times New Roman"/>
          <w:b/>
          <w:sz w:val="24"/>
          <w:szCs w:val="24"/>
          <w:u w:val="single"/>
        </w:rPr>
        <w:t>Publishing Junit Test Reports</w:t>
      </w:r>
      <w:r w:rsidR="00CC5269">
        <w:rPr>
          <w:rFonts w:ascii="Times New Roman" w:hAnsi="Times New Roman" w:cs="Times New Roman"/>
          <w:b/>
          <w:sz w:val="24"/>
          <w:szCs w:val="24"/>
          <w:u w:val="single"/>
        </w:rPr>
        <w:t xml:space="preserve"> (Jekins-Reporting)</w:t>
      </w:r>
    </w:p>
    <w:p w:rsidR="00B94EEF" w:rsidRPr="00C26041" w:rsidRDefault="00B94EEF" w:rsidP="00B94EEF">
      <w:pPr>
        <w:pStyle w:val="NormalWeb"/>
        <w:spacing w:before="0" w:beforeAutospacing="0" w:after="240" w:afterAutospacing="0" w:line="402" w:lineRule="atLeast"/>
        <w:ind w:left="48" w:right="48"/>
        <w:jc w:val="both"/>
        <w:rPr>
          <w:color w:val="000000"/>
        </w:rPr>
      </w:pPr>
      <w:r w:rsidRPr="00C26041">
        <w:rPr>
          <w:b/>
          <w:bCs/>
          <w:color w:val="000000"/>
          <w:sz w:val="25"/>
          <w:szCs w:val="25"/>
          <w:shd w:val="clear" w:color="auto" w:fill="FFFFFF"/>
        </w:rPr>
        <w:t>Step 1</w:t>
      </w:r>
      <w:r w:rsidRPr="00C26041">
        <w:rPr>
          <w:rStyle w:val="apple-converted-space"/>
          <w:color w:val="000000"/>
          <w:sz w:val="25"/>
          <w:szCs w:val="25"/>
          <w:shd w:val="clear" w:color="auto" w:fill="FFFFFF"/>
        </w:rPr>
        <w:t> </w:t>
      </w:r>
      <w:r w:rsidRPr="00C26041">
        <w:rPr>
          <w:color w:val="000000"/>
          <w:sz w:val="25"/>
          <w:szCs w:val="25"/>
          <w:shd w:val="clear" w:color="auto" w:fill="FFFFFF"/>
        </w:rPr>
        <w:t>− Go to the Jenkins dashboard and Click on the existing HelloWorld project and choose the Configure option</w:t>
      </w:r>
    </w:p>
    <w:p w:rsidR="00B94EEF" w:rsidRDefault="00284A3B" w:rsidP="00284A3B">
      <w:pPr>
        <w:jc w:val="center"/>
        <w:rPr>
          <w:rFonts w:ascii="Times New Roman" w:hAnsi="Times New Roman" w:cs="Times New Roman"/>
          <w:b/>
          <w:sz w:val="24"/>
          <w:szCs w:val="24"/>
          <w:u w:val="single"/>
        </w:rPr>
      </w:pPr>
      <w:r w:rsidRPr="00C52E72">
        <w:rPr>
          <w:rFonts w:ascii="Times New Roman" w:hAnsi="Times New Roman" w:cs="Times New Roman"/>
          <w:b/>
          <w:noProof/>
          <w:sz w:val="24"/>
          <w:szCs w:val="24"/>
        </w:rPr>
        <w:lastRenderedPageBreak/>
        <w:drawing>
          <wp:inline distT="0" distB="0" distL="0" distR="0">
            <wp:extent cx="5262880" cy="2870835"/>
            <wp:effectExtent l="19050" t="19050" r="13970" b="247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62880" cy="2870835"/>
                    </a:xfrm>
                    <a:prstGeom prst="rect">
                      <a:avLst/>
                    </a:prstGeom>
                    <a:noFill/>
                    <a:ln w="3175">
                      <a:solidFill>
                        <a:schemeClr val="tx1"/>
                      </a:solidFill>
                      <a:miter lim="800000"/>
                      <a:headEnd/>
                      <a:tailEnd/>
                    </a:ln>
                  </pic:spPr>
                </pic:pic>
              </a:graphicData>
            </a:graphic>
          </wp:inline>
        </w:drawing>
      </w:r>
    </w:p>
    <w:p w:rsidR="005D2950" w:rsidRDefault="005D2950" w:rsidP="00C52E72">
      <w:pPr>
        <w:rPr>
          <w:rFonts w:ascii="Times New Roman" w:hAnsi="Times New Roman" w:cs="Times New Roman"/>
          <w:b/>
          <w:bCs/>
          <w:color w:val="000000"/>
          <w:sz w:val="25"/>
          <w:szCs w:val="25"/>
          <w:shd w:val="clear" w:color="auto" w:fill="FFFFFF"/>
        </w:rPr>
      </w:pPr>
    </w:p>
    <w:p w:rsidR="00C52E72" w:rsidRDefault="00773EA9" w:rsidP="00C52E72">
      <w:pPr>
        <w:rPr>
          <w:rFonts w:ascii="Times New Roman" w:hAnsi="Times New Roman" w:cs="Times New Roman"/>
          <w:color w:val="000000"/>
          <w:sz w:val="25"/>
          <w:szCs w:val="25"/>
          <w:shd w:val="clear" w:color="auto" w:fill="FFFFFF"/>
        </w:rPr>
      </w:pPr>
      <w:r w:rsidRPr="00773EA9">
        <w:rPr>
          <w:rFonts w:ascii="Times New Roman" w:hAnsi="Times New Roman" w:cs="Times New Roman"/>
          <w:b/>
          <w:bCs/>
          <w:color w:val="000000"/>
          <w:sz w:val="25"/>
          <w:szCs w:val="25"/>
          <w:shd w:val="clear" w:color="auto" w:fill="FFFFFF"/>
        </w:rPr>
        <w:t xml:space="preserve">Step </w:t>
      </w:r>
      <w:r>
        <w:rPr>
          <w:rFonts w:ascii="Times New Roman" w:hAnsi="Times New Roman" w:cs="Times New Roman"/>
          <w:b/>
          <w:bCs/>
          <w:color w:val="000000"/>
          <w:sz w:val="25"/>
          <w:szCs w:val="25"/>
          <w:shd w:val="clear" w:color="auto" w:fill="FFFFFF"/>
        </w:rPr>
        <w:t>2</w:t>
      </w:r>
      <w:r w:rsidRPr="00773EA9">
        <w:rPr>
          <w:rStyle w:val="apple-converted-space"/>
          <w:rFonts w:ascii="Times New Roman" w:hAnsi="Times New Roman" w:cs="Times New Roman"/>
          <w:color w:val="000000"/>
          <w:sz w:val="25"/>
          <w:szCs w:val="25"/>
          <w:shd w:val="clear" w:color="auto" w:fill="FFFFFF"/>
        </w:rPr>
        <w:t> </w:t>
      </w:r>
      <w:r w:rsidRPr="00773EA9">
        <w:rPr>
          <w:rFonts w:ascii="Times New Roman" w:hAnsi="Times New Roman" w:cs="Times New Roman"/>
          <w:color w:val="000000"/>
          <w:sz w:val="25"/>
          <w:szCs w:val="25"/>
          <w:shd w:val="clear" w:color="auto" w:fill="FFFFFF"/>
        </w:rPr>
        <w:t xml:space="preserve">− Next click the optin to Add </w:t>
      </w:r>
      <w:r w:rsidRPr="00354E0E">
        <w:rPr>
          <w:rFonts w:ascii="Times New Roman" w:hAnsi="Times New Roman" w:cs="Times New Roman"/>
          <w:b/>
          <w:color w:val="000000"/>
          <w:sz w:val="25"/>
          <w:szCs w:val="25"/>
          <w:shd w:val="clear" w:color="auto" w:fill="FFFFFF"/>
        </w:rPr>
        <w:t>post-build</w:t>
      </w:r>
      <w:r w:rsidRPr="00773EA9">
        <w:rPr>
          <w:rFonts w:ascii="Times New Roman" w:hAnsi="Times New Roman" w:cs="Times New Roman"/>
          <w:color w:val="000000"/>
          <w:sz w:val="25"/>
          <w:szCs w:val="25"/>
          <w:shd w:val="clear" w:color="auto" w:fill="FFFFFF"/>
        </w:rPr>
        <w:t xml:space="preserve"> option and choose the option of “Publish Junit test result report”</w:t>
      </w:r>
    </w:p>
    <w:p w:rsidR="00DC3154" w:rsidRDefault="00DC3154" w:rsidP="00DC3154">
      <w:pPr>
        <w:jc w:val="center"/>
        <w:rPr>
          <w:rFonts w:ascii="Times New Roman" w:hAnsi="Times New Roman" w:cs="Times New Roman"/>
          <w:b/>
          <w:sz w:val="24"/>
          <w:szCs w:val="24"/>
          <w:u w:val="single"/>
        </w:rPr>
      </w:pPr>
      <w:r w:rsidRPr="00DC3154">
        <w:rPr>
          <w:rFonts w:ascii="Times New Roman" w:hAnsi="Times New Roman" w:cs="Times New Roman"/>
          <w:b/>
          <w:noProof/>
          <w:sz w:val="24"/>
          <w:szCs w:val="24"/>
        </w:rPr>
        <w:drawing>
          <wp:inline distT="0" distB="0" distL="0" distR="0">
            <wp:extent cx="4260389" cy="2604976"/>
            <wp:effectExtent l="19050" t="19050" r="25861" b="23924"/>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260302" cy="2604923"/>
                    </a:xfrm>
                    <a:prstGeom prst="rect">
                      <a:avLst/>
                    </a:prstGeom>
                    <a:noFill/>
                    <a:ln w="3175">
                      <a:solidFill>
                        <a:schemeClr val="tx1"/>
                      </a:solidFill>
                      <a:miter lim="800000"/>
                      <a:headEnd/>
                      <a:tailEnd/>
                    </a:ln>
                  </pic:spPr>
                </pic:pic>
              </a:graphicData>
            </a:graphic>
          </wp:inline>
        </w:drawing>
      </w:r>
    </w:p>
    <w:p w:rsidR="00DC3154" w:rsidRPr="00DC3154" w:rsidRDefault="00DC3154" w:rsidP="00DC3154">
      <w:pPr>
        <w:pStyle w:val="NormalWeb"/>
        <w:spacing w:before="0" w:beforeAutospacing="0" w:after="240" w:afterAutospacing="0" w:line="402" w:lineRule="atLeast"/>
        <w:ind w:left="48" w:right="48"/>
        <w:jc w:val="both"/>
        <w:rPr>
          <w:color w:val="000000"/>
        </w:rPr>
      </w:pPr>
      <w:r w:rsidRPr="00DC3154">
        <w:rPr>
          <w:b/>
          <w:bCs/>
          <w:color w:val="000000"/>
        </w:rPr>
        <w:t xml:space="preserve">Step </w:t>
      </w:r>
      <w:r>
        <w:rPr>
          <w:b/>
          <w:bCs/>
          <w:color w:val="000000"/>
        </w:rPr>
        <w:t>3</w:t>
      </w:r>
      <w:r w:rsidRPr="00DC3154">
        <w:rPr>
          <w:rStyle w:val="apple-converted-space"/>
          <w:color w:val="000000"/>
        </w:rPr>
        <w:t> </w:t>
      </w:r>
      <w:r w:rsidRPr="00DC3154">
        <w:rPr>
          <w:color w:val="000000"/>
        </w:rPr>
        <w:t>− In the Test reports XML’s, enter the location as shown below. Ensure that Reports is a folder which is created in the HelloWorld project workspace. The “*.xml” basically tells Jenkins to pick up the result xml files which are produced by the running of the Junit test cases. These xml files which then be converted into reports which can be viewed later.</w:t>
      </w:r>
    </w:p>
    <w:p w:rsidR="00DC3154" w:rsidRDefault="00DC3154" w:rsidP="00DC3154">
      <w:pPr>
        <w:pStyle w:val="NormalWeb"/>
        <w:spacing w:before="0" w:beforeAutospacing="0" w:after="240" w:afterAutospacing="0" w:line="402" w:lineRule="atLeast"/>
        <w:ind w:left="48" w:right="48"/>
        <w:jc w:val="both"/>
        <w:rPr>
          <w:color w:val="000000"/>
        </w:rPr>
      </w:pPr>
      <w:r w:rsidRPr="00DC3154">
        <w:rPr>
          <w:color w:val="000000"/>
        </w:rPr>
        <w:lastRenderedPageBreak/>
        <w:t>Once done, click the Save option at the end.</w:t>
      </w:r>
    </w:p>
    <w:p w:rsidR="0090251F" w:rsidRDefault="0090251F" w:rsidP="0090251F">
      <w:pPr>
        <w:pStyle w:val="NormalWeb"/>
        <w:spacing w:before="0" w:beforeAutospacing="0" w:after="240" w:afterAutospacing="0" w:line="402" w:lineRule="atLeast"/>
        <w:ind w:left="48" w:right="48"/>
        <w:jc w:val="center"/>
        <w:rPr>
          <w:color w:val="000000"/>
        </w:rPr>
      </w:pPr>
      <w:r>
        <w:rPr>
          <w:noProof/>
          <w:color w:val="000000"/>
        </w:rPr>
        <w:drawing>
          <wp:inline distT="0" distB="0" distL="0" distR="0">
            <wp:extent cx="4281595" cy="2424223"/>
            <wp:effectExtent l="19050" t="19050" r="23705" b="14177"/>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286876" cy="2427213"/>
                    </a:xfrm>
                    <a:prstGeom prst="rect">
                      <a:avLst/>
                    </a:prstGeom>
                    <a:noFill/>
                    <a:ln w="3175">
                      <a:solidFill>
                        <a:schemeClr val="tx1"/>
                      </a:solidFill>
                      <a:miter lim="800000"/>
                      <a:headEnd/>
                      <a:tailEnd/>
                    </a:ln>
                  </pic:spPr>
                </pic:pic>
              </a:graphicData>
            </a:graphic>
          </wp:inline>
        </w:drawing>
      </w:r>
    </w:p>
    <w:p w:rsidR="007046FB" w:rsidRPr="007046FB" w:rsidRDefault="007046FB" w:rsidP="007046FB">
      <w:pPr>
        <w:pStyle w:val="NormalWeb"/>
        <w:spacing w:before="0" w:beforeAutospacing="0" w:after="240" w:afterAutospacing="0" w:line="402" w:lineRule="atLeast"/>
        <w:ind w:left="48" w:right="48"/>
        <w:jc w:val="both"/>
        <w:rPr>
          <w:color w:val="000000"/>
        </w:rPr>
      </w:pPr>
      <w:r w:rsidRPr="007046FB">
        <w:rPr>
          <w:b/>
          <w:bCs/>
          <w:color w:val="000000"/>
        </w:rPr>
        <w:t xml:space="preserve">Step </w:t>
      </w:r>
      <w:r w:rsidR="002428CA">
        <w:rPr>
          <w:b/>
          <w:bCs/>
          <w:color w:val="000000"/>
        </w:rPr>
        <w:t>4</w:t>
      </w:r>
      <w:r w:rsidRPr="007046FB">
        <w:rPr>
          <w:rStyle w:val="apple-converted-space"/>
          <w:color w:val="000000"/>
        </w:rPr>
        <w:t> </w:t>
      </w:r>
      <w:r w:rsidRPr="007046FB">
        <w:rPr>
          <w:color w:val="000000"/>
        </w:rPr>
        <w:t>− Once saved, you can click on the Build Now option.</w:t>
      </w:r>
    </w:p>
    <w:p w:rsidR="007046FB" w:rsidRPr="007046FB" w:rsidRDefault="007046FB" w:rsidP="007046FB">
      <w:pPr>
        <w:pStyle w:val="NormalWeb"/>
        <w:spacing w:before="0" w:beforeAutospacing="0" w:after="240" w:afterAutospacing="0" w:line="402" w:lineRule="atLeast"/>
        <w:ind w:left="48" w:right="48"/>
        <w:jc w:val="both"/>
        <w:rPr>
          <w:color w:val="000000"/>
        </w:rPr>
      </w:pPr>
      <w:r w:rsidRPr="007046FB">
        <w:rPr>
          <w:color w:val="000000"/>
        </w:rPr>
        <w:t>Once the build is completed, a status of the build will show if the build was successful or not. In the Build output information, you will now notice an additional section called Test Result. In our case, we entered a negative Test case so that the result would fail just as an example.</w:t>
      </w:r>
    </w:p>
    <w:p w:rsidR="007046FB" w:rsidRDefault="00022FF8" w:rsidP="000B0795">
      <w:pPr>
        <w:pStyle w:val="NormalWeb"/>
        <w:spacing w:before="0" w:beforeAutospacing="0" w:after="240" w:afterAutospacing="0" w:line="402" w:lineRule="atLeast"/>
        <w:ind w:left="48" w:right="48"/>
        <w:jc w:val="center"/>
        <w:rPr>
          <w:color w:val="000000"/>
        </w:rPr>
      </w:pPr>
      <w:r>
        <w:rPr>
          <w:noProof/>
          <w:color w:val="000000"/>
        </w:rPr>
        <w:drawing>
          <wp:inline distT="0" distB="0" distL="0" distR="0">
            <wp:extent cx="5252720" cy="2498725"/>
            <wp:effectExtent l="19050" t="19050" r="24130"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5252720" cy="2498725"/>
                    </a:xfrm>
                    <a:prstGeom prst="rect">
                      <a:avLst/>
                    </a:prstGeom>
                    <a:noFill/>
                    <a:ln w="3175">
                      <a:solidFill>
                        <a:schemeClr val="tx1"/>
                      </a:solidFill>
                      <a:miter lim="800000"/>
                      <a:headEnd/>
                      <a:tailEnd/>
                    </a:ln>
                  </pic:spPr>
                </pic:pic>
              </a:graphicData>
            </a:graphic>
          </wp:inline>
        </w:drawing>
      </w:r>
    </w:p>
    <w:p w:rsidR="00167785" w:rsidRDefault="00167785" w:rsidP="00DC3154">
      <w:pPr>
        <w:pStyle w:val="NormalWeb"/>
        <w:spacing w:before="0" w:beforeAutospacing="0" w:after="240" w:afterAutospacing="0" w:line="402" w:lineRule="atLeast"/>
        <w:ind w:left="48" w:right="48"/>
        <w:jc w:val="both"/>
        <w:rPr>
          <w:color w:val="000000"/>
        </w:rPr>
      </w:pPr>
    </w:p>
    <w:p w:rsidR="00DC3154" w:rsidRDefault="00A35EA6" w:rsidP="00DC3154">
      <w:pPr>
        <w:pStyle w:val="NormalWeb"/>
        <w:spacing w:before="0" w:beforeAutospacing="0" w:after="240" w:afterAutospacing="0" w:line="402" w:lineRule="atLeast"/>
        <w:ind w:left="48" w:right="48"/>
        <w:jc w:val="both"/>
        <w:rPr>
          <w:color w:val="000000"/>
          <w:sz w:val="25"/>
          <w:szCs w:val="25"/>
          <w:shd w:val="clear" w:color="auto" w:fill="FFFFFF"/>
        </w:rPr>
      </w:pPr>
      <w:r w:rsidRPr="00A35EA6">
        <w:rPr>
          <w:b/>
          <w:color w:val="000000"/>
        </w:rPr>
        <w:lastRenderedPageBreak/>
        <w:t xml:space="preserve">Step 5- </w:t>
      </w:r>
      <w:r w:rsidRPr="00A35EA6">
        <w:rPr>
          <w:color w:val="000000"/>
        </w:rPr>
        <w:t>G</w:t>
      </w:r>
      <w:r w:rsidRPr="00A35EA6">
        <w:rPr>
          <w:color w:val="000000"/>
          <w:sz w:val="25"/>
          <w:szCs w:val="25"/>
          <w:shd w:val="clear" w:color="auto" w:fill="FFFFFF"/>
        </w:rPr>
        <w:t xml:space="preserve">o to the Console output to see further information click on </w:t>
      </w:r>
      <w:r w:rsidRPr="00271146">
        <w:rPr>
          <w:b/>
          <w:color w:val="000000"/>
          <w:sz w:val="25"/>
          <w:szCs w:val="25"/>
          <w:shd w:val="clear" w:color="auto" w:fill="FFFFFF"/>
        </w:rPr>
        <w:t>Test Result</w:t>
      </w:r>
      <w:r w:rsidRPr="00A35EA6">
        <w:rPr>
          <w:color w:val="000000"/>
          <w:sz w:val="25"/>
          <w:szCs w:val="25"/>
          <w:shd w:val="clear" w:color="auto" w:fill="FFFFFF"/>
        </w:rPr>
        <w:t>, you will now see a drill down of the Test results.</w:t>
      </w:r>
    </w:p>
    <w:p w:rsidR="00877CFD" w:rsidRDefault="00877CFD" w:rsidP="00DC3154">
      <w:pPr>
        <w:pStyle w:val="NormalWeb"/>
        <w:spacing w:before="0" w:beforeAutospacing="0" w:after="240" w:afterAutospacing="0" w:line="402" w:lineRule="atLeast"/>
        <w:ind w:left="48" w:right="48"/>
        <w:jc w:val="both"/>
        <w:rPr>
          <w:b/>
          <w:color w:val="000000"/>
        </w:rPr>
      </w:pPr>
      <w:r>
        <w:rPr>
          <w:b/>
          <w:noProof/>
          <w:color w:val="000000"/>
        </w:rPr>
        <w:drawing>
          <wp:inline distT="0" distB="0" distL="0" distR="0">
            <wp:extent cx="5702598" cy="2562447"/>
            <wp:effectExtent l="19050" t="19050" r="12402" b="28353"/>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705967" cy="2563961"/>
                    </a:xfrm>
                    <a:prstGeom prst="rect">
                      <a:avLst/>
                    </a:prstGeom>
                    <a:noFill/>
                    <a:ln w="3175">
                      <a:solidFill>
                        <a:schemeClr val="tx1"/>
                      </a:solidFill>
                      <a:miter lim="800000"/>
                      <a:headEnd/>
                      <a:tailEnd/>
                    </a:ln>
                  </pic:spPr>
                </pic:pic>
              </a:graphicData>
            </a:graphic>
          </wp:inline>
        </w:drawing>
      </w:r>
    </w:p>
    <w:p w:rsidR="00A61A86" w:rsidRDefault="00A61A86" w:rsidP="00DC3154">
      <w:pPr>
        <w:pStyle w:val="NormalWeb"/>
        <w:spacing w:before="0" w:beforeAutospacing="0" w:after="240" w:afterAutospacing="0" w:line="402" w:lineRule="atLeast"/>
        <w:ind w:left="48" w:right="48"/>
        <w:jc w:val="both"/>
        <w:rPr>
          <w:b/>
          <w:color w:val="000000"/>
        </w:rPr>
      </w:pPr>
    </w:p>
    <w:sectPr w:rsidR="00A61A86" w:rsidSect="005D2950">
      <w:headerReference w:type="even" r:id="rId15"/>
      <w:headerReference w:type="default" r:id="rId16"/>
      <w:footerReference w:type="even" r:id="rId17"/>
      <w:footerReference w:type="default" r:id="rId18"/>
      <w:headerReference w:type="first" r:id="rId19"/>
      <w:footerReference w:type="first" r:id="rId20"/>
      <w:pgSz w:w="12240" w:h="15840"/>
      <w:pgMar w:top="1985"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380" w:rsidRDefault="00A32380" w:rsidP="00606CFE">
      <w:pPr>
        <w:spacing w:after="0" w:line="240" w:lineRule="auto"/>
      </w:pPr>
      <w:r>
        <w:separator/>
      </w:r>
    </w:p>
  </w:endnote>
  <w:endnote w:type="continuationSeparator" w:id="1">
    <w:p w:rsidR="00A32380" w:rsidRDefault="00A32380" w:rsidP="00606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EDE" w:rsidRDefault="00AC6E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950" w:rsidRDefault="005D2950" w:rsidP="005D2950">
    <w:pPr>
      <w:pStyle w:val="Footer"/>
      <w:pBdr>
        <w:top w:val="thinThickSmallGap" w:sz="24" w:space="1" w:color="622423" w:themeColor="accent2" w:themeShade="7F"/>
      </w:pBdr>
    </w:pPr>
    <w:r w:rsidRPr="005B4469">
      <w:rPr>
        <w:rFonts w:ascii="Times New Roman" w:hAnsi="Times New Roman" w:cs="Times New Roman"/>
        <w:sz w:val="60"/>
        <w:szCs w:val="60"/>
      </w:rPr>
      <w:t xml:space="preserve">Dev0ps                          </w:t>
    </w:r>
    <w:r>
      <w:rPr>
        <w:rFonts w:ascii="Times New Roman" w:hAnsi="Times New Roman" w:cs="Times New Roman"/>
        <w:sz w:val="60"/>
        <w:szCs w:val="60"/>
      </w:rPr>
      <w:t xml:space="preserve">        </w:t>
    </w:r>
    <w:r w:rsidRPr="005B4469">
      <w:rPr>
        <w:rFonts w:ascii="Times New Roman" w:hAnsi="Times New Roman" w:cs="Times New Roman"/>
        <w:sz w:val="60"/>
        <w:szCs w:val="60"/>
      </w:rPr>
      <w:t>Krishna</w:t>
    </w:r>
    <w:r>
      <w:rPr>
        <w:rFonts w:ascii="Times New Roman" w:hAnsi="Times New Roman" w:cs="Times New Roman"/>
        <w:sz w:val="72"/>
        <w:szCs w:val="72"/>
      </w:rPr>
      <w:t xml:space="preserve"> </w:t>
    </w:r>
    <w:r>
      <w:rPr>
        <w:rFonts w:asciiTheme="majorHAnsi" w:hAnsiTheme="majorHAnsi"/>
      </w:rPr>
      <w:ptab w:relativeTo="margin" w:alignment="right" w:leader="none"/>
    </w:r>
    <w:r>
      <w:rPr>
        <w:rFonts w:asciiTheme="majorHAnsi" w:hAnsiTheme="majorHAnsi"/>
      </w:rPr>
      <w:t xml:space="preserve"> </w:t>
    </w:r>
    <w:fldSimple w:instr=" PAGE   \* MERGEFORMAT ">
      <w:r w:rsidR="00AC6EDE" w:rsidRPr="00AC6EDE">
        <w:rPr>
          <w:rFonts w:asciiTheme="majorHAnsi" w:hAnsiTheme="majorHAnsi"/>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EDE" w:rsidRDefault="00AC6E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380" w:rsidRDefault="00A32380" w:rsidP="00606CFE">
      <w:pPr>
        <w:spacing w:after="0" w:line="240" w:lineRule="auto"/>
      </w:pPr>
      <w:r>
        <w:separator/>
      </w:r>
    </w:p>
  </w:footnote>
  <w:footnote w:type="continuationSeparator" w:id="1">
    <w:p w:rsidR="00A32380" w:rsidRDefault="00A32380" w:rsidP="00606C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EDE" w:rsidRDefault="00AC6E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CFE" w:rsidRPr="00606CFE" w:rsidRDefault="00606CFE" w:rsidP="005D2950">
    <w:pPr>
      <w:pStyle w:val="Header"/>
      <w:tabs>
        <w:tab w:val="clear" w:pos="4680"/>
      </w:tabs>
      <w:jc w:val="center"/>
      <w:rPr>
        <w:b/>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EDE" w:rsidRDefault="00AC6E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225F6"/>
    <w:multiLevelType w:val="multilevel"/>
    <w:tmpl w:val="557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606CFE"/>
    <w:rsid w:val="00022FF8"/>
    <w:rsid w:val="000321B1"/>
    <w:rsid w:val="000B0795"/>
    <w:rsid w:val="00145F9B"/>
    <w:rsid w:val="00167785"/>
    <w:rsid w:val="001A2D3A"/>
    <w:rsid w:val="001C3E06"/>
    <w:rsid w:val="002428CA"/>
    <w:rsid w:val="00271146"/>
    <w:rsid w:val="00284A3B"/>
    <w:rsid w:val="00302AEB"/>
    <w:rsid w:val="00354E0E"/>
    <w:rsid w:val="00401B12"/>
    <w:rsid w:val="00425878"/>
    <w:rsid w:val="004C5C00"/>
    <w:rsid w:val="00595FD0"/>
    <w:rsid w:val="005D2950"/>
    <w:rsid w:val="00606CFE"/>
    <w:rsid w:val="007046FB"/>
    <w:rsid w:val="00773EA9"/>
    <w:rsid w:val="008227BD"/>
    <w:rsid w:val="00877CFD"/>
    <w:rsid w:val="008B2E80"/>
    <w:rsid w:val="0090251F"/>
    <w:rsid w:val="009A189A"/>
    <w:rsid w:val="009C7C85"/>
    <w:rsid w:val="00A17A69"/>
    <w:rsid w:val="00A32380"/>
    <w:rsid w:val="00A35EA6"/>
    <w:rsid w:val="00A61A86"/>
    <w:rsid w:val="00AC3C28"/>
    <w:rsid w:val="00AC6EDE"/>
    <w:rsid w:val="00AF739D"/>
    <w:rsid w:val="00B304D9"/>
    <w:rsid w:val="00B94EEF"/>
    <w:rsid w:val="00C26041"/>
    <w:rsid w:val="00C52E72"/>
    <w:rsid w:val="00CC5269"/>
    <w:rsid w:val="00CE5045"/>
    <w:rsid w:val="00D055F0"/>
    <w:rsid w:val="00D0708A"/>
    <w:rsid w:val="00D150B8"/>
    <w:rsid w:val="00D77C1C"/>
    <w:rsid w:val="00DC3154"/>
    <w:rsid w:val="00E069D0"/>
    <w:rsid w:val="00E45A49"/>
    <w:rsid w:val="00ED1B97"/>
    <w:rsid w:val="00EE7142"/>
    <w:rsid w:val="00F60E5D"/>
    <w:rsid w:val="00FB2594"/>
    <w:rsid w:val="00FC2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E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6C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CFE"/>
  </w:style>
  <w:style w:type="paragraph" w:styleId="NormalWeb">
    <w:name w:val="Normal (Web)"/>
    <w:basedOn w:val="Normal"/>
    <w:uiPriority w:val="99"/>
    <w:unhideWhenUsed/>
    <w:rsid w:val="00606CFE"/>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06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CFE"/>
  </w:style>
  <w:style w:type="character" w:customStyle="1" w:styleId="apple-converted-space">
    <w:name w:val="apple-converted-space"/>
    <w:basedOn w:val="DefaultParagraphFont"/>
    <w:rsid w:val="00C26041"/>
  </w:style>
  <w:style w:type="paragraph" w:styleId="BalloonText">
    <w:name w:val="Balloon Text"/>
    <w:basedOn w:val="Normal"/>
    <w:link w:val="BalloonTextChar"/>
    <w:uiPriority w:val="99"/>
    <w:semiHidden/>
    <w:unhideWhenUsed/>
    <w:rsid w:val="00C26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041"/>
    <w:rPr>
      <w:rFonts w:ascii="Tahoma" w:hAnsi="Tahoma" w:cs="Tahoma"/>
      <w:sz w:val="16"/>
      <w:szCs w:val="16"/>
    </w:rPr>
  </w:style>
  <w:style w:type="character" w:styleId="Hyperlink">
    <w:name w:val="Hyperlink"/>
    <w:basedOn w:val="DefaultParagraphFont"/>
    <w:uiPriority w:val="99"/>
    <w:semiHidden/>
    <w:unhideWhenUsed/>
    <w:rsid w:val="00A61A86"/>
    <w:rPr>
      <w:color w:val="0000FF"/>
      <w:u w:val="single"/>
    </w:rPr>
  </w:style>
</w:styles>
</file>

<file path=word/webSettings.xml><?xml version="1.0" encoding="utf-8"?>
<w:webSettings xmlns:r="http://schemas.openxmlformats.org/officeDocument/2006/relationships" xmlns:w="http://schemas.openxmlformats.org/wordprocessingml/2006/main">
  <w:divs>
    <w:div w:id="887884832">
      <w:bodyDiv w:val="1"/>
      <w:marLeft w:val="0"/>
      <w:marRight w:val="0"/>
      <w:marTop w:val="0"/>
      <w:marBottom w:val="0"/>
      <w:divBdr>
        <w:top w:val="none" w:sz="0" w:space="0" w:color="auto"/>
        <w:left w:val="none" w:sz="0" w:space="0" w:color="auto"/>
        <w:bottom w:val="none" w:sz="0" w:space="0" w:color="auto"/>
        <w:right w:val="none" w:sz="0" w:space="0" w:color="auto"/>
      </w:divBdr>
    </w:div>
    <w:div w:id="1250500327">
      <w:bodyDiv w:val="1"/>
      <w:marLeft w:val="0"/>
      <w:marRight w:val="0"/>
      <w:marTop w:val="0"/>
      <w:marBottom w:val="0"/>
      <w:divBdr>
        <w:top w:val="none" w:sz="0" w:space="0" w:color="auto"/>
        <w:left w:val="none" w:sz="0" w:space="0" w:color="auto"/>
        <w:bottom w:val="none" w:sz="0" w:space="0" w:color="auto"/>
        <w:right w:val="none" w:sz="0" w:space="0" w:color="auto"/>
      </w:divBdr>
    </w:div>
    <w:div w:id="20990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5</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dc:creator>
  <cp:keywords/>
  <dc:description/>
  <cp:lastModifiedBy>kp</cp:lastModifiedBy>
  <cp:revision>35</cp:revision>
  <dcterms:created xsi:type="dcterms:W3CDTF">2017-06-29T05:26:00Z</dcterms:created>
  <dcterms:modified xsi:type="dcterms:W3CDTF">2017-12-19T16:53:00Z</dcterms:modified>
</cp:coreProperties>
</file>