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4472C4"/>
          <w:sz w:val="48"/>
          <w:szCs w:val="48"/>
        </w:rPr>
      </w:pPr>
      <w:r>
        <w:rPr>
          <w:b/>
          <w:bCs/>
          <w:color w:val="4472C4"/>
          <w:sz w:val="48"/>
          <w:szCs w:val="48"/>
        </w:rPr>
        <w:tab/>
        <w:t>Healthcare Marketplace</w:t>
      </w:r>
    </w:p>
    <w:p>
      <w:pPr>
        <w:pStyle w:val="Normal"/>
        <w:bidi w:val="0"/>
        <w:jc w:val="left"/>
        <w:rPr>
          <w:b/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u w:val="single"/>
        </w:rPr>
        <w:t>1. Frontend Development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Registration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User registration with two types (Hospital &amp; individual care provider) - 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Registration form with name, email, password, confirm password, location, contact number.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Email verification process after registration.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Terms condition and privacy policy link in registration form.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Login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Login form with email and password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Login authentication process via secure database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Forgot password via email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Temporary link will be sent to email to reset password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Reset password form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  <w:sz w:val="24"/>
          <w:szCs w:val="24"/>
          <w:shd w:fill="FF0000" w:val="clear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Profile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Manage hospital/individual care provider profile – Applicant or hospital will be able to manage detailed profile from this section.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Upload documents-Applicant, Hospital or individual care provider will upload verified documents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Profile page will be opened once the registration process is done</w:t>
      </w:r>
      <w:r>
        <w:rPr>
          <w:sz w:val="22"/>
          <w:szCs w:val="22"/>
          <w:shd w:fill="FFFF00" w:val="clear"/>
        </w:rPr>
        <w:t>( Backend Done) 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It is compulsory to upload documents before accessing the inside features of the site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Bank account details for the payment transaction-Hospital/individual and applicant will add bank details 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Edit profile-Hospital/individual care provider and applicant can update and delete profile details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Change Password – there will be an option to enter exiting password and set new password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Payment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Payment wallet-Hospital/ individual can view the amount deposited in wallet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Payment History- Hospital/ individual can view all payment history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Payment withdraws- Hospital/ individual can withdraw amount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Fund management – there will be an option to deposit fund in the account.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Home Landing page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Category wise listing for service provider-displays all the category wise list of service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Location wise filter to find service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Search service provider-Applicant can search for service provider</w:t>
      </w:r>
      <w:r>
        <w:rPr>
          <w:sz w:val="22"/>
          <w:szCs w:val="22"/>
          <w:shd w:fill="FFFF00" w:val="clear"/>
        </w:rPr>
        <w:t>((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Available Service provider -Applicant can view which service provider is available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Informative information-Applicant can view information 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Auto mode listing based on the credential selection from care provider.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Search job with filter-Applicant can search for job by using filter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Search job based on the location- Applicant can search specific location for searching a job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Search specific expertise job with relevant keyword-Applicant can enter keyword shows job related to the applied keyword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Listing page of care providers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List of all care providers-Displays list of all care providers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Ratings on each care provider –Displays ratings of each care provider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Feedback listing on each care provider- Displays all feedback of care provider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Number of care provider found-Displays number of care providers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Filter via different categories-Can apply filter for different categories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Hire button on each record-Hire button will be available on each care provider where applicant can hire for job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Hourly rate on each record-Applicant can view hourly rates of care provider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Care provider profile page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Care provider name, contact number and other relevant personal information-Care provider can view all their personal details 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List of all authenticate documents of care provider-Displays all documents of care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Professional details of the provider-Displays all professional details of care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Achievement of the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Feedback listing-Care provider can view all the feedback lists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Individual Ratings- Care provider can view all ratings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Available date and time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Hourly Rate of the provider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Social media (Facebook, Twitter, Instagram) profiles of the provider (optional)-Care provider can provide their profile links so applicant can view their social media page to know more details about care provider 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Recruitment process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Hire care provider button execution process-When Applicant clicks on hire button whole execution is done in recruitment process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Upon the booking fund will be reserved from recruiter account.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Upon the completion of the job, fund will be released by selecting the complete job from both parties’ end- Fund will be released after completion of the job when verified from both parties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Fund will be transferred to care provider portal account by deducting 20% platform fees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When care provider accepts the job, he/she will be able to see 20% less amount in pay out confirmation.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Cover letter and specific description will be required to apply for the job.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Quote will be also applicable if applicant wants to quote instead of apply.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Once the care provider/applicants will be selected from recruiter/hospital, both parties will receive the notification in the notification section and email both.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Applicant will have option to accept or deny the offer once it is selected from recruiter-Applicant have to select on accept or deny button once he is selected from recruiter 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Email notification and SMS will be sent upon the accept from applicant’s end-When applicant accepts the job then email notification and SMS will be sent to applicant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Job posting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Hospital as a recruiter will post the job-Hospital will post a job</w:t>
      </w:r>
      <w:r>
        <w:rPr>
          <w:sz w:val="22"/>
          <w:szCs w:val="22"/>
          <w:shd w:fill="FFFF00" w:val="clear"/>
        </w:rPr>
        <w:t>( Backend Done) 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Budget will be mentioned during the job posting process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 xml:space="preserve">(Frontend </w:t>
      </w:r>
      <w:r>
        <w:rPr>
          <w:sz w:val="22"/>
          <w:szCs w:val="22"/>
          <w:shd w:fill="FFFF00" w:val="clear"/>
        </w:rPr>
        <w:t>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Job posting form includes location, credentials, date, time and the purpose of the job.</w:t>
      </w:r>
      <w:r>
        <w:rPr>
          <w:sz w:val="22"/>
          <w:szCs w:val="22"/>
          <w:shd w:fill="FFFF00" w:val="clear"/>
        </w:rPr>
        <w:t>( Backend Done) 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There will be a different section for view listing jobs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Applicants’ details will be visible on each posted jobs in job posting section.</w:t>
      </w:r>
      <w:r>
        <w:rPr>
          <w:sz w:val="22"/>
          <w:szCs w:val="22"/>
          <w:shd w:fill="FFFF00" w:val="clear"/>
        </w:rPr>
        <w:t>( Backend Done)(Frontend Done)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The status of the open/cancelled/finished jobs will be displayed in the job posting section at hospital end-Hospital can view the status of job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Date filter in job listing section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sz w:val="28"/>
          <w:szCs w:val="28"/>
        </w:rPr>
        <w:t>Keyword filter in job listing section.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Notification will be sent in the notification lists when applicant will apply</w:t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Email notification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Listing page of jobs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List of all jobs-Displays all the list of jobs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Job title, description and rate will be displayed in each job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Apply button will be there for each job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Number of jobs found-Displays number of jobs available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Filter via different keyword in job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</w:t>
      </w:r>
    </w:p>
    <w:p>
      <w:pPr>
        <w:pStyle w:val="ListParagraph"/>
        <w:numPr>
          <w:ilvl w:val="2"/>
          <w:numId w:val="1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sz w:val="28"/>
          <w:szCs w:val="28"/>
        </w:rPr>
        <w:t>Different types of email notification will be sent in this process like below.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3"/>
          <w:numId w:val="1"/>
        </w:numPr>
        <w:bidi w:val="0"/>
        <w:jc w:val="left"/>
        <w:rPr/>
      </w:pPr>
      <w:r>
        <w:rPr>
          <w:sz w:val="28"/>
          <w:szCs w:val="28"/>
        </w:rPr>
        <w:t>When a job is posted where a service provider is eligible to apply.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When an offer made to the service provider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When service provider accepts the offer</w:t>
      </w:r>
      <w:r>
        <w:rPr>
          <w:sz w:val="22"/>
          <w:szCs w:val="22"/>
          <w:shd w:fill="FFFF00" w:val="clear"/>
        </w:rPr>
        <w:t xml:space="preserve">( Backend Done) </w:t>
      </w:r>
      <w:r>
        <w:rPr>
          <w:sz w:val="24"/>
          <w:szCs w:val="24"/>
          <w:shd w:fill="FF0000" w:val="clear"/>
        </w:rPr>
        <w:t>(Frontend WIP)</w:t>
      </w:r>
    </w:p>
    <w:p>
      <w:pPr>
        <w:pStyle w:val="ListParagraph"/>
        <w:numPr>
          <w:ilvl w:val="3"/>
          <w:numId w:val="1"/>
        </w:numPr>
        <w:bidi w:val="0"/>
        <w:jc w:val="left"/>
        <w:rPr/>
      </w:pPr>
      <w:r>
        <w:rPr>
          <w:sz w:val="28"/>
          <w:szCs w:val="28"/>
        </w:rPr>
        <w:t>Credentials renewal emails before 2 months, 1 month, 2 weeks, and last 5 days on daily basis.</w:t>
        <w:tab/>
      </w:r>
      <w:r>
        <w:rPr>
          <w:sz w:val="24"/>
          <w:szCs w:val="24"/>
          <w:shd w:fill="FF0000" w:val="clear"/>
        </w:rPr>
        <w:t>(Backend WIP)(Frontend WIP)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u w:val="single"/>
        </w:rPr>
        <w:t>2. Backend Development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Dashboard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Interactive administrative dashboard with charts and statistics</w:t>
      </w:r>
      <w:r>
        <w:rPr>
          <w:sz w:val="24"/>
          <w:szCs w:val="24"/>
          <w:shd w:fill="FF0000" w:val="clear"/>
        </w:rPr>
        <w:t>( WIP)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Ability to change dashboard statistics to reflect specific date ranges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Dashboard date-range reports include hiring data, new hiring vs returning, top hiring categories, top hiring location, top hiring hospitals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bidi w:val="0"/>
        <w:ind w:left="144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Administrative management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Add and delete administration login with name, email and password.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bidi w:val="0"/>
        <w:ind w:left="144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Hospital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 xml:space="preserve">Hospital registration details-Displays hospital details 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Profile view and manage-Hospital can update profile details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Enable or disable profile based on the verification process-Hospital checks the document if verified then clicks on Enable button so applicant can hire for job or else clicks on disable so applicant gets notification not eligible for job.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 xml:space="preserve">View Posted jobs and manage-Hospital can view and update or delete jobs 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View applicants on posted jobs-Hospital can view number of applicants on posted job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Export records in csv file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bidi w:val="0"/>
        <w:ind w:left="144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Applicant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 xml:space="preserve">List of registered applicants 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Change status to enable or disable on each record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Verification status for each record will be manually managed</w:t>
      </w:r>
      <w:r>
        <w:rPr>
          <w:sz w:val="22"/>
          <w:szCs w:val="22"/>
          <w:shd w:fill="FFFF00" w:val="clear"/>
        </w:rPr>
        <w:t xml:space="preserve">( 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Only verified applicants can apply for the job</w:t>
      </w:r>
      <w:r>
        <w:rPr>
          <w:sz w:val="22"/>
          <w:szCs w:val="22"/>
          <w:shd w:fill="FFFF00" w:val="clear"/>
        </w:rPr>
        <w:t xml:space="preserve">(Done) </w:t>
      </w:r>
    </w:p>
    <w:p>
      <w:pPr>
        <w:pStyle w:val="ListParagraph"/>
        <w:bidi w:val="0"/>
        <w:ind w:left="144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Reports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There will be fitter option the admin wants to see the reports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Profile report-Hospital, individual care provider and applicant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Payment report-Displays all sort of payment information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Recruitment report-Displays all information of applicant recruited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Job posting report-Displays all information of job posted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Job order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Job order -Admin verifies the document, approves applicant when</w:t>
      </w:r>
      <w:r>
        <w:rPr>
          <w:bCs/>
          <w:sz w:val="28"/>
          <w:szCs w:val="28"/>
          <w:shd w:fill="FF0000" w:val="clear"/>
        </w:rPr>
        <w:t xml:space="preserve"> </w:t>
      </w:r>
      <w:r>
        <w:rPr>
          <w:bCs/>
          <w:sz w:val="28"/>
          <w:szCs w:val="28"/>
        </w:rPr>
        <w:t>verified or else rejects applicant request.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Care provider approval- Admin verifies the document, approves applicant when verified or else rejects applicant request.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Job duration allocation- Job duration is allocated to specific care provider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bidi w:val="0"/>
        <w:ind w:left="144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Job listing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Job list details-Admin verifies the entire job list and uploads the jobs on system or rejects the job request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Recruiter name will be also listed along with each job list.</w:t>
      </w:r>
      <w:r>
        <w:rPr>
          <w:bCs/>
          <w:sz w:val="22"/>
          <w:szCs w:val="22"/>
          <w:shd w:fill="FFFF00" w:val="clear"/>
        </w:rPr>
        <w:t>(Done)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Job detail option will be there from where admin can view the entire detailed of the job.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The applicant details will be also displayed on each job so admin can view the applicants who applied for the specific job.</w:t>
      </w:r>
      <w:r>
        <w:rPr>
          <w:bCs/>
          <w:sz w:val="22"/>
          <w:szCs w:val="22"/>
          <w:shd w:fill="FFFF00" w:val="clear"/>
        </w:rPr>
        <w:t xml:space="preserve">(Done) 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bCs/>
          <w:sz w:val="28"/>
          <w:szCs w:val="28"/>
        </w:rPr>
        <w:t>Selected applicant will be also displayed on each job and the live status of each job will be displayed.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Date filter and keyword search section will come.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bidi w:val="0"/>
        <w:ind w:left="659" w:hanging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Payment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Payment Request- list of payment requests will be displayed in this section.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Payment request – the job details, the recruiter’s name and the applicant’s name will display in this section.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Withdraw Request – list of all existing withdrawals will be displayed in this section.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Withdraw Request – the applicant’s details will be coming along with date details and status of the withdrawal payment in this section.</w:t>
      </w:r>
      <w:r>
        <w:rPr>
          <w:sz w:val="24"/>
          <w:szCs w:val="24"/>
          <w:shd w:fill="FF0000" w:val="clear"/>
        </w:rPr>
        <w:t>( WIP)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Date filter and keyword search section will come.</w:t>
      </w:r>
      <w:r>
        <w:rPr>
          <w:sz w:val="24"/>
          <w:szCs w:val="24"/>
          <w:shd w:fill="FF0000" w:val="clear"/>
        </w:rPr>
        <w:t>(WIP)</w:t>
      </w:r>
    </w:p>
    <w:p>
      <w:pPr>
        <w:pStyle w:val="ListParagraph"/>
        <w:bidi w:val="0"/>
        <w:ind w:left="1429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alibri"/>
          <w:sz w:val="28"/>
          <w:szCs w:val="28"/>
        </w:rPr>
        <w:t xml:space="preserve"> </w:t>
      </w:r>
      <w:r>
        <w:rPr>
          <w:b/>
          <w:sz w:val="28"/>
          <w:szCs w:val="28"/>
        </w:rPr>
        <w:t>Care provider Management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List of care provider – Admin can view list of all care providers and can make necessary changes in the profile</w:t>
      </w:r>
      <w:r>
        <w:rPr>
          <w:sz w:val="22"/>
          <w:szCs w:val="22"/>
          <w:shd w:fill="FFFF00" w:val="clear"/>
        </w:rPr>
        <w:t>(Done)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View, edit, delete, enable/disable profile action will be performed for individual care provider.</w:t>
      </w:r>
      <w:r>
        <w:rPr>
          <w:sz w:val="22"/>
          <w:szCs w:val="22"/>
          <w:shd w:fill="FFFF00" w:val="clear"/>
        </w:rPr>
        <w:t>(Done)</w:t>
      </w:r>
    </w:p>
    <w:p>
      <w:pPr>
        <w:pStyle w:val="ListParagraph"/>
        <w:numPr>
          <w:ilvl w:val="2"/>
          <w:numId w:val="2"/>
        </w:numPr>
        <w:bidi w:val="0"/>
        <w:jc w:val="left"/>
        <w:rPr/>
      </w:pPr>
      <w:r>
        <w:rPr>
          <w:sz w:val="28"/>
          <w:szCs w:val="28"/>
        </w:rPr>
        <w:t>Date filter and keyword search section will come.</w:t>
      </w:r>
      <w:r>
        <w:rPr>
          <w:bCs/>
          <w:sz w:val="24"/>
          <w:szCs w:val="24"/>
          <w:shd w:fill="FF0000" w:val="clear"/>
        </w:rPr>
        <w:t>(WIP)</w:t>
      </w:r>
    </w:p>
    <w:p>
      <w:pPr>
        <w:pStyle w:val="ListParagraph"/>
        <w:bidi w:val="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bidi w:val="0"/>
        <w:spacing w:before="0" w:after="160"/>
        <w:ind w:left="0" w:hanging="0"/>
        <w:contextualSpacing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59" w:hanging="375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b/>
    </w:rPr>
  </w:style>
  <w:style w:type="character" w:styleId="WW8Num2z2">
    <w:name w:val="WW8Num2z2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1207</TotalTime>
  <Application>LibreOffice/7.3.7.2$Linux_X86_64 LibreOffice_project/30$Build-2</Application>
  <AppVersion>15.0000</AppVersion>
  <Pages>7</Pages>
  <Words>1771</Words>
  <Characters>10626</Characters>
  <CharactersWithSpaces>12185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2023-04-27T17:44:47Z</dcterms:created>
  <dc:creator/>
  <dc:description/>
  <dc:language>en-IN</dc:language>
  <cp:lastModifiedBy/>
  <dcterms:modified xsi:type="dcterms:W3CDTF">2023-06-20T19:35:29Z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