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C3D21" w14:textId="77777777" w:rsidR="00CF4B24" w:rsidRPr="00CF4B24" w:rsidRDefault="00CF4B24" w:rsidP="00CF4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PROPOSAL: NEBULA CLOUD</w:t>
      </w:r>
    </w:p>
    <w:p w14:paraId="1381F14F" w14:textId="77777777" w:rsidR="00CF4B24" w:rsidRPr="00CF4B24" w:rsidRDefault="00CF4B24" w:rsidP="00CF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Topic: AI-Powered Cloud Infrastructure Visualization &amp; Generation Tool</w:t>
      </w:r>
    </w:p>
    <w:p w14:paraId="7B1320C3" w14:textId="77777777" w:rsidR="00CF4B24" w:rsidRPr="00CF4B24" w:rsidRDefault="00CF4B24" w:rsidP="00CF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B95257">
          <v:rect id="_x0000_i1079" style="width:0;height:1.5pt" o:hralign="center" o:hrstd="t" o:hr="t" fillcolor="#a0a0a0" stroked="f"/>
        </w:pict>
      </w:r>
    </w:p>
    <w:p w14:paraId="27DCDA78" w14:textId="77777777" w:rsidR="00CF4B24" w:rsidRPr="00CF4B24" w:rsidRDefault="00CF4B24" w:rsidP="00CF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Abstract</w:t>
      </w:r>
    </w:p>
    <w:p w14:paraId="5EB5EA5C" w14:textId="77777777" w:rsidR="00CF4B24" w:rsidRDefault="00CF4B24" w:rsidP="00CF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Cloud computing has become the backbone of modern software development, yet the barrier to entry remains high. For students, junior developers, and rapid </w:t>
      </w:r>
      <w:proofErr w:type="spellStart"/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prototypers</w:t>
      </w:r>
      <w:proofErr w:type="spellEnd"/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navigating complex cloud consoles (like AWS) and mastering Infrastructure as Code (</w:t>
      </w:r>
      <w:proofErr w:type="spellStart"/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IaC</w:t>
      </w:r>
      <w:proofErr w:type="spellEnd"/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) tools like Terraform is a steep learning curve. </w:t>
      </w: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Nebula Cloud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addresses this challenge by introducing an intelligent, visual-first interface. By leveraging Large Language Models (LLMs) and interactive flowcharts, Nebula Cloud translates natural language requests (e.g., </w:t>
      </w:r>
      <w:r w:rsidRPr="00CF4B2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"Create a scalable web server with a database"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into a fully visualized architecture diagram and production-ready Terraform code. This project bridges the gap between conceptual design and technical implementation, democratizing cloud architecture for developers of all skill levels.</w:t>
      </w:r>
    </w:p>
    <w:p w14:paraId="03ECB12E" w14:textId="77777777" w:rsidR="00C70129" w:rsidRPr="00CF4B24" w:rsidRDefault="00C70129" w:rsidP="00CF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A55D873" w14:textId="77777777" w:rsidR="00CF4B24" w:rsidRDefault="00CF4B24" w:rsidP="00CF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98A547">
          <v:rect id="_x0000_i1080" style="width:0;height:1.5pt" o:hralign="center" o:hrstd="t" o:hr="t" fillcolor="#a0a0a0" stroked="f"/>
        </w:pict>
      </w:r>
    </w:p>
    <w:p w14:paraId="3A5D8A18" w14:textId="77777777" w:rsidR="00C70129" w:rsidRPr="00CF4B24" w:rsidRDefault="00C70129" w:rsidP="00CF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879E26" w14:textId="77777777" w:rsidR="00CF4B24" w:rsidRPr="00CF4B24" w:rsidRDefault="00CF4B24" w:rsidP="00CF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Problem Statement</w:t>
      </w:r>
    </w:p>
    <w:p w14:paraId="3ACAF311" w14:textId="77777777" w:rsidR="00CF4B24" w:rsidRPr="00CF4B24" w:rsidRDefault="00CF4B24" w:rsidP="00CF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Despite the popularity of cloud platforms like AWS, developers face significant friction:</w:t>
      </w:r>
    </w:p>
    <w:p w14:paraId="16DBB629" w14:textId="77777777" w:rsidR="00CF4B24" w:rsidRDefault="00CF4B24" w:rsidP="00CF4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Complexity Overload: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The AWS Management Console has thousands of services and configurations, overwhelming beginners.</w:t>
      </w:r>
    </w:p>
    <w:p w14:paraId="05E7F45A" w14:textId="77777777" w:rsidR="00C70129" w:rsidRPr="00CF4B24" w:rsidRDefault="00C70129" w:rsidP="00CF4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E95CFAD" w14:textId="77777777" w:rsidR="00CF4B24" w:rsidRDefault="00CF4B24" w:rsidP="00CF4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Manual Effort: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Setting up infrastructure manually is time-consuming and prone to human error (e.g., open security groups).</w:t>
      </w:r>
    </w:p>
    <w:p w14:paraId="444CF56A" w14:textId="77777777" w:rsidR="00C70129" w:rsidRPr="00CF4B24" w:rsidRDefault="00C70129" w:rsidP="00CF4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76FCDFB" w14:textId="77777777" w:rsidR="00CF4B24" w:rsidRDefault="00CF4B24" w:rsidP="00CF4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Visualization Gap: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Developers often struggle to visualize how different services (EC2, RDS, S3) connect without using separate drawing tools, leading to a disconnect between design and code.</w:t>
      </w:r>
    </w:p>
    <w:p w14:paraId="773DF44A" w14:textId="77777777" w:rsidR="00C70129" w:rsidRPr="00CF4B24" w:rsidRDefault="00C70129" w:rsidP="00CF4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ED1C07B" w14:textId="77777777" w:rsidR="00CF4B24" w:rsidRPr="00CF4B24" w:rsidRDefault="00CF4B24" w:rsidP="00CF4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Steep Learning Curve: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Learning proprietary syntax for Terraform or CloudFormation takes weeks/months.</w:t>
      </w:r>
    </w:p>
    <w:p w14:paraId="6FD2036D" w14:textId="77777777" w:rsidR="00CF4B24" w:rsidRPr="00CF4B24" w:rsidRDefault="00CF4B24" w:rsidP="00CF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096E2F">
          <v:rect id="_x0000_i1081" style="width:0;height:1.5pt" o:hralign="center" o:hrstd="t" o:hr="t" fillcolor="#a0a0a0" stroked="f"/>
        </w:pict>
      </w:r>
    </w:p>
    <w:p w14:paraId="66DA5725" w14:textId="77777777" w:rsidR="00CF4B24" w:rsidRPr="00CF4B24" w:rsidRDefault="00CF4B24" w:rsidP="00CF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Objectives</w:t>
      </w:r>
    </w:p>
    <w:p w14:paraId="614E0BAB" w14:textId="77777777" w:rsidR="00CF4B24" w:rsidRDefault="00CF4B24" w:rsidP="00CF4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To </w:t>
      </w: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automate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the design of cloud architecture using Natural Language Processing (NLP).</w:t>
      </w:r>
    </w:p>
    <w:p w14:paraId="0A22882D" w14:textId="77777777" w:rsidR="00C70129" w:rsidRPr="00CF4B24" w:rsidRDefault="00C70129" w:rsidP="00CF4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9CECCC9" w14:textId="77777777" w:rsidR="00CF4B24" w:rsidRDefault="00CF4B24" w:rsidP="00CF4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To provide an </w:t>
      </w: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interactive visual interface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(React Flow) where users can see and modify their infrastructure nodes.</w:t>
      </w:r>
    </w:p>
    <w:p w14:paraId="3D931BD4" w14:textId="77777777" w:rsidR="00C70129" w:rsidRPr="00CF4B24" w:rsidRDefault="00C70129" w:rsidP="00CF4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F9F6191" w14:textId="77777777" w:rsidR="00CF4B24" w:rsidRDefault="00CF4B24" w:rsidP="00CF4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To generate </w:t>
      </w: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production-ready Terraform code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instantly, reducing setup time from hours to seconds.</w:t>
      </w:r>
    </w:p>
    <w:p w14:paraId="306ED171" w14:textId="77777777" w:rsidR="00C70129" w:rsidRPr="00CF4B24" w:rsidRDefault="00C70129" w:rsidP="00CF4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665A6C2" w14:textId="77777777" w:rsidR="00CF4B24" w:rsidRPr="00CF4B24" w:rsidRDefault="00CF4B24" w:rsidP="00CF4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To create a </w:t>
      </w: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hybrid AI pipeline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(using </w:t>
      </w:r>
      <w:proofErr w:type="spellStart"/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Groq</w:t>
      </w:r>
      <w:proofErr w:type="spellEnd"/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&amp; Gemini) that ensures speed, reliability, and cost-effectiveness.</w:t>
      </w:r>
    </w:p>
    <w:p w14:paraId="24BB17A0" w14:textId="77777777" w:rsidR="00CF4B24" w:rsidRPr="00CF4B24" w:rsidRDefault="00CF4B24" w:rsidP="00CF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D4CF4D">
          <v:rect id="_x0000_i1082" style="width:0;height:1.5pt" o:hralign="center" o:hrstd="t" o:hr="t" fillcolor="#a0a0a0" stroked="f"/>
        </w:pict>
      </w:r>
    </w:p>
    <w:p w14:paraId="388622FA" w14:textId="77777777" w:rsidR="00CF4B24" w:rsidRPr="00CF4B24" w:rsidRDefault="00CF4B24" w:rsidP="00CF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Target Audience (Who is this for?)</w:t>
      </w:r>
    </w:p>
    <w:p w14:paraId="0CF8A019" w14:textId="77777777" w:rsidR="00CF4B24" w:rsidRPr="00CF4B24" w:rsidRDefault="00CF4B24" w:rsidP="00CF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Nebula Cloud is designed specifically for </w:t>
      </w: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three distinct developer personas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3922994D" w14:textId="77777777" w:rsidR="00CF4B24" w:rsidRPr="00CF4B24" w:rsidRDefault="00CF4B24" w:rsidP="00CF4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 The Student &amp; Cloud Learner:</w:t>
      </w:r>
    </w:p>
    <w:p w14:paraId="7F5FFDFA" w14:textId="77777777" w:rsidR="00CF4B24" w:rsidRDefault="00CF4B24" w:rsidP="00CF4B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Pain Point: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Wants to learn AWS but gets intimidated by the complex UI and jargon.</w:t>
      </w:r>
    </w:p>
    <w:p w14:paraId="209F6C50" w14:textId="77777777" w:rsidR="00C70129" w:rsidRPr="00CF4B24" w:rsidRDefault="00C70129" w:rsidP="00CF4B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F0B02B8" w14:textId="77777777" w:rsidR="00CF4B24" w:rsidRDefault="00CF4B24" w:rsidP="00CF4B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Benefit: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They can type simple English and </w:t>
      </w:r>
      <w:r w:rsidRPr="00CF4B2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see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how components connect visually, acting as a learning aid.</w:t>
      </w:r>
    </w:p>
    <w:p w14:paraId="04741587" w14:textId="77777777" w:rsidR="00C70129" w:rsidRDefault="00C70129" w:rsidP="00C7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46A96DC" w14:textId="77777777" w:rsidR="00C70129" w:rsidRPr="00CF4B24" w:rsidRDefault="00C70129" w:rsidP="00C7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82A6651" w14:textId="77777777" w:rsidR="00CF4B24" w:rsidRPr="00CF4B24" w:rsidRDefault="00CF4B24" w:rsidP="00CF4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2. The MVP Builder &amp; Hackathon Developer:</w:t>
      </w:r>
    </w:p>
    <w:p w14:paraId="4DA3F696" w14:textId="77777777" w:rsidR="00CF4B24" w:rsidRDefault="00CF4B24" w:rsidP="00CF4B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Pain Point: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Focuses on application logic (coding) and doesn't want to waste time configuring servers.</w:t>
      </w:r>
    </w:p>
    <w:p w14:paraId="2637A512" w14:textId="77777777" w:rsidR="00C70129" w:rsidRPr="00CF4B24" w:rsidRDefault="00C70129" w:rsidP="00CF4B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FC46F71" w14:textId="77777777" w:rsidR="00CF4B24" w:rsidRDefault="00CF4B24" w:rsidP="00CF4B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Benefit: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Instantly generates the backend infrastructure so they can focus on shipping their product.</w:t>
      </w:r>
    </w:p>
    <w:p w14:paraId="6DF41BF6" w14:textId="77777777" w:rsidR="00C70129" w:rsidRDefault="00C70129" w:rsidP="00C7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8E1AB5F" w14:textId="77777777" w:rsidR="00C70129" w:rsidRDefault="00C70129" w:rsidP="00C7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47830DC" w14:textId="77777777" w:rsidR="00C70129" w:rsidRPr="00CF4B24" w:rsidRDefault="00C70129" w:rsidP="00C7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1F71720" w14:textId="77777777" w:rsidR="00CF4B24" w:rsidRPr="00CF4B24" w:rsidRDefault="00CF4B24" w:rsidP="00CF4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 The Junior DevOps Engineer:</w:t>
      </w:r>
    </w:p>
    <w:p w14:paraId="5F3F1119" w14:textId="77777777" w:rsidR="00CF4B24" w:rsidRPr="00CF4B24" w:rsidRDefault="00CF4B24" w:rsidP="00CF4B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Pain Point: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Knows the concepts but struggles with writing syntax-perfect Terraform scripts from scratch.</w:t>
      </w:r>
    </w:p>
    <w:p w14:paraId="117FCA32" w14:textId="77777777" w:rsidR="00CF4B24" w:rsidRPr="00CF4B24" w:rsidRDefault="00CF4B24" w:rsidP="00CF4B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Benefit: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Uses Nebula Cloud to generate a "Draft Architecture" and Terraform boilerplate, which they can then fine-tune.</w:t>
      </w:r>
    </w:p>
    <w:p w14:paraId="6E7C9908" w14:textId="77777777" w:rsidR="00CF4B24" w:rsidRPr="00C70129" w:rsidRDefault="00CF4B24">
      <w:pPr>
        <w:rPr>
          <w:sz w:val="28"/>
          <w:szCs w:val="28"/>
        </w:rPr>
      </w:pPr>
    </w:p>
    <w:p w14:paraId="3D07C2F0" w14:textId="77777777" w:rsidR="00CF4B24" w:rsidRDefault="00CF4B24">
      <w:pPr>
        <w:rPr>
          <w:sz w:val="36"/>
          <w:szCs w:val="36"/>
        </w:rPr>
      </w:pPr>
      <w:r w:rsidRPr="00CF4B24">
        <w:rPr>
          <w:sz w:val="36"/>
          <w:szCs w:val="36"/>
        </w:rPr>
        <w:t>5. Existing Solutions vs. Nebula Cloud (Comparison)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6"/>
        <w:gridCol w:w="2070"/>
        <w:gridCol w:w="2171"/>
        <w:gridCol w:w="2673"/>
      </w:tblGrid>
      <w:tr w:rsidR="00CF4B24" w:rsidRPr="00CF4B24" w14:paraId="19CB40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E54EA" w14:textId="77777777" w:rsidR="00CF4B24" w:rsidRPr="00CF4B24" w:rsidRDefault="00CF4B24" w:rsidP="00CF4B2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F4B2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C8C25" w14:textId="77777777" w:rsidR="00CF4B24" w:rsidRPr="00CF4B24" w:rsidRDefault="00CF4B24" w:rsidP="00CF4B2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F4B2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AWS Console (Manual)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93A16" w14:textId="77777777" w:rsidR="00CF4B24" w:rsidRPr="00CF4B24" w:rsidRDefault="00CF4B24" w:rsidP="00CF4B2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F4B2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Standard ChatGPT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6453F" w14:textId="77777777" w:rsidR="00CF4B24" w:rsidRPr="00CF4B24" w:rsidRDefault="00CF4B24" w:rsidP="00CF4B2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F4B2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Nebula Cloud (Our Solution)</w:t>
            </w:r>
          </w:p>
        </w:tc>
      </w:tr>
      <w:tr w:rsidR="00CF4B24" w:rsidRPr="00CF4B24" w14:paraId="6966E7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5AE8B" w14:textId="77777777" w:rsidR="00CF4B24" w:rsidRPr="00CF4B24" w:rsidRDefault="00CF4B24" w:rsidP="00CF4B2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F4B2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Input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5CF0F" w14:textId="77777777" w:rsidR="00CF4B24" w:rsidRPr="00CF4B24" w:rsidRDefault="00CF4B24" w:rsidP="00CF4B2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F4B2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Manual Clicks (GUI)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52DA4" w14:textId="77777777" w:rsidR="00CF4B24" w:rsidRPr="00CF4B24" w:rsidRDefault="00CF4B24" w:rsidP="00CF4B2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F4B2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Text 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4D974" w14:textId="77777777" w:rsidR="00CF4B24" w:rsidRPr="00CF4B24" w:rsidRDefault="00CF4B24" w:rsidP="00CF4B2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F4B2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Text Prompt + Drag &amp; Drop UI</w:t>
            </w:r>
          </w:p>
        </w:tc>
      </w:tr>
      <w:tr w:rsidR="00CF4B24" w:rsidRPr="00CF4B24" w14:paraId="54C131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645FD" w14:textId="77777777" w:rsidR="00CF4B24" w:rsidRPr="00CF4B24" w:rsidRDefault="00CF4B24" w:rsidP="00CF4B2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F4B2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7BC8C" w14:textId="77777777" w:rsidR="00CF4B24" w:rsidRPr="00CF4B24" w:rsidRDefault="00CF4B24" w:rsidP="00CF4B2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F4B2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None (Mental Map)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92532" w14:textId="77777777" w:rsidR="00CF4B24" w:rsidRPr="00CF4B24" w:rsidRDefault="00CF4B24" w:rsidP="00CF4B2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F4B2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None (Text Description)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4BCF0" w14:textId="77777777" w:rsidR="00CF4B24" w:rsidRPr="00CF4B24" w:rsidRDefault="00CF4B24" w:rsidP="00CF4B2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F4B2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Real-time Interactive Diagram</w:t>
            </w:r>
          </w:p>
        </w:tc>
      </w:tr>
      <w:tr w:rsidR="00CF4B24" w:rsidRPr="00CF4B24" w14:paraId="4CE757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28357" w14:textId="77777777" w:rsidR="00CF4B24" w:rsidRPr="00CF4B24" w:rsidRDefault="00CF4B24" w:rsidP="00CF4B2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F4B2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55FD7" w14:textId="77777777" w:rsidR="00CF4B24" w:rsidRPr="00CF4B24" w:rsidRDefault="00CF4B24" w:rsidP="00CF4B2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F4B2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Deployed Resources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AC700" w14:textId="77777777" w:rsidR="00CF4B24" w:rsidRPr="00CF4B24" w:rsidRDefault="00CF4B24" w:rsidP="00CF4B2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F4B2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Code Snippets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10346" w14:textId="77777777" w:rsidR="00CF4B24" w:rsidRPr="00CF4B24" w:rsidRDefault="00CF4B24" w:rsidP="00CF4B2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F4B2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Visual Nodes + Full Terraform Code</w:t>
            </w:r>
          </w:p>
        </w:tc>
      </w:tr>
      <w:tr w:rsidR="00CF4B24" w:rsidRPr="00CF4B24" w14:paraId="5C410C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CE5AA" w14:textId="77777777" w:rsidR="00CF4B24" w:rsidRPr="00CF4B24" w:rsidRDefault="00CF4B24" w:rsidP="00CF4B2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F4B2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390F7" w14:textId="77777777" w:rsidR="00CF4B24" w:rsidRPr="00CF4B24" w:rsidRDefault="00CF4B24" w:rsidP="00CF4B2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F4B2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Low (Manual)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CFDEA" w14:textId="77777777" w:rsidR="00CF4B24" w:rsidRPr="00CF4B24" w:rsidRDefault="00CF4B24" w:rsidP="00CF4B2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F4B2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5DDF7" w14:textId="77777777" w:rsidR="00CF4B24" w:rsidRPr="00CF4B24" w:rsidRDefault="00CF4B24" w:rsidP="00CF4B2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F4B2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High (End-to-End Design)</w:t>
            </w:r>
          </w:p>
        </w:tc>
      </w:tr>
      <w:tr w:rsidR="00CF4B24" w:rsidRPr="00CF4B24" w14:paraId="49D374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7EE7E" w14:textId="77777777" w:rsidR="00CF4B24" w:rsidRPr="00CF4B24" w:rsidRDefault="00CF4B24" w:rsidP="00CF4B2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F4B2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Beginner Friendly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53237" w14:textId="77777777" w:rsidR="00CF4B24" w:rsidRPr="00CF4B24" w:rsidRDefault="00CF4B24" w:rsidP="00CF4B2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F4B2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No (Complex)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424AD" w14:textId="77777777" w:rsidR="00CF4B24" w:rsidRPr="00CF4B24" w:rsidRDefault="00CF4B24" w:rsidP="00CF4B2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F4B2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Yes (But hallucinates)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FB945" w14:textId="77777777" w:rsidR="00CF4B24" w:rsidRPr="00CF4B24" w:rsidRDefault="00CF4B24" w:rsidP="00CF4B2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F4B2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Yes (Structured Visuals)</w:t>
            </w:r>
          </w:p>
        </w:tc>
      </w:tr>
    </w:tbl>
    <w:p w14:paraId="50212E1F" w14:textId="77777777" w:rsidR="00CF4B24" w:rsidRDefault="00CF4B24">
      <w:pPr>
        <w:rPr>
          <w:rFonts w:ascii="Times New Roman" w:hAnsi="Times New Roman" w:cs="Times New Roman"/>
          <w:sz w:val="32"/>
          <w:szCs w:val="32"/>
        </w:rPr>
      </w:pPr>
      <w:r w:rsidRPr="00CF4B24">
        <w:rPr>
          <w:rFonts w:ascii="Times New Roman" w:hAnsi="Times New Roman" w:cs="Times New Roman"/>
          <w:b/>
          <w:bCs/>
          <w:sz w:val="32"/>
          <w:szCs w:val="32"/>
        </w:rPr>
        <w:t>Key Differentiator:</w:t>
      </w:r>
      <w:r w:rsidRPr="00CF4B24">
        <w:rPr>
          <w:rFonts w:ascii="Times New Roman" w:hAnsi="Times New Roman" w:cs="Times New Roman"/>
          <w:sz w:val="32"/>
          <w:szCs w:val="32"/>
        </w:rPr>
        <w:t xml:space="preserve"> Unlike ChatGPT, which only gives text/code, Nebula Cloud provides a </w:t>
      </w:r>
      <w:r w:rsidRPr="00CF4B24">
        <w:rPr>
          <w:rFonts w:ascii="Times New Roman" w:hAnsi="Times New Roman" w:cs="Times New Roman"/>
          <w:b/>
          <w:bCs/>
          <w:sz w:val="32"/>
          <w:szCs w:val="32"/>
        </w:rPr>
        <w:t>Visual Feedback Loop</w:t>
      </w:r>
      <w:r w:rsidRPr="00CF4B24">
        <w:rPr>
          <w:rFonts w:ascii="Times New Roman" w:hAnsi="Times New Roman" w:cs="Times New Roman"/>
          <w:sz w:val="32"/>
          <w:szCs w:val="32"/>
        </w:rPr>
        <w:t>, allowing developers to see the architecture before deploying it.</w:t>
      </w:r>
    </w:p>
    <w:p w14:paraId="23F3430A" w14:textId="77777777" w:rsidR="00CF4B24" w:rsidRDefault="00CF4B24">
      <w:pPr>
        <w:rPr>
          <w:rFonts w:ascii="Times New Roman" w:hAnsi="Times New Roman" w:cs="Times New Roman"/>
          <w:sz w:val="32"/>
          <w:szCs w:val="32"/>
        </w:rPr>
      </w:pPr>
    </w:p>
    <w:p w14:paraId="465FA010" w14:textId="77777777" w:rsidR="00CF4B24" w:rsidRPr="00CF4B24" w:rsidRDefault="00CF4B24" w:rsidP="00CF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Proposed Solution &amp; Methodology</w:t>
      </w:r>
    </w:p>
    <w:p w14:paraId="5D8C5FF3" w14:textId="77777777" w:rsidR="00CF4B24" w:rsidRPr="00CF4B24" w:rsidRDefault="00CF4B24" w:rsidP="00CF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The system is built as a web-based platform comprising three core modules:</w:t>
      </w:r>
    </w:p>
    <w:p w14:paraId="6D49DAD2" w14:textId="77777777" w:rsidR="00CF4B24" w:rsidRPr="00CF4B24" w:rsidRDefault="00CF4B24" w:rsidP="00CF4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The Frontend (Visualizer): Built with Next.js and React Flow. It serves as the canvas where AI-generated nodes (EC2, S3, RDS) are rendered dynamically.</w:t>
      </w:r>
    </w:p>
    <w:p w14:paraId="455C998F" w14:textId="77777777" w:rsidR="00CF4B24" w:rsidRPr="00CF4B24" w:rsidRDefault="00CF4B24" w:rsidP="00CF4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The Brain (AI Engine): A backend API route that processes user prompts.</w:t>
      </w:r>
    </w:p>
    <w:p w14:paraId="0C7BD2C0" w14:textId="77777777" w:rsidR="00CF4B24" w:rsidRPr="00CF4B24" w:rsidRDefault="00CF4B24" w:rsidP="00CF4B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Primary:</w:t>
      </w: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Groq</w:t>
      </w:r>
      <w:proofErr w:type="spellEnd"/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(Llama 3) for ultra-fast JSON generation.</w:t>
      </w:r>
    </w:p>
    <w:p w14:paraId="0550D463" w14:textId="77777777" w:rsidR="00CF4B24" w:rsidRPr="00CF4B24" w:rsidRDefault="00CF4B24" w:rsidP="00CF4B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Fallback:</w:t>
      </w: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Google Gemini Pro for complex reasoning and reliability.</w:t>
      </w:r>
    </w:p>
    <w:p w14:paraId="08F09C21" w14:textId="77777777" w:rsidR="00CF4B24" w:rsidRPr="00CF4B24" w:rsidRDefault="00CF4B24" w:rsidP="00CF4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The Generator (</w:t>
      </w:r>
      <w:proofErr w:type="spellStart"/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IaC</w:t>
      </w:r>
      <w:proofErr w:type="spellEnd"/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Engine): Converts the AI's logical nodes into valid Terraform (HCL) code that can be directly applied to AWS.</w:t>
      </w:r>
    </w:p>
    <w:p w14:paraId="11A26061" w14:textId="77777777" w:rsidR="00CF4B24" w:rsidRPr="00CF4B24" w:rsidRDefault="00CF4B24" w:rsidP="00CF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Workflow: User Input </w:t>
      </w:r>
      <w:r w:rsidRPr="00CF4B24">
        <w:rPr>
          <w:rFonts w:ascii="Segoe UI Symbol" w:eastAsia="Times New Roman" w:hAnsi="Segoe UI Symbol" w:cs="Segoe UI Symbol"/>
          <w:b/>
          <w:bCs/>
          <w:kern w:val="0"/>
          <w:sz w:val="28"/>
          <w:szCs w:val="28"/>
          <w:lang w:eastAsia="en-IN"/>
          <w14:ligatures w14:val="none"/>
        </w:rPr>
        <w:t>➔</w:t>
      </w: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AI Processing (JSON Mode) </w:t>
      </w:r>
      <w:r w:rsidRPr="00CF4B24">
        <w:rPr>
          <w:rFonts w:ascii="Segoe UI Symbol" w:eastAsia="Times New Roman" w:hAnsi="Segoe UI Symbol" w:cs="Segoe UI Symbol"/>
          <w:b/>
          <w:bCs/>
          <w:kern w:val="0"/>
          <w:sz w:val="28"/>
          <w:szCs w:val="28"/>
          <w:lang w:eastAsia="en-IN"/>
          <w14:ligatures w14:val="none"/>
        </w:rPr>
        <w:t>➔</w:t>
      </w: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React Flow Rendering (Visuals) </w:t>
      </w:r>
      <w:r w:rsidRPr="00CF4B24">
        <w:rPr>
          <w:rFonts w:ascii="Segoe UI Symbol" w:eastAsia="Times New Roman" w:hAnsi="Segoe UI Symbol" w:cs="Segoe UI Symbol"/>
          <w:b/>
          <w:bCs/>
          <w:kern w:val="0"/>
          <w:sz w:val="28"/>
          <w:szCs w:val="28"/>
          <w:lang w:eastAsia="en-IN"/>
          <w14:ligatures w14:val="none"/>
        </w:rPr>
        <w:t>➔</w:t>
      </w: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Code Generation.</w:t>
      </w:r>
    </w:p>
    <w:p w14:paraId="1D581A2B" w14:textId="77777777" w:rsidR="00CF4B24" w:rsidRPr="00CF4B24" w:rsidRDefault="00CF4B24" w:rsidP="00CF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2188B9">
          <v:rect id="_x0000_i1087" style="width:0;height:1.5pt" o:hralign="center" o:hrstd="t" o:hr="t" fillcolor="#a0a0a0" stroked="f"/>
        </w:pict>
      </w:r>
    </w:p>
    <w:p w14:paraId="57F0AE8C" w14:textId="77777777" w:rsidR="00CF4B24" w:rsidRPr="00CF4B24" w:rsidRDefault="00CF4B24" w:rsidP="00CF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Key Features</w:t>
      </w:r>
    </w:p>
    <w:p w14:paraId="47652346" w14:textId="77777777" w:rsidR="00CF4B24" w:rsidRDefault="00CF4B24" w:rsidP="00CF4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Text-to-Infrastructure: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Convert English prompts into complex cloud diagrams.</w:t>
      </w:r>
    </w:p>
    <w:p w14:paraId="0E071C49" w14:textId="77777777" w:rsidR="00C70129" w:rsidRPr="00CF4B24" w:rsidRDefault="00C70129" w:rsidP="00CF4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1D4C68E" w14:textId="77777777" w:rsidR="00CF4B24" w:rsidRDefault="00CF4B24" w:rsidP="00CF4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Smart Fallback System: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Ensures 99.9% uptime by switching between AI models (</w:t>
      </w:r>
      <w:proofErr w:type="spellStart"/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Groq</w:t>
      </w:r>
      <w:proofErr w:type="spellEnd"/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/Gemini).</w:t>
      </w:r>
    </w:p>
    <w:p w14:paraId="1AD20B9B" w14:textId="77777777" w:rsidR="00C70129" w:rsidRPr="00CF4B24" w:rsidRDefault="00C70129" w:rsidP="00CF4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71400DE" w14:textId="77777777" w:rsidR="00CF4B24" w:rsidRDefault="00CF4B24" w:rsidP="00CF4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Interactive Canvas: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Users can drag, arrange, and inspect nodes visually.</w:t>
      </w:r>
    </w:p>
    <w:p w14:paraId="25720A09" w14:textId="77777777" w:rsidR="00C70129" w:rsidRPr="00CF4B24" w:rsidRDefault="00C70129" w:rsidP="00CF4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2F7B664" w14:textId="77777777" w:rsidR="00CF4B24" w:rsidRDefault="00CF4B24" w:rsidP="00CF4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One-Click Export: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Copy the generated Terraform code for immediate deployment.</w:t>
      </w:r>
    </w:p>
    <w:p w14:paraId="141CD9DF" w14:textId="77777777" w:rsidR="00C70129" w:rsidRPr="00CF4B24" w:rsidRDefault="00C70129" w:rsidP="00CF4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1DEF4B0" w14:textId="77777777" w:rsidR="00CF4B24" w:rsidRDefault="00CF4B24" w:rsidP="00CF4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Space-Themed UI: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 modern, developer-centric "Dark Mode" interface designed for focus.</w:t>
      </w:r>
    </w:p>
    <w:p w14:paraId="515DD203" w14:textId="77777777" w:rsidR="00C70129" w:rsidRDefault="00C70129" w:rsidP="00C7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74EA146" w14:textId="77777777" w:rsidR="00C70129" w:rsidRDefault="00C70129" w:rsidP="00C7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E8DA849" w14:textId="77777777" w:rsidR="00C70129" w:rsidRDefault="00C70129" w:rsidP="00C7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B7DD8A7" w14:textId="77777777" w:rsidR="00C70129" w:rsidRDefault="00C70129" w:rsidP="00C7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5ED5A3C" w14:textId="77777777" w:rsidR="00C70129" w:rsidRDefault="00C70129" w:rsidP="00C7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DAB61EC" w14:textId="77777777" w:rsidR="00C70129" w:rsidRPr="00CF4B24" w:rsidRDefault="00C70129" w:rsidP="00C7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2D8886E" w14:textId="77777777" w:rsidR="00CF4B24" w:rsidRPr="00CF4B24" w:rsidRDefault="00CF4B24" w:rsidP="00CF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C87138C">
          <v:rect id="_x0000_i1088" style="width:0;height:1.5pt" o:hralign="center" o:hrstd="t" o:hr="t" fillcolor="#a0a0a0" stroked="f"/>
        </w:pict>
      </w:r>
    </w:p>
    <w:p w14:paraId="37F6BACE" w14:textId="77777777" w:rsidR="00CF4B24" w:rsidRPr="00CF4B24" w:rsidRDefault="00CF4B24" w:rsidP="00CF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Applications</w:t>
      </w:r>
    </w:p>
    <w:p w14:paraId="0F693852" w14:textId="77777777" w:rsidR="00CF4B24" w:rsidRDefault="00CF4B24" w:rsidP="00CF4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Educational Institutes: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Can be used in labs to teach students Cloud Architecture without incurring high AWS costs (Simulation Mode).</w:t>
      </w:r>
    </w:p>
    <w:p w14:paraId="52A26034" w14:textId="77777777" w:rsidR="00C70129" w:rsidRPr="00CF4B24" w:rsidRDefault="00C70129" w:rsidP="00CF4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A51907E" w14:textId="77777777" w:rsidR="00CF4B24" w:rsidRDefault="00CF4B24" w:rsidP="00CF4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Startup Prototyping: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Rapidly creating backend infrastructure for new products.</w:t>
      </w:r>
    </w:p>
    <w:p w14:paraId="6621174D" w14:textId="77777777" w:rsidR="00C70129" w:rsidRPr="00CF4B24" w:rsidRDefault="00C70129" w:rsidP="00CF4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E87C389" w14:textId="77777777" w:rsidR="00CF4B24" w:rsidRPr="00CF4B24" w:rsidRDefault="00CF4B24" w:rsidP="00CF4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Documentation: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Automatically generating architecture diagrams for existing project reports</w:t>
      </w:r>
      <w:r w:rsidRPr="00CF4B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9651B16" w14:textId="77777777" w:rsidR="00CF4B24" w:rsidRPr="00CF4B24" w:rsidRDefault="00CF4B24" w:rsidP="00CF4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05C2BE">
          <v:rect id="_x0000_i1089" style="width:0;height:1.5pt" o:hralign="center" o:hrstd="t" o:hr="t" fillcolor="#a0a0a0" stroked="f"/>
        </w:pict>
      </w:r>
    </w:p>
    <w:p w14:paraId="16CCFD4D" w14:textId="77777777" w:rsidR="00CF4B24" w:rsidRPr="00CF4B24" w:rsidRDefault="00CF4B24" w:rsidP="00CF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Technology Stack</w:t>
      </w:r>
    </w:p>
    <w:p w14:paraId="511E3270" w14:textId="77777777" w:rsidR="00CF4B24" w:rsidRPr="00CF4B24" w:rsidRDefault="00CF4B24" w:rsidP="00CF4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Frontend: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Next.js (React), TypeScript, Tailwind CSS, Framer Motion.</w:t>
      </w:r>
    </w:p>
    <w:p w14:paraId="0E81C6C3" w14:textId="77777777" w:rsidR="00CF4B24" w:rsidRPr="00CF4B24" w:rsidRDefault="00CF4B24" w:rsidP="00CF4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Visualization: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React Flow.</w:t>
      </w:r>
    </w:p>
    <w:p w14:paraId="23B2D2AD" w14:textId="77777777" w:rsidR="00CF4B24" w:rsidRPr="00CF4B24" w:rsidRDefault="00CF4B24" w:rsidP="00CF4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AI Models: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Llama 3 (via </w:t>
      </w:r>
      <w:proofErr w:type="spellStart"/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Groq</w:t>
      </w:r>
      <w:proofErr w:type="spellEnd"/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), Gemini Pro (Google).</w:t>
      </w:r>
    </w:p>
    <w:p w14:paraId="1E48F44B" w14:textId="77777777" w:rsidR="00CF4B24" w:rsidRPr="00CF4B24" w:rsidRDefault="00CF4B24" w:rsidP="00CF4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Backend: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Next.js Serverless Functions.</w:t>
      </w:r>
    </w:p>
    <w:p w14:paraId="6FD0929F" w14:textId="77777777" w:rsidR="00CF4B24" w:rsidRPr="00CF4B24" w:rsidRDefault="00CF4B24" w:rsidP="00CF4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4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Icons:</w:t>
      </w:r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Lucide</w:t>
      </w:r>
      <w:proofErr w:type="spellEnd"/>
      <w:r w:rsidRPr="00CF4B2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React</w:t>
      </w:r>
      <w:r w:rsidRPr="00CF4B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F95D280" w14:textId="77777777" w:rsidR="00CF4B24" w:rsidRPr="00CF4B24" w:rsidRDefault="00CF4B24">
      <w:pPr>
        <w:rPr>
          <w:rFonts w:ascii="Times New Roman" w:hAnsi="Times New Roman" w:cs="Times New Roman"/>
          <w:sz w:val="32"/>
          <w:szCs w:val="32"/>
        </w:rPr>
      </w:pPr>
    </w:p>
    <w:sectPr w:rsidR="00CF4B24" w:rsidRPr="00CF4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345B"/>
    <w:multiLevelType w:val="multilevel"/>
    <w:tmpl w:val="64C6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5205A4"/>
    <w:multiLevelType w:val="multilevel"/>
    <w:tmpl w:val="2A66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714D7"/>
    <w:multiLevelType w:val="multilevel"/>
    <w:tmpl w:val="59765C5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3F158C"/>
    <w:multiLevelType w:val="multilevel"/>
    <w:tmpl w:val="B848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820208"/>
    <w:multiLevelType w:val="multilevel"/>
    <w:tmpl w:val="4F62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FC1D21"/>
    <w:multiLevelType w:val="multilevel"/>
    <w:tmpl w:val="4EA8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1469E"/>
    <w:multiLevelType w:val="multilevel"/>
    <w:tmpl w:val="9D8C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6042788">
    <w:abstractNumId w:val="0"/>
  </w:num>
  <w:num w:numId="2" w16cid:durableId="1155030233">
    <w:abstractNumId w:val="5"/>
  </w:num>
  <w:num w:numId="3" w16cid:durableId="1939560949">
    <w:abstractNumId w:val="1"/>
  </w:num>
  <w:num w:numId="4" w16cid:durableId="934825648">
    <w:abstractNumId w:val="6"/>
  </w:num>
  <w:num w:numId="5" w16cid:durableId="1750419149">
    <w:abstractNumId w:val="4"/>
  </w:num>
  <w:num w:numId="6" w16cid:durableId="1894272381">
    <w:abstractNumId w:val="2"/>
  </w:num>
  <w:num w:numId="7" w16cid:durableId="1887985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24"/>
    <w:rsid w:val="00464046"/>
    <w:rsid w:val="00473E98"/>
    <w:rsid w:val="00730973"/>
    <w:rsid w:val="009E6368"/>
    <w:rsid w:val="00C70129"/>
    <w:rsid w:val="00CF4B24"/>
    <w:rsid w:val="00F1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DC52D"/>
  <w15:chartTrackingRefBased/>
  <w15:docId w15:val="{97491DA0-0A73-4146-AD9D-89BC50541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4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4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4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4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B2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4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F4B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24dce074 manav merja</dc:creator>
  <cp:keywords/>
  <dc:description/>
  <cp:lastModifiedBy>24dce074 manav merja</cp:lastModifiedBy>
  <cp:revision>1</cp:revision>
  <cp:lastPrinted>2025-12-19T16:44:00Z</cp:lastPrinted>
  <dcterms:created xsi:type="dcterms:W3CDTF">2025-12-19T16:24:00Z</dcterms:created>
  <dcterms:modified xsi:type="dcterms:W3CDTF">2025-12-19T16:46:00Z</dcterms:modified>
</cp:coreProperties>
</file>