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F936" w14:textId="12E610A8" w:rsidR="00F21B55" w:rsidRDefault="000122E4">
      <w:pPr>
        <w:rPr>
          <w:b/>
          <w:bCs/>
          <w:sz w:val="32"/>
          <w:szCs w:val="32"/>
        </w:rPr>
      </w:pPr>
      <w:r w:rsidRPr="000122E4">
        <w:rPr>
          <w:b/>
          <w:bCs/>
          <w:sz w:val="32"/>
          <w:szCs w:val="32"/>
        </w:rPr>
        <w:t>TASK-1</w:t>
      </w:r>
    </w:p>
    <w:tbl>
      <w:tblPr>
        <w:tblW w:w="100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610"/>
        <w:gridCol w:w="5671"/>
      </w:tblGrid>
      <w:tr w:rsidR="000122E4" w:rsidRPr="000122E4" w14:paraId="7D3C0FB2" w14:textId="77777777" w:rsidTr="000122E4">
        <w:trPr>
          <w:trHeight w:val="16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34B8D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6E65D6D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Power Supply Type</w:t>
            </w:r>
          </w:p>
        </w:tc>
        <w:tc>
          <w:tcPr>
            <w:tcW w:w="0" w:type="auto"/>
            <w:vAlign w:val="center"/>
            <w:hideMark/>
          </w:tcPr>
          <w:p w14:paraId="5E9B0C84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Why It Uses This Power Supply</w:t>
            </w:r>
          </w:p>
        </w:tc>
      </w:tr>
      <w:tr w:rsidR="000122E4" w:rsidRPr="000122E4" w14:paraId="46BAA982" w14:textId="77777777" w:rsidTr="000122E4">
        <w:trPr>
          <w:trHeight w:val="1693"/>
          <w:tblCellSpacing w:w="15" w:type="dxa"/>
        </w:trPr>
        <w:tc>
          <w:tcPr>
            <w:tcW w:w="0" w:type="auto"/>
            <w:vAlign w:val="center"/>
            <w:hideMark/>
          </w:tcPr>
          <w:p w14:paraId="04332783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Desktop Computer</w:t>
            </w:r>
          </w:p>
        </w:tc>
        <w:tc>
          <w:tcPr>
            <w:tcW w:w="0" w:type="auto"/>
            <w:vAlign w:val="center"/>
            <w:hideMark/>
          </w:tcPr>
          <w:p w14:paraId="397F8C34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SMPS</w:t>
            </w:r>
          </w:p>
        </w:tc>
        <w:tc>
          <w:tcPr>
            <w:tcW w:w="0" w:type="auto"/>
            <w:vAlign w:val="center"/>
            <w:hideMark/>
          </w:tcPr>
          <w:p w14:paraId="6D3288E5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Converts AC power into the DC voltages required by computer components efficiently.</w:t>
            </w:r>
          </w:p>
        </w:tc>
      </w:tr>
      <w:tr w:rsidR="000122E4" w:rsidRPr="000122E4" w14:paraId="5C975A22" w14:textId="77777777" w:rsidTr="000122E4">
        <w:trPr>
          <w:trHeight w:val="1693"/>
          <w:tblCellSpacing w:w="15" w:type="dxa"/>
        </w:trPr>
        <w:tc>
          <w:tcPr>
            <w:tcW w:w="0" w:type="auto"/>
            <w:vAlign w:val="center"/>
            <w:hideMark/>
          </w:tcPr>
          <w:p w14:paraId="0205C4DC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LED Monitor</w:t>
            </w:r>
          </w:p>
        </w:tc>
        <w:tc>
          <w:tcPr>
            <w:tcW w:w="0" w:type="auto"/>
            <w:vAlign w:val="center"/>
            <w:hideMark/>
          </w:tcPr>
          <w:p w14:paraId="325DDD3A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SMPS</w:t>
            </w:r>
          </w:p>
        </w:tc>
        <w:tc>
          <w:tcPr>
            <w:tcW w:w="0" w:type="auto"/>
            <w:vAlign w:val="center"/>
            <w:hideMark/>
          </w:tcPr>
          <w:p w14:paraId="55FCC17A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Provides stable DC power while consuming less electricity and producing less heat.</w:t>
            </w:r>
          </w:p>
        </w:tc>
      </w:tr>
      <w:tr w:rsidR="000122E4" w:rsidRPr="000122E4" w14:paraId="36073B03" w14:textId="77777777" w:rsidTr="000122E4">
        <w:trPr>
          <w:trHeight w:val="1710"/>
          <w:tblCellSpacing w:w="15" w:type="dxa"/>
        </w:trPr>
        <w:tc>
          <w:tcPr>
            <w:tcW w:w="0" w:type="auto"/>
            <w:vAlign w:val="center"/>
            <w:hideMark/>
          </w:tcPr>
          <w:p w14:paraId="3569AB03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31D251B5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SMPS</w:t>
            </w:r>
          </w:p>
        </w:tc>
        <w:tc>
          <w:tcPr>
            <w:tcW w:w="0" w:type="auto"/>
            <w:vAlign w:val="center"/>
            <w:hideMark/>
          </w:tcPr>
          <w:p w14:paraId="6C954865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Supplies regulated DC power for continuous and efficient operation.</w:t>
            </w:r>
          </w:p>
        </w:tc>
      </w:tr>
      <w:tr w:rsidR="000122E4" w:rsidRPr="000122E4" w14:paraId="78A48CA1" w14:textId="77777777" w:rsidTr="000122E4">
        <w:trPr>
          <w:trHeight w:val="1693"/>
          <w:tblCellSpacing w:w="15" w:type="dxa"/>
        </w:trPr>
        <w:tc>
          <w:tcPr>
            <w:tcW w:w="0" w:type="auto"/>
            <w:vAlign w:val="center"/>
            <w:hideMark/>
          </w:tcPr>
          <w:p w14:paraId="4E6FA05B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Desktop Computer (with Backup)</w:t>
            </w:r>
          </w:p>
        </w:tc>
        <w:tc>
          <w:tcPr>
            <w:tcW w:w="0" w:type="auto"/>
            <w:vAlign w:val="center"/>
            <w:hideMark/>
          </w:tcPr>
          <w:p w14:paraId="2B679ABA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40A798FA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Keeps the computer running during a power outage so work can be saved safely.</w:t>
            </w:r>
          </w:p>
        </w:tc>
      </w:tr>
      <w:tr w:rsidR="000122E4" w:rsidRPr="000122E4" w14:paraId="60D6E01E" w14:textId="77777777" w:rsidTr="000122E4">
        <w:trPr>
          <w:trHeight w:val="2196"/>
          <w:tblCellSpacing w:w="15" w:type="dxa"/>
        </w:trPr>
        <w:tc>
          <w:tcPr>
            <w:tcW w:w="0" w:type="auto"/>
            <w:vAlign w:val="center"/>
            <w:hideMark/>
          </w:tcPr>
          <w:p w14:paraId="5BB3E636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Wi-Fi Router (connected to UPS)</w:t>
            </w:r>
          </w:p>
        </w:tc>
        <w:tc>
          <w:tcPr>
            <w:tcW w:w="0" w:type="auto"/>
            <w:vAlign w:val="center"/>
            <w:hideMark/>
          </w:tcPr>
          <w:p w14:paraId="1F938AD9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7A426984" w14:textId="77777777" w:rsidR="000122E4" w:rsidRPr="000122E4" w:rsidRDefault="000122E4" w:rsidP="000122E4">
            <w:pPr>
              <w:rPr>
                <w:b/>
                <w:bCs/>
                <w:sz w:val="32"/>
                <w:szCs w:val="32"/>
              </w:rPr>
            </w:pPr>
            <w:r w:rsidRPr="000122E4">
              <w:rPr>
                <w:b/>
                <w:bCs/>
                <w:sz w:val="32"/>
                <w:szCs w:val="32"/>
              </w:rPr>
              <w:t>Maintains internet connectivity during short power cuts by providing temporary backup power.</w:t>
            </w:r>
          </w:p>
        </w:tc>
      </w:tr>
    </w:tbl>
    <w:p w14:paraId="7E695C38" w14:textId="77777777" w:rsidR="000122E4" w:rsidRDefault="000122E4">
      <w:pPr>
        <w:rPr>
          <w:b/>
          <w:bCs/>
          <w:sz w:val="32"/>
          <w:szCs w:val="32"/>
        </w:rPr>
      </w:pPr>
    </w:p>
    <w:p w14:paraId="52D58ACD" w14:textId="77777777" w:rsidR="000122E4" w:rsidRDefault="000122E4">
      <w:pPr>
        <w:rPr>
          <w:b/>
          <w:bCs/>
          <w:sz w:val="32"/>
          <w:szCs w:val="32"/>
        </w:rPr>
      </w:pPr>
    </w:p>
    <w:p w14:paraId="18972D90" w14:textId="77777777" w:rsidR="000122E4" w:rsidRDefault="000122E4">
      <w:pPr>
        <w:rPr>
          <w:b/>
          <w:bCs/>
          <w:sz w:val="32"/>
          <w:szCs w:val="32"/>
        </w:rPr>
      </w:pPr>
    </w:p>
    <w:p w14:paraId="0F0DC947" w14:textId="77777777" w:rsidR="000122E4" w:rsidRDefault="000122E4">
      <w:pPr>
        <w:rPr>
          <w:b/>
          <w:bCs/>
          <w:sz w:val="32"/>
          <w:szCs w:val="32"/>
        </w:rPr>
      </w:pPr>
    </w:p>
    <w:p w14:paraId="0198F180" w14:textId="7DCFABD2" w:rsidR="000122E4" w:rsidRDefault="000122E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TASK-2</w:t>
      </w:r>
    </w:p>
    <w:p w14:paraId="54719936" w14:textId="77777777" w:rsidR="000122E4" w:rsidRPr="000122E4" w:rsidRDefault="000122E4" w:rsidP="000122E4">
      <w:pPr>
        <w:rPr>
          <w:b/>
          <w:bCs/>
          <w:sz w:val="32"/>
          <w:szCs w:val="32"/>
        </w:rPr>
      </w:pPr>
      <w:r w:rsidRPr="000122E4">
        <w:rPr>
          <w:b/>
          <w:bCs/>
          <w:sz w:val="32"/>
          <w:szCs w:val="32"/>
        </w:rPr>
        <w:t xml:space="preserve">                SMPS (Switched Mode Power Supply)</w:t>
      </w:r>
    </w:p>
    <w:p w14:paraId="250F8BA1" w14:textId="77777777" w:rsidR="000122E4" w:rsidRPr="000122E4" w:rsidRDefault="000122E4" w:rsidP="000122E4">
      <w:pPr>
        <w:rPr>
          <w:b/>
          <w:bCs/>
          <w:sz w:val="32"/>
          <w:szCs w:val="32"/>
        </w:rPr>
      </w:pPr>
    </w:p>
    <w:p w14:paraId="606C5F40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32"/>
          <w:szCs w:val="32"/>
        </w:rPr>
        <w:t xml:space="preserve">  </w:t>
      </w:r>
      <w:r w:rsidRPr="000122E4">
        <w:rPr>
          <w:b/>
          <w:bCs/>
          <w:sz w:val="16"/>
          <w:szCs w:val="16"/>
        </w:rPr>
        <w:t>AC Mains (230V AC)</w:t>
      </w:r>
    </w:p>
    <w:p w14:paraId="388F0A32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6286E1E0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6B9433AD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2F8F63DE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  AC INPUT      │</w:t>
      </w:r>
    </w:p>
    <w:p w14:paraId="2AF70468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(Power </w:t>
      </w:r>
      <w:proofErr w:type="gramStart"/>
      <w:r w:rsidRPr="000122E4">
        <w:rPr>
          <w:b/>
          <w:bCs/>
          <w:sz w:val="16"/>
          <w:szCs w:val="16"/>
        </w:rPr>
        <w:t>Socket)  │</w:t>
      </w:r>
      <w:proofErr w:type="gramEnd"/>
    </w:p>
    <w:p w14:paraId="6170CB91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3F3E65F3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57D9E0CF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5C92549E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74C50F0E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EMI FILTER      │</w:t>
      </w:r>
    </w:p>
    <w:p w14:paraId="46DF8E3C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(Noise </w:t>
      </w:r>
      <w:proofErr w:type="gramStart"/>
      <w:r w:rsidRPr="000122E4">
        <w:rPr>
          <w:b/>
          <w:bCs/>
          <w:sz w:val="16"/>
          <w:szCs w:val="16"/>
        </w:rPr>
        <w:t>Filter)  │</w:t>
      </w:r>
      <w:proofErr w:type="gramEnd"/>
    </w:p>
    <w:p w14:paraId="09608145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564BF601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3B295835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3C29CCE9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2AA6D073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RECTIFIER       │</w:t>
      </w:r>
    </w:p>
    <w:p w14:paraId="5C97A265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(AC → DC)       │</w:t>
      </w:r>
    </w:p>
    <w:p w14:paraId="403DD5A2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1F3972A2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79EF6EF7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7180E9D2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7997134C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FILTER          │</w:t>
      </w:r>
    </w:p>
    <w:p w14:paraId="33CC4E1C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CAPACITOR       │</w:t>
      </w:r>
    </w:p>
    <w:p w14:paraId="3FDD599F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29C3ED3F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5C716479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052866F4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7A024ED1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HIGH-</w:t>
      </w:r>
      <w:proofErr w:type="gramStart"/>
      <w:r w:rsidRPr="000122E4">
        <w:rPr>
          <w:b/>
          <w:bCs/>
          <w:sz w:val="16"/>
          <w:szCs w:val="16"/>
        </w:rPr>
        <w:t>FREQUENCY  │</w:t>
      </w:r>
      <w:proofErr w:type="gramEnd"/>
    </w:p>
    <w:p w14:paraId="4596A043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SWITCHING       │</w:t>
      </w:r>
    </w:p>
    <w:p w14:paraId="3E8EF964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CIRCUIT         │</w:t>
      </w:r>
    </w:p>
    <w:p w14:paraId="0E023D02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06EB3ABD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lastRenderedPageBreak/>
        <w:t xml:space="preserve">          │</w:t>
      </w:r>
    </w:p>
    <w:p w14:paraId="0939234E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700C151D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1A92F911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TRANSFORMER     │</w:t>
      </w:r>
    </w:p>
    <w:p w14:paraId="1369BAA6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(Isolation &amp;    │</w:t>
      </w:r>
    </w:p>
    <w:p w14:paraId="5A2A31FE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Voltage Change) │</w:t>
      </w:r>
    </w:p>
    <w:p w14:paraId="1FCCC640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0DDE4B16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23F3498F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4759C020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┌─────────────────┐</w:t>
      </w:r>
    </w:p>
    <w:p w14:paraId="592C68E9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RECTIFIER &amp;     │</w:t>
      </w:r>
    </w:p>
    <w:p w14:paraId="17C191F5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OUTPUT FILTER   │</w:t>
      </w:r>
    </w:p>
    <w:p w14:paraId="78091946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└─────────────────┘</w:t>
      </w:r>
    </w:p>
    <w:p w14:paraId="101B9841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0DACB8FA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36410D9C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┌─────────────────────────────────────────┐</w:t>
      </w:r>
    </w:p>
    <w:p w14:paraId="78B3FBC0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DC OUTPUT                              │</w:t>
      </w:r>
    </w:p>
    <w:p w14:paraId="2BCDEC0A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│ +12V   +5V   +3.3V   -12V   +5V Standby │</w:t>
      </w:r>
    </w:p>
    <w:p w14:paraId="15E4F5B5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└─────────────────────────────────────────┘</w:t>
      </w:r>
    </w:p>
    <w:p w14:paraId="0BB2CB77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│</w:t>
      </w:r>
    </w:p>
    <w:p w14:paraId="65345C3C" w14:textId="77777777" w:rsidR="000122E4" w:rsidRP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         </w:t>
      </w:r>
      <w:r w:rsidRPr="000122E4">
        <w:rPr>
          <w:rFonts w:ascii="Arial" w:hAnsi="Arial" w:cs="Arial"/>
          <w:b/>
          <w:bCs/>
          <w:sz w:val="16"/>
          <w:szCs w:val="16"/>
        </w:rPr>
        <w:t>▼</w:t>
      </w:r>
    </w:p>
    <w:p w14:paraId="42F907CC" w14:textId="24C358FE" w:rsidR="000122E4" w:rsidRDefault="000122E4" w:rsidP="000122E4">
      <w:pPr>
        <w:rPr>
          <w:b/>
          <w:bCs/>
          <w:sz w:val="16"/>
          <w:szCs w:val="16"/>
        </w:rPr>
      </w:pPr>
      <w:r w:rsidRPr="000122E4">
        <w:rPr>
          <w:b/>
          <w:bCs/>
          <w:sz w:val="16"/>
          <w:szCs w:val="16"/>
        </w:rPr>
        <w:t xml:space="preserve"> Motherboard, CPU, HDD/SSD, GPU, Fans</w:t>
      </w:r>
    </w:p>
    <w:p w14:paraId="0E5F6FF4" w14:textId="77777777" w:rsidR="000122E4" w:rsidRDefault="000122E4" w:rsidP="000122E4">
      <w:pPr>
        <w:rPr>
          <w:b/>
          <w:bCs/>
          <w:sz w:val="16"/>
          <w:szCs w:val="16"/>
        </w:rPr>
      </w:pPr>
    </w:p>
    <w:p w14:paraId="5D37B151" w14:textId="57F299D1" w:rsidR="000122E4" w:rsidRDefault="000122E4" w:rsidP="000122E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TASK-3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870"/>
        <w:gridCol w:w="4019"/>
      </w:tblGrid>
      <w:tr w:rsidR="000122E4" w:rsidRPr="000122E4" w14:paraId="2EC9B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76400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 Connector</w:t>
            </w:r>
          </w:p>
        </w:tc>
        <w:tc>
          <w:tcPr>
            <w:tcW w:w="0" w:type="auto"/>
            <w:vAlign w:val="center"/>
            <w:hideMark/>
          </w:tcPr>
          <w:p w14:paraId="7A743D7F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Devices It Powers</w:t>
            </w:r>
          </w:p>
        </w:tc>
        <w:tc>
          <w:tcPr>
            <w:tcW w:w="0" w:type="auto"/>
            <w:vAlign w:val="center"/>
            <w:hideMark/>
          </w:tcPr>
          <w:p w14:paraId="586827BF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Safety Tip</w:t>
            </w:r>
          </w:p>
        </w:tc>
      </w:tr>
      <w:tr w:rsidR="000122E4" w:rsidRPr="000122E4" w14:paraId="2DAE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730D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ATX 24-pin Motherboard Connector</w:t>
            </w:r>
          </w:p>
        </w:tc>
        <w:tc>
          <w:tcPr>
            <w:tcW w:w="0" w:type="auto"/>
            <w:vAlign w:val="center"/>
            <w:hideMark/>
          </w:tcPr>
          <w:p w14:paraId="7D957A3C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Supplies the main power to the motherboard.</w:t>
            </w:r>
          </w:p>
        </w:tc>
        <w:tc>
          <w:tcPr>
            <w:tcW w:w="0" w:type="auto"/>
            <w:vAlign w:val="center"/>
            <w:hideMark/>
          </w:tcPr>
          <w:p w14:paraId="6A7F38B2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Always turn off the PC and unplug the power cable before connecting or disconnecting it. Press the locking clip before removing it.</w:t>
            </w:r>
          </w:p>
        </w:tc>
      </w:tr>
      <w:tr w:rsidR="000122E4" w:rsidRPr="000122E4" w14:paraId="5FBD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B8E1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lastRenderedPageBreak/>
              <w:t>SATA Power Connector</w:t>
            </w:r>
          </w:p>
        </w:tc>
        <w:tc>
          <w:tcPr>
            <w:tcW w:w="0" w:type="auto"/>
            <w:vAlign w:val="center"/>
            <w:hideMark/>
          </w:tcPr>
          <w:p w14:paraId="4F745C8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Powers SATA HDDs, SATA SSDs, and DVD/Blu-ray drives.</w:t>
            </w:r>
          </w:p>
        </w:tc>
        <w:tc>
          <w:tcPr>
            <w:tcW w:w="0" w:type="auto"/>
            <w:vAlign w:val="center"/>
            <w:hideMark/>
          </w:tcPr>
          <w:p w14:paraId="3E0EFAF1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Insert it in the correct orientation. Do not force the connector, as it can be damaged.</w:t>
            </w:r>
          </w:p>
        </w:tc>
      </w:tr>
      <w:tr w:rsidR="000122E4" w:rsidRPr="000122E4" w14:paraId="25C2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6836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4-pin Molex Connector</w:t>
            </w:r>
          </w:p>
        </w:tc>
        <w:tc>
          <w:tcPr>
            <w:tcW w:w="0" w:type="auto"/>
            <w:vAlign w:val="center"/>
            <w:hideMark/>
          </w:tcPr>
          <w:p w14:paraId="3006AA52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Powers older hard drives, optical drives, cooling fans, and accessories.</w:t>
            </w:r>
          </w:p>
        </w:tc>
        <w:tc>
          <w:tcPr>
            <w:tcW w:w="0" w:type="auto"/>
            <w:vAlign w:val="center"/>
            <w:hideMark/>
          </w:tcPr>
          <w:p w14:paraId="0AC0E94E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Hold the plastic connector (not the wires) when unplugging to avoid damaging the cable.</w:t>
            </w:r>
          </w:p>
        </w:tc>
      </w:tr>
      <w:tr w:rsidR="000122E4" w:rsidRPr="000122E4" w14:paraId="4A93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F9ED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PCIe 6/8-pin Power Connector</w:t>
            </w:r>
          </w:p>
        </w:tc>
        <w:tc>
          <w:tcPr>
            <w:tcW w:w="0" w:type="auto"/>
            <w:vAlign w:val="center"/>
            <w:hideMark/>
          </w:tcPr>
          <w:p w14:paraId="30A5D9AE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Provides extra power to dedicated graphics cards (GPUs).</w:t>
            </w:r>
          </w:p>
        </w:tc>
        <w:tc>
          <w:tcPr>
            <w:tcW w:w="0" w:type="auto"/>
            <w:vAlign w:val="center"/>
            <w:hideMark/>
          </w:tcPr>
          <w:p w14:paraId="659CC738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Ensure the connector is fully seated and the locking clip clicks into place before turning on the computer.</w:t>
            </w:r>
          </w:p>
        </w:tc>
      </w:tr>
    </w:tbl>
    <w:p w14:paraId="5ACA110F" w14:textId="77777777" w:rsidR="000122E4" w:rsidRDefault="000122E4" w:rsidP="000122E4">
      <w:pPr>
        <w:rPr>
          <w:b/>
          <w:bCs/>
          <w:sz w:val="28"/>
          <w:szCs w:val="28"/>
        </w:rPr>
      </w:pPr>
    </w:p>
    <w:p w14:paraId="5215ED3E" w14:textId="2C4F9900" w:rsidR="000122E4" w:rsidRDefault="000122E4" w:rsidP="00012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TASK-4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210"/>
        <w:gridCol w:w="2176"/>
        <w:gridCol w:w="3979"/>
      </w:tblGrid>
      <w:tr w:rsidR="000122E4" w:rsidRPr="000122E4" w14:paraId="6D1A4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A80DD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BE80AB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5AE68E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SMPS Cable / Connector Used</w:t>
            </w:r>
          </w:p>
        </w:tc>
        <w:tc>
          <w:tcPr>
            <w:tcW w:w="0" w:type="auto"/>
            <w:vAlign w:val="center"/>
            <w:hideMark/>
          </w:tcPr>
          <w:p w14:paraId="2C4BA589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122E4" w:rsidRPr="000122E4" w14:paraId="09F9F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28E4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32760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Install the SMPS in the PC case</w:t>
            </w:r>
          </w:p>
        </w:tc>
        <w:tc>
          <w:tcPr>
            <w:tcW w:w="0" w:type="auto"/>
            <w:vAlign w:val="center"/>
            <w:hideMark/>
          </w:tcPr>
          <w:p w14:paraId="2EE734D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E35327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Secure the SMPS with screws before connecting any cables.</w:t>
            </w:r>
          </w:p>
        </w:tc>
      </w:tr>
      <w:tr w:rsidR="000122E4" w:rsidRPr="000122E4" w14:paraId="74A3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3E204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29550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79F6DA14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24-pin ATX Power Connector</w:t>
            </w:r>
          </w:p>
        </w:tc>
        <w:tc>
          <w:tcPr>
            <w:tcW w:w="0" w:type="auto"/>
            <w:vAlign w:val="center"/>
            <w:hideMark/>
          </w:tcPr>
          <w:p w14:paraId="0E191E11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Supplies the main power to the motherboard.</w:t>
            </w:r>
          </w:p>
        </w:tc>
      </w:tr>
      <w:tr w:rsidR="000122E4" w:rsidRPr="000122E4" w14:paraId="586C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DA6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03CE93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C18D4D7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8-pin EPS CPU Power Connector (4+4 pin)</w:t>
            </w:r>
          </w:p>
        </w:tc>
        <w:tc>
          <w:tcPr>
            <w:tcW w:w="0" w:type="auto"/>
            <w:vAlign w:val="center"/>
            <w:hideMark/>
          </w:tcPr>
          <w:p w14:paraId="1FAA041D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Provides power to the CPU through the motherboard.</w:t>
            </w:r>
          </w:p>
        </w:tc>
      </w:tr>
      <w:tr w:rsidR="000122E4" w:rsidRPr="000122E4" w14:paraId="46B32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FFE7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3282912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Graphics Card (GPU)</w:t>
            </w:r>
          </w:p>
        </w:tc>
        <w:tc>
          <w:tcPr>
            <w:tcW w:w="0" w:type="auto"/>
            <w:vAlign w:val="center"/>
            <w:hideMark/>
          </w:tcPr>
          <w:p w14:paraId="26BC5D73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PCIe 6-pin, 8-pin, or 6+2-pin Connector</w:t>
            </w:r>
          </w:p>
        </w:tc>
        <w:tc>
          <w:tcPr>
            <w:tcW w:w="0" w:type="auto"/>
            <w:vAlign w:val="center"/>
            <w:hideMark/>
          </w:tcPr>
          <w:p w14:paraId="2359CA50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Supplies additional power required by the graphics card.</w:t>
            </w:r>
          </w:p>
        </w:tc>
      </w:tr>
      <w:tr w:rsidR="000122E4" w:rsidRPr="000122E4" w14:paraId="6998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E48F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4B1DBD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SATA SSD / HDD</w:t>
            </w:r>
          </w:p>
        </w:tc>
        <w:tc>
          <w:tcPr>
            <w:tcW w:w="0" w:type="auto"/>
            <w:vAlign w:val="center"/>
            <w:hideMark/>
          </w:tcPr>
          <w:p w14:paraId="13C0A2B2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SATA Power Connector</w:t>
            </w:r>
          </w:p>
        </w:tc>
        <w:tc>
          <w:tcPr>
            <w:tcW w:w="0" w:type="auto"/>
            <w:vAlign w:val="center"/>
            <w:hideMark/>
          </w:tcPr>
          <w:p w14:paraId="602E41A2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Powers SATA storage devices such as SSDs and HDDs.</w:t>
            </w:r>
          </w:p>
        </w:tc>
      </w:tr>
      <w:tr w:rsidR="000122E4" w:rsidRPr="000122E4" w14:paraId="18630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2435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FBD295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SATA DVD Drive (if installed)</w:t>
            </w:r>
          </w:p>
        </w:tc>
        <w:tc>
          <w:tcPr>
            <w:tcW w:w="0" w:type="auto"/>
            <w:vAlign w:val="center"/>
            <w:hideMark/>
          </w:tcPr>
          <w:p w14:paraId="0CCA62FE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SATA Power Connector</w:t>
            </w:r>
          </w:p>
        </w:tc>
        <w:tc>
          <w:tcPr>
            <w:tcW w:w="0" w:type="auto"/>
            <w:vAlign w:val="center"/>
            <w:hideMark/>
          </w:tcPr>
          <w:p w14:paraId="4B445AF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Powers the optical drive.</w:t>
            </w:r>
          </w:p>
        </w:tc>
      </w:tr>
      <w:tr w:rsidR="000122E4" w:rsidRPr="000122E4" w14:paraId="7C6C8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B9AAC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F978DA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Case Fans / RGB Hub (if required)</w:t>
            </w:r>
          </w:p>
        </w:tc>
        <w:tc>
          <w:tcPr>
            <w:tcW w:w="0" w:type="auto"/>
            <w:vAlign w:val="center"/>
            <w:hideMark/>
          </w:tcPr>
          <w:p w14:paraId="379DF7CC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SATA Power or Molex Connector</w:t>
            </w:r>
          </w:p>
        </w:tc>
        <w:tc>
          <w:tcPr>
            <w:tcW w:w="0" w:type="auto"/>
            <w:vAlign w:val="center"/>
            <w:hideMark/>
          </w:tcPr>
          <w:p w14:paraId="42381438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Powers fans, RGB controllers, or accessories.</w:t>
            </w:r>
          </w:p>
        </w:tc>
      </w:tr>
      <w:tr w:rsidR="000122E4" w:rsidRPr="000122E4" w14:paraId="4A2A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984C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E7803E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632F7BD3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All connected cables</w:t>
            </w:r>
          </w:p>
        </w:tc>
        <w:tc>
          <w:tcPr>
            <w:tcW w:w="0" w:type="auto"/>
            <w:vAlign w:val="center"/>
            <w:hideMark/>
          </w:tcPr>
          <w:p w14:paraId="2FAE3B6C" w14:textId="77777777" w:rsidR="000122E4" w:rsidRPr="000122E4" w:rsidRDefault="000122E4" w:rsidP="000122E4">
            <w:pPr>
              <w:rPr>
                <w:b/>
                <w:bCs/>
                <w:sz w:val="28"/>
                <w:szCs w:val="28"/>
              </w:rPr>
            </w:pPr>
            <w:r w:rsidRPr="000122E4">
              <w:rPr>
                <w:b/>
                <w:bCs/>
                <w:sz w:val="28"/>
                <w:szCs w:val="28"/>
              </w:rPr>
              <w:t>Ensure every connector is fully inserted and the locking clips are engaged before powering on the PC.</w:t>
            </w:r>
          </w:p>
        </w:tc>
      </w:tr>
    </w:tbl>
    <w:p w14:paraId="07605AE2" w14:textId="77777777" w:rsidR="000122E4" w:rsidRPr="000122E4" w:rsidRDefault="000122E4" w:rsidP="000122E4">
      <w:pPr>
        <w:rPr>
          <w:b/>
          <w:bCs/>
          <w:sz w:val="28"/>
          <w:szCs w:val="28"/>
        </w:rPr>
      </w:pPr>
    </w:p>
    <w:p w14:paraId="5F7A1753" w14:textId="77777777" w:rsidR="000122E4" w:rsidRPr="000122E4" w:rsidRDefault="000122E4">
      <w:pPr>
        <w:rPr>
          <w:b/>
          <w:bCs/>
          <w:sz w:val="16"/>
          <w:szCs w:val="16"/>
        </w:rPr>
      </w:pPr>
    </w:p>
    <w:p w14:paraId="5C9FD2D4" w14:textId="77777777" w:rsidR="000122E4" w:rsidRPr="000122E4" w:rsidRDefault="000122E4">
      <w:pPr>
        <w:rPr>
          <w:b/>
          <w:bCs/>
          <w:sz w:val="32"/>
          <w:szCs w:val="32"/>
        </w:rPr>
      </w:pPr>
    </w:p>
    <w:sectPr w:rsidR="000122E4" w:rsidRPr="00012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4"/>
    <w:rsid w:val="00002063"/>
    <w:rsid w:val="000122E4"/>
    <w:rsid w:val="00F21B55"/>
    <w:rsid w:val="00F2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4D88"/>
  <w15:chartTrackingRefBased/>
  <w15:docId w15:val="{E2D08D4B-EF78-4AA0-95FC-D5C047806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2026-07-11T11:35:00Z</dcterms:created>
  <dcterms:modified xsi:type="dcterms:W3CDTF">2026-07-11T11:39:00Z</dcterms:modified>
</cp:coreProperties>
</file>