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339E" w:rsidRDefault="00EB0C4C">
      <w:r>
        <w:rPr>
          <w:noProof/>
        </w:rPr>
        <w:drawing>
          <wp:inline distT="0" distB="0" distL="0" distR="0" wp14:anchorId="53069A11" wp14:editId="4998AFC1">
            <wp:extent cx="5943600" cy="32835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C4C" w:rsidRDefault="00EB0C4C"/>
    <w:p w:rsidR="00EB0C4C" w:rsidRDefault="00EB0C4C">
      <w:r>
        <w:rPr>
          <w:noProof/>
        </w:rPr>
        <w:drawing>
          <wp:inline distT="0" distB="0" distL="0" distR="0" wp14:anchorId="44B73C1B" wp14:editId="3EB460AC">
            <wp:extent cx="5943600" cy="9702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B0C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0C4C" w:rsidRDefault="00EB0C4C" w:rsidP="00EB0C4C">
      <w:pPr>
        <w:spacing w:after="0" w:line="240" w:lineRule="auto"/>
      </w:pPr>
      <w:r>
        <w:separator/>
      </w:r>
    </w:p>
  </w:endnote>
  <w:endnote w:type="continuationSeparator" w:id="0">
    <w:p w:rsidR="00EB0C4C" w:rsidRDefault="00EB0C4C" w:rsidP="00EB0C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0C4C" w:rsidRDefault="00EB0C4C" w:rsidP="00EB0C4C">
      <w:pPr>
        <w:spacing w:after="0" w:line="240" w:lineRule="auto"/>
      </w:pPr>
      <w:r>
        <w:separator/>
      </w:r>
    </w:p>
  </w:footnote>
  <w:footnote w:type="continuationSeparator" w:id="0">
    <w:p w:rsidR="00EB0C4C" w:rsidRDefault="00EB0C4C" w:rsidP="00EB0C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C4C"/>
    <w:rsid w:val="00133727"/>
    <w:rsid w:val="00EB0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9B658B"/>
  <w15:chartTrackingRefBased/>
  <w15:docId w15:val="{41C8F130-9263-4F0D-883C-C6BA84D80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4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V S, Swaroop (Cognizant)</dc:creator>
  <cp:keywords/>
  <dc:description/>
  <cp:lastModifiedBy>S V S, Swaroop (Cognizant)</cp:lastModifiedBy>
  <cp:revision>1</cp:revision>
  <dcterms:created xsi:type="dcterms:W3CDTF">2018-07-13T10:11:00Z</dcterms:created>
  <dcterms:modified xsi:type="dcterms:W3CDTF">2018-07-13T10:13:00Z</dcterms:modified>
</cp:coreProperties>
</file>