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A7A26" w14:textId="77777777" w:rsidR="00033D2B" w:rsidRPr="00033D2B" w:rsidRDefault="00033D2B" w:rsidP="00033D2B">
      <w:pPr>
        <w:rPr>
          <w:b/>
          <w:bCs/>
        </w:rPr>
      </w:pPr>
      <w:r w:rsidRPr="00033D2B">
        <w:rPr>
          <w:b/>
          <w:bCs/>
        </w:rPr>
        <w:t>Power BI Assignment 5</w:t>
      </w:r>
    </w:p>
    <w:p w14:paraId="31BCD40E" w14:textId="77777777" w:rsidR="00033D2B" w:rsidRDefault="00033D2B" w:rsidP="00033D2B"/>
    <w:p w14:paraId="341FE52B" w14:textId="55357FEE" w:rsidR="00033D2B" w:rsidRDefault="00033D2B" w:rsidP="00033D2B">
      <w:r>
        <w:t>1.</w:t>
      </w:r>
      <w:r>
        <w:t>Explain DAX.</w:t>
      </w:r>
    </w:p>
    <w:p w14:paraId="46A7726B" w14:textId="2C646694" w:rsidR="00033D2B" w:rsidRDefault="005647C1" w:rsidP="00033D2B">
      <w:r w:rsidRPr="005647C1">
        <w:t>DAX is a formula language used in Power BI for creating calculated columns, measures, and calculated tables. It is similar to Excel formulas but optimized for data analysis tasks. DAX functions can perform calculations, filter data, and manipulate tables to derive insights from datasets. DAX is essential for defining complex calculations and metrics in Power BI reports and dashboards.</w:t>
      </w:r>
    </w:p>
    <w:p w14:paraId="22BFF756" w14:textId="77777777" w:rsidR="00222110" w:rsidRDefault="00222110" w:rsidP="00033D2B"/>
    <w:p w14:paraId="20DD5DDF" w14:textId="5564AE88" w:rsidR="00033D2B" w:rsidRDefault="00033D2B" w:rsidP="00033D2B">
      <w:r>
        <w:t>2.</w:t>
      </w:r>
      <w:r>
        <w:t>Explain datasets, reports, and dashboards and how they relate to each other?</w:t>
      </w:r>
    </w:p>
    <w:p w14:paraId="09433DDF" w14:textId="77777777" w:rsidR="00222110" w:rsidRDefault="00222110" w:rsidP="00222110">
      <w:r>
        <w:t>Datasets: Datasets in Power BI represent the collection of data that you import or connect to for analysis. They can include multiple tables or queries from various data sources.</w:t>
      </w:r>
    </w:p>
    <w:p w14:paraId="73A938B9" w14:textId="77777777" w:rsidR="00222110" w:rsidRDefault="00222110" w:rsidP="00222110">
      <w:r>
        <w:t>Reports: Reports are interactive visualizations created using data from datasets. They consist of visualizations such as charts, graphs, tables, and maps that convey insights and trends in the data.</w:t>
      </w:r>
    </w:p>
    <w:p w14:paraId="6766F62C" w14:textId="22E66BA3" w:rsidR="00033D2B" w:rsidRDefault="00222110" w:rsidP="00222110">
      <w:r>
        <w:t>Dashboards: Dashboards are collections of visualizations and reports that provide a high-level overview of key metrics and KPIs. They allow users to monitor performance and track trends at a glance, often with the ability to drill down into detailed reports for deeper analysis.</w:t>
      </w:r>
    </w:p>
    <w:p w14:paraId="7CBC1A70" w14:textId="4A941FB0" w:rsidR="00222110" w:rsidRDefault="00222110" w:rsidP="00222110">
      <w:r w:rsidRPr="00222110">
        <w:t>Relation: Reports are built from datasets, using the data stored within them. Dashboards, on the other hand, can include visualizations and reports from multiple datasets, providing a comprehensive view of data from different sources in one place.</w:t>
      </w:r>
    </w:p>
    <w:p w14:paraId="2F908E29" w14:textId="77777777" w:rsidR="00222110" w:rsidRDefault="00222110" w:rsidP="00222110"/>
    <w:p w14:paraId="73FEDEBB" w14:textId="1A899734" w:rsidR="00033D2B" w:rsidRDefault="00033D2B" w:rsidP="00033D2B">
      <w:r>
        <w:t>3.</w:t>
      </w:r>
      <w:r>
        <w:t>How reports can be created in power BI, explain two ways with Navigation of each.</w:t>
      </w:r>
    </w:p>
    <w:p w14:paraId="76256FEE" w14:textId="77777777" w:rsidR="00222110" w:rsidRDefault="00222110" w:rsidP="00222110">
      <w:r>
        <w:t>Method 1: From Scratch:</w:t>
      </w:r>
    </w:p>
    <w:p w14:paraId="1543F1AD" w14:textId="77777777" w:rsidR="00222110" w:rsidRDefault="00222110" w:rsidP="00222110"/>
    <w:p w14:paraId="6A9B4932" w14:textId="77777777" w:rsidR="00222110" w:rsidRDefault="00222110" w:rsidP="00222110">
      <w:r>
        <w:t>Navigate to Power BI Desktop.</w:t>
      </w:r>
    </w:p>
    <w:p w14:paraId="6253EAB7" w14:textId="77777777" w:rsidR="00222110" w:rsidRDefault="00222110" w:rsidP="00222110">
      <w:r>
        <w:t>Click on "Get Data" to import data or connect to a data source.</w:t>
      </w:r>
    </w:p>
    <w:p w14:paraId="4860495E" w14:textId="77777777" w:rsidR="00222110" w:rsidRDefault="00222110" w:rsidP="00222110">
      <w:r>
        <w:t>Choose the desired data source and load the data into Power BI.</w:t>
      </w:r>
    </w:p>
    <w:p w14:paraId="30EB81A7" w14:textId="77777777" w:rsidR="00222110" w:rsidRDefault="00222110" w:rsidP="00222110">
      <w:r>
        <w:t>Design visualizations by selecting fields from the dataset and arranging them on the canvas.</w:t>
      </w:r>
    </w:p>
    <w:p w14:paraId="55D9A9BA" w14:textId="77777777" w:rsidR="00222110" w:rsidRDefault="00222110" w:rsidP="00222110">
      <w:r>
        <w:t>Customize visualizations using formatting options, filters, and interactions.</w:t>
      </w:r>
    </w:p>
    <w:p w14:paraId="1A51180B" w14:textId="77777777" w:rsidR="00222110" w:rsidRDefault="00222110" w:rsidP="00222110">
      <w:r>
        <w:t>Save the report.</w:t>
      </w:r>
    </w:p>
    <w:p w14:paraId="34141ECF" w14:textId="77777777" w:rsidR="00222110" w:rsidRDefault="00222110" w:rsidP="00222110">
      <w:r>
        <w:t>Method 2: Import from Excel:</w:t>
      </w:r>
    </w:p>
    <w:p w14:paraId="02EEC99D" w14:textId="77777777" w:rsidR="00222110" w:rsidRDefault="00222110" w:rsidP="00222110"/>
    <w:p w14:paraId="1DB93A6B" w14:textId="77777777" w:rsidR="00222110" w:rsidRDefault="00222110" w:rsidP="00222110">
      <w:r>
        <w:t>Open Power BI Desktop.</w:t>
      </w:r>
    </w:p>
    <w:p w14:paraId="6602DF0E" w14:textId="77777777" w:rsidR="00222110" w:rsidRDefault="00222110" w:rsidP="00222110">
      <w:r>
        <w:t>Click on "Home" tab and select "Excel" from the "Get Data" dropdown.</w:t>
      </w:r>
    </w:p>
    <w:p w14:paraId="1734182C" w14:textId="77777777" w:rsidR="00222110" w:rsidRDefault="00222110" w:rsidP="00222110">
      <w:r>
        <w:t>Browse and select the Excel file containing the data.</w:t>
      </w:r>
    </w:p>
    <w:p w14:paraId="448FFBAB" w14:textId="77777777" w:rsidR="00222110" w:rsidRDefault="00222110" w:rsidP="00222110">
      <w:r>
        <w:lastRenderedPageBreak/>
        <w:t>Choose the specific tables or sheets to import.</w:t>
      </w:r>
    </w:p>
    <w:p w14:paraId="62B6A4FD" w14:textId="77777777" w:rsidR="00222110" w:rsidRDefault="00222110" w:rsidP="00222110">
      <w:r>
        <w:t>Design visualizations and create reports as per requirement.</w:t>
      </w:r>
    </w:p>
    <w:p w14:paraId="13B3A997" w14:textId="00EED30A" w:rsidR="00033D2B" w:rsidRDefault="00222110" w:rsidP="00222110">
      <w:r>
        <w:t>Save the report.</w:t>
      </w:r>
    </w:p>
    <w:p w14:paraId="6522E9B1" w14:textId="77777777" w:rsidR="00222110" w:rsidRDefault="00222110" w:rsidP="00222110"/>
    <w:p w14:paraId="6E7DD0DB" w14:textId="0FE5BB46" w:rsidR="00033D2B" w:rsidRDefault="00033D2B" w:rsidP="00033D2B">
      <w:r>
        <w:t>4.</w:t>
      </w:r>
      <w:r>
        <w:t>How to connect to data in Power BI? How to use the content pack to connect to google analytics? Mention the steps.</w:t>
      </w:r>
    </w:p>
    <w:p w14:paraId="4CFF6E8C" w14:textId="77777777" w:rsidR="00222110" w:rsidRDefault="00222110" w:rsidP="00222110">
      <w:r>
        <w:t>To connect to data in Power BI, open Power BI Desktop and click on "Get Data."</w:t>
      </w:r>
    </w:p>
    <w:p w14:paraId="7E40DEA0" w14:textId="77777777" w:rsidR="00222110" w:rsidRDefault="00222110" w:rsidP="00222110">
      <w:r>
        <w:t>Choose the desired data source from the list and follow the prompts to connect.</w:t>
      </w:r>
    </w:p>
    <w:p w14:paraId="19A9A44D" w14:textId="77777777" w:rsidR="00222110" w:rsidRDefault="00222110" w:rsidP="00222110">
      <w:r>
        <w:t>For connecting to Google Analytics using a content pack:</w:t>
      </w:r>
    </w:p>
    <w:p w14:paraId="1C10E156" w14:textId="77777777" w:rsidR="00222110" w:rsidRDefault="00222110" w:rsidP="00222110">
      <w:r>
        <w:t>In Power BI Desktop, click on "Get Data" and select "More" to open the Get Data window.</w:t>
      </w:r>
    </w:p>
    <w:p w14:paraId="4EA15F08" w14:textId="77777777" w:rsidR="00222110" w:rsidRDefault="00222110" w:rsidP="00222110">
      <w:r>
        <w:t>Choose "Online Services" and select "Google Analytics."</w:t>
      </w:r>
    </w:p>
    <w:p w14:paraId="1FC797FD" w14:textId="77777777" w:rsidR="00222110" w:rsidRDefault="00222110" w:rsidP="00222110">
      <w:r>
        <w:t>Sign in with your Google Analytics account credentials and select the desired Google Analytics view.</w:t>
      </w:r>
    </w:p>
    <w:p w14:paraId="6BC25AF1" w14:textId="3C290FBA" w:rsidR="00033D2B" w:rsidRDefault="00222110" w:rsidP="00222110">
      <w:r>
        <w:t>Load the data into Power BI for analysis.</w:t>
      </w:r>
    </w:p>
    <w:p w14:paraId="0E4D2AD7" w14:textId="77777777" w:rsidR="00222110" w:rsidRDefault="00222110" w:rsidP="00222110"/>
    <w:p w14:paraId="1A27B348" w14:textId="7D702CDE" w:rsidR="00033D2B" w:rsidRDefault="00033D2B" w:rsidP="00033D2B">
      <w:r>
        <w:t>5.</w:t>
      </w:r>
      <w:r>
        <w:t>How to import Local files in Power BI? Mention the Steps.</w:t>
      </w:r>
    </w:p>
    <w:p w14:paraId="35738C28" w14:textId="77777777" w:rsidR="00222110" w:rsidRDefault="00222110" w:rsidP="00222110">
      <w:r>
        <w:t>In Power BI Desktop, click on "Get Data" and select the desired file type (Excel, CSV, text, etc.).</w:t>
      </w:r>
    </w:p>
    <w:p w14:paraId="2CD4AFBA" w14:textId="77777777" w:rsidR="00222110" w:rsidRDefault="00222110" w:rsidP="00222110">
      <w:r>
        <w:t>Browse and select the local file from your computer.</w:t>
      </w:r>
    </w:p>
    <w:p w14:paraId="76663A33" w14:textId="77777777" w:rsidR="00222110" w:rsidRDefault="00222110" w:rsidP="00222110">
      <w:r>
        <w:t>Choose the specific tables or sheets to import.</w:t>
      </w:r>
    </w:p>
    <w:p w14:paraId="0015A202" w14:textId="33274578" w:rsidR="00033D2B" w:rsidRDefault="00222110" w:rsidP="00222110">
      <w:r>
        <w:t>Follow the prompts to load the data into Power BI.</w:t>
      </w:r>
    </w:p>
    <w:p w14:paraId="04A0D281" w14:textId="77777777" w:rsidR="00222110" w:rsidRDefault="00222110" w:rsidP="00222110"/>
    <w:p w14:paraId="682A3F94" w14:textId="410A4BDB" w:rsidR="00ED2E6B" w:rsidRDefault="00033D2B" w:rsidP="00033D2B">
      <w:r>
        <w:t>6.</w:t>
      </w:r>
      <w:r>
        <w:t>In Power BI visualization, what are Reading View and Editing view?</w:t>
      </w:r>
    </w:p>
    <w:p w14:paraId="5356E4AB" w14:textId="77777777" w:rsidR="00222110" w:rsidRDefault="00222110" w:rsidP="00222110">
      <w:r>
        <w:t>Reading View: Reading view is the default view in Power BI where users can interact with visualizations and explore the data. In this view, users can apply filters, drill down into details, and view insights presented in the visualizations.</w:t>
      </w:r>
    </w:p>
    <w:p w14:paraId="430CF962" w14:textId="48809216" w:rsidR="00222110" w:rsidRDefault="00222110" w:rsidP="00222110">
      <w:r>
        <w:t>Editing View: Editing view allows users to modify and customize visualizations and reports. In this view, users can add or remove visualizations, rearrange elements on the canvas, apply formatting, and create calculated columns or measures using DAX.</w:t>
      </w:r>
    </w:p>
    <w:p w14:paraId="07714484" w14:textId="77777777" w:rsidR="00222110" w:rsidRDefault="00222110" w:rsidP="00222110"/>
    <w:sectPr w:rsidR="002221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0D73CD"/>
    <w:multiLevelType w:val="multilevel"/>
    <w:tmpl w:val="7B0CE9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D2B"/>
    <w:rsid w:val="00033D2B"/>
    <w:rsid w:val="00222110"/>
    <w:rsid w:val="005647C1"/>
    <w:rsid w:val="00ED2E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607D5"/>
  <w15:chartTrackingRefBased/>
  <w15:docId w15:val="{C6CAFFF7-1F24-4D1A-B023-9350B253B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89754">
      <w:bodyDiv w:val="1"/>
      <w:marLeft w:val="0"/>
      <w:marRight w:val="0"/>
      <w:marTop w:val="0"/>
      <w:marBottom w:val="0"/>
      <w:divBdr>
        <w:top w:val="none" w:sz="0" w:space="0" w:color="auto"/>
        <w:left w:val="none" w:sz="0" w:space="0" w:color="auto"/>
        <w:bottom w:val="none" w:sz="0" w:space="0" w:color="auto"/>
        <w:right w:val="none" w:sz="0" w:space="0" w:color="auto"/>
      </w:divBdr>
    </w:div>
    <w:div w:id="342242216">
      <w:bodyDiv w:val="1"/>
      <w:marLeft w:val="0"/>
      <w:marRight w:val="0"/>
      <w:marTop w:val="0"/>
      <w:marBottom w:val="0"/>
      <w:divBdr>
        <w:top w:val="none" w:sz="0" w:space="0" w:color="auto"/>
        <w:left w:val="none" w:sz="0" w:space="0" w:color="auto"/>
        <w:bottom w:val="none" w:sz="0" w:space="0" w:color="auto"/>
        <w:right w:val="none" w:sz="0" w:space="0" w:color="auto"/>
      </w:divBdr>
    </w:div>
    <w:div w:id="536891283">
      <w:bodyDiv w:val="1"/>
      <w:marLeft w:val="0"/>
      <w:marRight w:val="0"/>
      <w:marTop w:val="0"/>
      <w:marBottom w:val="0"/>
      <w:divBdr>
        <w:top w:val="none" w:sz="0" w:space="0" w:color="auto"/>
        <w:left w:val="none" w:sz="0" w:space="0" w:color="auto"/>
        <w:bottom w:val="none" w:sz="0" w:space="0" w:color="auto"/>
        <w:right w:val="none" w:sz="0" w:space="0" w:color="auto"/>
      </w:divBdr>
    </w:div>
    <w:div w:id="855077345">
      <w:bodyDiv w:val="1"/>
      <w:marLeft w:val="0"/>
      <w:marRight w:val="0"/>
      <w:marTop w:val="0"/>
      <w:marBottom w:val="0"/>
      <w:divBdr>
        <w:top w:val="none" w:sz="0" w:space="0" w:color="auto"/>
        <w:left w:val="none" w:sz="0" w:space="0" w:color="auto"/>
        <w:bottom w:val="none" w:sz="0" w:space="0" w:color="auto"/>
        <w:right w:val="none" w:sz="0" w:space="0" w:color="auto"/>
      </w:divBdr>
    </w:div>
    <w:div w:id="875508207">
      <w:bodyDiv w:val="1"/>
      <w:marLeft w:val="0"/>
      <w:marRight w:val="0"/>
      <w:marTop w:val="0"/>
      <w:marBottom w:val="0"/>
      <w:divBdr>
        <w:top w:val="none" w:sz="0" w:space="0" w:color="auto"/>
        <w:left w:val="none" w:sz="0" w:space="0" w:color="auto"/>
        <w:bottom w:val="none" w:sz="0" w:space="0" w:color="auto"/>
        <w:right w:val="none" w:sz="0" w:space="0" w:color="auto"/>
      </w:divBdr>
    </w:div>
    <w:div w:id="1440107167">
      <w:bodyDiv w:val="1"/>
      <w:marLeft w:val="0"/>
      <w:marRight w:val="0"/>
      <w:marTop w:val="0"/>
      <w:marBottom w:val="0"/>
      <w:divBdr>
        <w:top w:val="none" w:sz="0" w:space="0" w:color="auto"/>
        <w:left w:val="none" w:sz="0" w:space="0" w:color="auto"/>
        <w:bottom w:val="none" w:sz="0" w:space="0" w:color="auto"/>
        <w:right w:val="none" w:sz="0" w:space="0" w:color="auto"/>
      </w:divBdr>
    </w:div>
    <w:div w:id="1651791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Somani</dc:creator>
  <cp:keywords/>
  <dc:description/>
  <cp:lastModifiedBy>Manav Somani</cp:lastModifiedBy>
  <cp:revision>1</cp:revision>
  <dcterms:created xsi:type="dcterms:W3CDTF">2024-05-11T12:25:00Z</dcterms:created>
  <dcterms:modified xsi:type="dcterms:W3CDTF">2024-05-11T13:12:00Z</dcterms:modified>
</cp:coreProperties>
</file>