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21"/>
      </w:pPr>
      <w:r>
        <w:rPr>
          <w:rFonts w:ascii="Helvetica Neue" w:hAnsi="Helvetica Neue" w:cs="Helvetica Neue"/>
          <w:sz w:val="48"/>
          <w:sz-cs w:val="48"/>
          <w:b/>
          <w:spacing w:val="0"/>
          <w:color w:val="0D121F"/>
        </w:rPr>
        <w:t xml:space="preserve">VIVA VOCE PRESENTATION SCRIPT &amp; DECK STRUCTURE</w:t>
      </w:r>
    </w:p>
    <w:p>
      <w:pPr>
        <w:spacing w:after="298"/>
      </w:pPr>
      <w:r>
        <w:rPr>
          <w:rFonts w:ascii="Helvetica Neue" w:hAnsi="Helvetica Neue" w:cs="Helvetica Neue"/>
          <w:sz w:val="36"/>
          <w:sz-cs w:val="36"/>
          <w:b/>
          <w:spacing w:val="0"/>
          <w:color w:val="172A9F"/>
        </w:rPr>
        <w:t xml:space="preserve">Air and Noise Pollution Mapping</w:t>
      </w:r>
    </w:p>
    <w:p>
      <w:pPr>
        <w:ind w:left="720" w:first-line="-720"/>
      </w:pPr>
      <w:r>
        <w:rPr>
          <w:rFonts w:ascii="Helvetica Neue" w:hAnsi="Helvetica Neue" w:cs="Helvetica Neue"/>
          <w:sz w:val="24"/>
          <w:sz-cs w:val="24"/>
          <w:b/>
          <w:color w:val="171E2D"/>
        </w:rPr>
        <w:t xml:space="preserve"/>
        <w:tab/>
        <w:t xml:space="preserve">•</w:t>
        <w:tab/>
        <w:t xml:space="preserve"/>
      </w:r>
      <w:r>
        <w:rPr>
          <w:rFonts w:ascii="Helvetica Neue" w:hAnsi="Helvetica Neue" w:cs="Helvetica Neue"/>
          <w:sz w:val="24"/>
          <w:sz-cs w:val="24"/>
          <w:b/>
          <w:spacing w:val="0"/>
          <w:color w:val="171E2D"/>
        </w:rPr>
        <w:t xml:space="preserve">Name of the Student</w:t>
      </w:r>
      <w:r>
        <w:rPr>
          <w:rFonts w:ascii="Helvetica Neue" w:hAnsi="Helvetica Neue" w:cs="Helvetica Neue"/>
          <w:sz w:val="24"/>
          <w:sz-cs w:val="24"/>
          <w:spacing w:val="0"/>
          <w:color w:val="171E2D"/>
        </w:rPr>
        <w:t xml:space="preserve">: Manav Singh</w:t>
      </w:r>
    </w:p>
    <w:p>
      <w:pPr>
        <w:ind w:left="720" w:first-line="-720"/>
      </w:pPr>
      <w:r>
        <w:rPr>
          <w:rFonts w:ascii="Helvetica Neue" w:hAnsi="Helvetica Neue" w:cs="Helvetica Neue"/>
          <w:sz w:val="24"/>
          <w:sz-cs w:val="24"/>
          <w:b/>
          <w:color w:val="171E2D"/>
        </w:rPr>
        <w:t xml:space="preserve"/>
        <w:tab/>
        <w:t xml:space="preserve">•</w:t>
        <w:tab/>
        <w:t xml:space="preserve"/>
      </w:r>
      <w:r>
        <w:rPr>
          <w:rFonts w:ascii="Helvetica Neue" w:hAnsi="Helvetica Neue" w:cs="Helvetica Neue"/>
          <w:sz w:val="24"/>
          <w:sz-cs w:val="24"/>
          <w:b/>
          <w:spacing w:val="0"/>
          <w:color w:val="171E2D"/>
        </w:rPr>
        <w:t xml:space="preserve">Roll No. / Seat No.</w:t>
      </w:r>
      <w:r>
        <w:rPr>
          <w:rFonts w:ascii="Helvetica Neue" w:hAnsi="Helvetica Neue" w:cs="Helvetica Neue"/>
          <w:sz w:val="24"/>
          <w:sz-cs w:val="24"/>
          <w:spacing w:val="0"/>
          <w:color w:val="171E2D"/>
        </w:rPr>
        <w:t xml:space="preserve">: 26753</w:t>
      </w:r>
    </w:p>
    <w:p>
      <w:pPr>
        <w:ind w:left="720" w:first-line="-720"/>
      </w:pPr>
      <w:r>
        <w:rPr>
          <w:rFonts w:ascii="Helvetica Neue" w:hAnsi="Helvetica Neue" w:cs="Helvetica Neue"/>
          <w:sz w:val="24"/>
          <w:sz-cs w:val="24"/>
          <w:b/>
          <w:color w:val="171E2D"/>
        </w:rPr>
        <w:t xml:space="preserve"/>
        <w:tab/>
        <w:t xml:space="preserve">•</w:t>
        <w:tab/>
        <w:t xml:space="preserve"/>
      </w:r>
      <w:r>
        <w:rPr>
          <w:rFonts w:ascii="Helvetica Neue" w:hAnsi="Helvetica Neue" w:cs="Helvetica Neue"/>
          <w:sz w:val="24"/>
          <w:sz-cs w:val="24"/>
          <w:b/>
          <w:spacing w:val="0"/>
          <w:color w:val="171E2D"/>
        </w:rPr>
        <w:t xml:space="preserve">Class / Program</w:t>
      </w:r>
      <w:r>
        <w:rPr>
          <w:rFonts w:ascii="Helvetica Neue" w:hAnsi="Helvetica Neue" w:cs="Helvetica Neue"/>
          <w:sz w:val="24"/>
          <w:sz-cs w:val="24"/>
          <w:spacing w:val="0"/>
          <w:color w:val="171E2D"/>
        </w:rPr>
        <w:t xml:space="preserve">: B.Sc. T.Y. CS</w:t>
      </w:r>
    </w:p>
    <w:p>
      <w:pPr>
        <w:ind w:left="720" w:first-line="-720"/>
      </w:pPr>
      <w:r>
        <w:rPr>
          <w:rFonts w:ascii="Helvetica Neue" w:hAnsi="Helvetica Neue" w:cs="Helvetica Neue"/>
          <w:sz w:val="24"/>
          <w:sz-cs w:val="24"/>
          <w:b/>
          <w:color w:val="171E2D"/>
        </w:rPr>
        <w:t xml:space="preserve"/>
        <w:tab/>
        <w:t xml:space="preserve">•</w:t>
        <w:tab/>
        <w:t xml:space="preserve"/>
      </w:r>
      <w:r>
        <w:rPr>
          <w:rFonts w:ascii="Helvetica Neue" w:hAnsi="Helvetica Neue" w:cs="Helvetica Neue"/>
          <w:sz w:val="24"/>
          <w:sz-cs w:val="24"/>
          <w:b/>
          <w:spacing w:val="0"/>
          <w:color w:val="171E2D"/>
        </w:rPr>
        <w:t xml:space="preserve">Name of the Faculty Mentor</w:t>
      </w:r>
      <w:r>
        <w:rPr>
          <w:rFonts w:ascii="Helvetica Neue" w:hAnsi="Helvetica Neue" w:cs="Helvetica Neue"/>
          <w:sz w:val="24"/>
          <w:sz-cs w:val="24"/>
          <w:spacing w:val="0"/>
          <w:color w:val="171E2D"/>
        </w:rPr>
        <w:t xml:space="preserve">: Seema Sharma</w:t>
      </w:r>
    </w:p>
    <w:p>
      <w:pPr>
        <w:ind w:left="720" w:first-line="-720"/>
      </w:pPr>
      <w:r>
        <w:rPr>
          <w:rFonts w:ascii="Helvetica Neue" w:hAnsi="Helvetica Neue" w:cs="Helvetica Neue"/>
          <w:sz w:val="24"/>
          <w:sz-cs w:val="24"/>
          <w:b/>
          <w:color w:val="171E2D"/>
        </w:rPr>
        <w:t xml:space="preserve"/>
        <w:tab/>
        <w:t xml:space="preserve">•</w:t>
        <w:tab/>
        <w:t xml:space="preserve"/>
      </w:r>
      <w:r>
        <w:rPr>
          <w:rFonts w:ascii="Helvetica Neue" w:hAnsi="Helvetica Neue" w:cs="Helvetica Neue"/>
          <w:sz w:val="24"/>
          <w:sz-cs w:val="24"/>
          <w:b/>
          <w:spacing w:val="0"/>
          <w:color w:val="171E2D"/>
        </w:rPr>
        <w:t xml:space="preserve">Name of the Institute / College</w:t>
      </w:r>
      <w:r>
        <w:rPr>
          <w:rFonts w:ascii="Helvetica Neue" w:hAnsi="Helvetica Neue" w:cs="Helvetica Neue"/>
          <w:sz w:val="24"/>
          <w:sz-cs w:val="24"/>
          <w:spacing w:val="0"/>
          <w:color w:val="171E2D"/>
        </w:rPr>
        <w:t xml:space="preserve">: Kalyan Welfare Society's Model College of Science and Commerce</w:t>
      </w:r>
    </w:p>
    <w:p>
      <w:pPr>
        <w:ind w:left="720" w:first-line="-720"/>
      </w:pPr>
      <w:r>
        <w:rPr>
          <w:rFonts w:ascii="Helvetica Neue" w:hAnsi="Helvetica Neue" w:cs="Helvetica Neue"/>
          <w:sz w:val="24"/>
          <w:sz-cs w:val="24"/>
          <w:b/>
          <w:color w:val="171E2D"/>
        </w:rPr>
        <w:t xml:space="preserve"/>
        <w:tab/>
        <w:t xml:space="preserve">•</w:t>
        <w:tab/>
        <w:t xml:space="preserve"/>
      </w:r>
      <w:r>
        <w:rPr>
          <w:rFonts w:ascii="Helvetica Neue" w:hAnsi="Helvetica Neue" w:cs="Helvetica Neue"/>
          <w:sz w:val="24"/>
          <w:sz-cs w:val="24"/>
          <w:b/>
          <w:spacing w:val="0"/>
          <w:color w:val="171E2D"/>
        </w:rPr>
        <w:t xml:space="preserve">Academic Year</w:t>
      </w:r>
      <w:r>
        <w:rPr>
          <w:rFonts w:ascii="Helvetica Neue" w:hAnsi="Helvetica Neue" w:cs="Helvetica Neue"/>
          <w:sz w:val="24"/>
          <w:sz-cs w:val="24"/>
          <w:spacing w:val="0"/>
          <w:color w:val="171E2D"/>
        </w:rPr>
        <w:t xml:space="preserve">: 2025–2026</w:t>
      </w:r>
    </w:p>
    <w:p>
      <w:pPr>
        <w:ind w:left="720" w:first-line="-720"/>
      </w:pPr>
      <w:r>
        <w:rPr>
          <w:rFonts w:ascii="Helvetica Neue" w:hAnsi="Helvetica Neue" w:cs="Helvetica Neue"/>
          <w:sz w:val="24"/>
          <w:sz-cs w:val="24"/>
          <w:b/>
          <w:color w:val="171E2D"/>
        </w:rPr>
        <w:t xml:space="preserve"/>
        <w:tab/>
        <w:t xml:space="preserve">•</w:t>
        <w:tab/>
        <w:t xml:space="preserve"/>
      </w:r>
      <w:r>
        <w:rPr>
          <w:rFonts w:ascii="Helvetica Neue" w:hAnsi="Helvetica Neue" w:cs="Helvetica Neue"/>
          <w:sz w:val="24"/>
          <w:sz-cs w:val="24"/>
          <w:b/>
          <w:spacing w:val="0"/>
          <w:color w:val="171E2D"/>
        </w:rPr>
        <w:t xml:space="preserve">Domain</w:t>
      </w:r>
      <w:r>
        <w:rPr>
          <w:rFonts w:ascii="Helvetica Neue" w:hAnsi="Helvetica Neue" w:cs="Helvetica Neue"/>
          <w:sz w:val="24"/>
          <w:sz-cs w:val="24"/>
          <w:spacing w:val="0"/>
          <w:color w:val="171E2D"/>
        </w:rPr>
        <w:t xml:space="preserve">: Environmental Informatics, Data Science, Geographic Information Systems (GIS)</w:t>
      </w:r>
    </w:p>
    <w:p>
      <w:pPr>
        <w:ind w:left="720" w:first-line="-720"/>
      </w:pPr>
      <w:r>
        <w:rPr>
          <w:rFonts w:ascii="Helvetica Neue" w:hAnsi="Helvetica Neue" w:cs="Helvetica Neue"/>
          <w:sz w:val="24"/>
          <w:sz-cs w:val="24"/>
          <w:b/>
          <w:color w:val="171E2D"/>
        </w:rPr>
        <w:t xml:space="preserve"/>
        <w:tab/>
        <w:t xml:space="preserve">•</w:t>
        <w:tab/>
        <w:t xml:space="preserve"/>
      </w:r>
      <w:r>
        <w:rPr>
          <w:rFonts w:ascii="Helvetica Neue" w:hAnsi="Helvetica Neue" w:cs="Helvetica Neue"/>
          <w:sz w:val="24"/>
          <w:sz-cs w:val="24"/>
          <w:b/>
          <w:spacing w:val="0"/>
          <w:color w:val="171E2D"/>
        </w:rPr>
        <w:t xml:space="preserve">Project Repository</w:t>
      </w:r>
      <w:r>
        <w:rPr>
          <w:rFonts w:ascii="Helvetica Neue" w:hAnsi="Helvetica Neue" w:cs="Helvetica Neue"/>
          <w:sz w:val="24"/>
          <w:sz-cs w:val="24"/>
          <w:spacing w:val="0"/>
          <w:color w:val="171E2D"/>
        </w:rPr>
        <w:t xml:space="preserve">: </w:t>
      </w:r>
      <w:r>
        <w:rPr>
          <w:rFonts w:ascii="Helvetica Neue" w:hAnsi="Helvetica Neue" w:cs="Helvetica Neue"/>
          <w:sz w:val="24"/>
          <w:sz-cs w:val="24"/>
          <w:u w:val="single"/>
          <w:spacing w:val="0"/>
          <w:color w:val="0000E9"/>
        </w:rPr>
        <w:t xml:space="preserve">https://github.com/manavssingh/Pollution-Mapper</w:t>
      </w:r>
      <w:r>
        <w:rPr>
          <w:rFonts w:ascii="Helvetica Neue" w:hAnsi="Helvetica Neue" w:cs="Helvetica Neue"/>
          <w:sz w:val="24"/>
          <w:sz-cs w:val="24"/>
          <w:spacing w:val="0"/>
          <w:color w:val="171E2D"/>
        </w:rPr>
        <w:t xml:space="preserve"/>
      </w:r>
    </w:p>
    <w:p>
      <w:pPr/>
      <w:r>
        <w:rPr>
          <w:rFonts w:ascii="Helvetica Neue" w:hAnsi="Helvetica Neue" w:cs="Helvetica Neue"/>
          <w:sz w:val="24"/>
          <w:sz-cs w:val="24"/>
          <w:spacing w:val="0"/>
          <w:color w:val="6D6D6D"/>
        </w:rPr>
        <w:t xml:space="preserve"/>
      </w:r>
    </w:p>
    <w:p>
      <w:pPr>
        <w:spacing w:after="298"/>
      </w:pPr>
      <w:r>
        <w:rPr>
          <w:rFonts w:ascii="Helvetica Neue" w:hAnsi="Helvetica Neue" w:cs="Helvetica Neue"/>
          <w:sz w:val="36"/>
          <w:sz-cs w:val="36"/>
          <w:b/>
          <w:spacing w:val="0"/>
          <w:color w:val="172A9F"/>
        </w:rPr>
        <w:t xml:space="preserve">SLIDE-BY-SLIDE PRESENTATION STRUCTURE</w:t>
      </w:r>
    </w:p>
    <w:p>
      <w:pPr>
        <w:spacing w:after="280"/>
      </w:pPr>
      <w:r>
        <w:rPr>
          <w:rFonts w:ascii="Helvetica Neue" w:hAnsi="Helvetica Neue" w:cs="Helvetica Neue"/>
          <w:sz w:val="28"/>
          <w:sz-cs w:val="28"/>
          <w:b/>
          <w:spacing w:val="0"/>
          <w:color w:val="171E2D"/>
        </w:rPr>
        <w:t xml:space="preserve">SLIDE 1: TITLE SLIDE</w:t>
      </w:r>
    </w:p>
    <w:p>
      <w:pPr>
        <w:ind w:left="720" w:first-line="-720"/>
      </w:pPr>
      <w:r>
        <w:rPr>
          <w:rFonts w:ascii="Helvetica Neue" w:hAnsi="Helvetica Neue" w:cs="Helvetica Neue"/>
          <w:sz w:val="24"/>
          <w:sz-cs w:val="24"/>
          <w:b/>
          <w:color w:val="171E2D"/>
        </w:rPr>
        <w:t xml:space="preserve"/>
        <w:tab/>
        <w:t xml:space="preserve">•</w:t>
        <w:tab/>
        <w:t xml:space="preserve"/>
      </w:r>
      <w:r>
        <w:rPr>
          <w:rFonts w:ascii="Helvetica Neue" w:hAnsi="Helvetica Neue" w:cs="Helvetica Neue"/>
          <w:sz w:val="24"/>
          <w:sz-cs w:val="24"/>
          <w:b/>
          <w:spacing w:val="0"/>
          <w:color w:val="171E2D"/>
        </w:rPr>
        <w:t xml:space="preserve">Slide Title</w:t>
      </w:r>
      <w:r>
        <w:rPr>
          <w:rFonts w:ascii="Helvetica Neue" w:hAnsi="Helvetica Neue" w:cs="Helvetica Neue"/>
          <w:sz w:val="24"/>
          <w:sz-cs w:val="24"/>
          <w:spacing w:val="0"/>
          <w:color w:val="171E2D"/>
        </w:rPr>
        <w:t xml:space="preserve">: Air and Noise Pollution Mapping</w:t>
      </w:r>
    </w:p>
    <w:p>
      <w:pPr>
        <w:ind w:left="720" w:first-line="-720"/>
      </w:pPr>
      <w:r>
        <w:rPr>
          <w:rFonts w:ascii="Helvetica Neue" w:hAnsi="Helvetica Neue" w:cs="Helvetica Neue"/>
          <w:sz w:val="24"/>
          <w:sz-cs w:val="24"/>
          <w:b/>
          <w:color w:val="171E2D"/>
        </w:rPr>
        <w:t xml:space="preserve"/>
        <w:tab/>
        <w:t xml:space="preserve">•</w:t>
        <w:tab/>
        <w:t xml:space="preserve"/>
      </w:r>
      <w:r>
        <w:rPr>
          <w:rFonts w:ascii="Helvetica Neue" w:hAnsi="Helvetica Neue" w:cs="Helvetica Neue"/>
          <w:sz w:val="24"/>
          <w:sz-cs w:val="24"/>
          <w:b/>
          <w:spacing w:val="0"/>
          <w:color w:val="171E2D"/>
        </w:rPr>
        <w:t xml:space="preserve">Subtitle</w:t>
      </w:r>
      <w:r>
        <w:rPr>
          <w:rFonts w:ascii="Helvetica Neue" w:hAnsi="Helvetica Neue" w:cs="Helvetica Neue"/>
          <w:sz w:val="24"/>
          <w:sz-cs w:val="24"/>
          <w:spacing w:val="0"/>
          <w:color w:val="171E2D"/>
        </w:rPr>
        <w:t xml:space="preserve">: An Autonomous, Serverless GIS Platform for Multi-Pollutant Environmental Monitoring</w:t>
      </w:r>
    </w:p>
    <w:p>
      <w:pPr>
        <w:ind w:left="720" w:first-line="-720"/>
      </w:pPr>
      <w:r>
        <w:rPr>
          <w:rFonts w:ascii="Helvetica Neue" w:hAnsi="Helvetica Neue" w:cs="Helvetica Neue"/>
          <w:sz w:val="24"/>
          <w:sz-cs w:val="24"/>
          <w:b/>
          <w:color w:val="171E2D"/>
        </w:rPr>
        <w:t xml:space="preserve"/>
        <w:tab/>
        <w:t xml:space="preserve">•</w:t>
        <w:tab/>
        <w:t xml:space="preserve"/>
      </w:r>
      <w:r>
        <w:rPr>
          <w:rFonts w:ascii="Helvetica Neue" w:hAnsi="Helvetica Neue" w:cs="Helvetica Neue"/>
          <w:sz w:val="24"/>
          <w:sz-cs w:val="24"/>
          <w:b/>
          <w:spacing w:val="0"/>
          <w:color w:val="171E2D"/>
        </w:rPr>
        <w:t xml:space="preserve">Candidate Details</w:t>
      </w:r>
      <w:r>
        <w:rPr>
          <w:rFonts w:ascii="Helvetica Neue" w:hAnsi="Helvetica Neue" w:cs="Helvetica Neue"/>
          <w:sz w:val="24"/>
          <w:sz-cs w:val="24"/>
          <w:spacing w:val="0"/>
          <w:color w:val="171E2D"/>
        </w:rPr>
        <w:t xml:space="preserve">:</w:t>
      </w:r>
    </w:p>
    <w:p>
      <w:pPr>
        <w:ind w:left="720" w:first-line="-720"/>
      </w:pPr>
      <w:r>
        <w:rPr>
          <w:rFonts w:ascii="Helvetica Neue" w:hAnsi="Helvetica Neue" w:cs="Helvetica Neue"/>
          <w:sz w:val="24"/>
          <w:sz-cs w:val="24"/>
          <w:color w:val="171E2D"/>
        </w:rPr>
        <w:t xml:space="preserve"/>
        <w:tab/>
        <w:t xml:space="preserve">•</w:t>
        <w:tab/>
        <w:t xml:space="preserve"/>
      </w:r>
      <w:r>
        <w:rPr>
          <w:rFonts w:ascii="Helvetica Neue" w:hAnsi="Helvetica Neue" w:cs="Helvetica Neue"/>
          <w:sz w:val="24"/>
          <w:sz-cs w:val="24"/>
          <w:spacing w:val="0"/>
          <w:color w:val="171E2D"/>
        </w:rPr>
        <w:t xml:space="preserve">Student: Manav Singh (Roll No.: 26753)</w:t>
      </w:r>
    </w:p>
    <w:p>
      <w:pPr>
        <w:ind w:left="720" w:first-line="-720"/>
      </w:pPr>
      <w:r>
        <w:rPr>
          <w:rFonts w:ascii="Helvetica Neue" w:hAnsi="Helvetica Neue" w:cs="Helvetica Neue"/>
          <w:sz w:val="24"/>
          <w:sz-cs w:val="24"/>
          <w:color w:val="171E2D"/>
        </w:rPr>
        <w:t xml:space="preserve"/>
        <w:tab/>
        <w:t xml:space="preserve">•</w:t>
        <w:tab/>
        <w:t xml:space="preserve"/>
      </w:r>
      <w:r>
        <w:rPr>
          <w:rFonts w:ascii="Helvetica Neue" w:hAnsi="Helvetica Neue" w:cs="Helvetica Neue"/>
          <w:sz w:val="24"/>
          <w:sz-cs w:val="24"/>
          <w:spacing w:val="0"/>
          <w:color w:val="171E2D"/>
        </w:rPr>
        <w:t xml:space="preserve">Class: B.Sc. T.Y. CS (Academic Year: 2025–2026)</w:t>
      </w:r>
    </w:p>
    <w:p>
      <w:pPr>
        <w:ind w:left="720" w:first-line="-720"/>
      </w:pPr>
      <w:r>
        <w:rPr>
          <w:rFonts w:ascii="Helvetica Neue" w:hAnsi="Helvetica Neue" w:cs="Helvetica Neue"/>
          <w:sz w:val="24"/>
          <w:sz-cs w:val="24"/>
          <w:color w:val="171E2D"/>
        </w:rPr>
        <w:t xml:space="preserve"/>
        <w:tab/>
        <w:t xml:space="preserve">•</w:t>
        <w:tab/>
        <w:t xml:space="preserve"/>
      </w:r>
      <w:r>
        <w:rPr>
          <w:rFonts w:ascii="Helvetica Neue" w:hAnsi="Helvetica Neue" w:cs="Helvetica Neue"/>
          <w:sz w:val="24"/>
          <w:sz-cs w:val="24"/>
          <w:spacing w:val="0"/>
          <w:color w:val="171E2D"/>
        </w:rPr>
        <w:t xml:space="preserve">Faculty Mentor: Seema Sharma</w:t>
      </w:r>
    </w:p>
    <w:p>
      <w:pPr>
        <w:ind w:left="720" w:first-line="-720"/>
      </w:pPr>
      <w:r>
        <w:rPr>
          <w:rFonts w:ascii="Helvetica Neue" w:hAnsi="Helvetica Neue" w:cs="Helvetica Neue"/>
          <w:sz w:val="24"/>
          <w:sz-cs w:val="24"/>
          <w:color w:val="171E2D"/>
        </w:rPr>
        <w:t xml:space="preserve"/>
        <w:tab/>
        <w:t xml:space="preserve">•</w:t>
        <w:tab/>
        <w:t xml:space="preserve"/>
      </w:r>
      <w:r>
        <w:rPr>
          <w:rFonts w:ascii="Helvetica Neue" w:hAnsi="Helvetica Neue" w:cs="Helvetica Neue"/>
          <w:sz w:val="24"/>
          <w:sz-cs w:val="24"/>
          <w:spacing w:val="0"/>
          <w:color w:val="171E2D"/>
        </w:rPr>
        <w:t xml:space="preserve">Institute: Kalyan Welfare Society's Model College of Science and Commerce</w:t>
      </w:r>
    </w:p>
    <w:p>
      <w:pPr>
        <w:ind w:left="720" w:first-line="-720"/>
      </w:pPr>
      <w:r>
        <w:rPr>
          <w:rFonts w:ascii="Helvetica Neue" w:hAnsi="Helvetica Neue" w:cs="Helvetica Neue"/>
          <w:sz w:val="24"/>
          <w:sz-cs w:val="24"/>
          <w:b/>
          <w:color w:val="171E2D"/>
        </w:rPr>
        <w:t xml:space="preserve"/>
        <w:tab/>
        <w:t xml:space="preserve">•</w:t>
        <w:tab/>
        <w:t xml:space="preserve"/>
      </w:r>
      <w:r>
        <w:rPr>
          <w:rFonts w:ascii="Helvetica Neue" w:hAnsi="Helvetica Neue" w:cs="Helvetica Neue"/>
          <w:sz w:val="24"/>
          <w:sz-cs w:val="24"/>
          <w:b/>
          <w:spacing w:val="0"/>
          <w:color w:val="171E2D"/>
        </w:rPr>
        <w:t xml:space="preserve">What to Say (Script)</w:t>
      </w:r>
      <w:r>
        <w:rPr>
          <w:rFonts w:ascii="Helvetica Neue" w:hAnsi="Helvetica Neue" w:cs="Helvetica Neue"/>
          <w:sz w:val="24"/>
          <w:sz-cs w:val="24"/>
          <w:spacing w:val="0"/>
          <w:color w:val="171E2D"/>
        </w:rPr>
        <w:t xml:space="preserve">:</w:t>
      </w:r>
      <w:r>
        <w:rPr>
          <w:rFonts w:ascii="Helvetica Neue" w:hAnsi="Helvetica Neue" w:cs="Helvetica Neue"/>
          <w:sz w:val="24"/>
          <w:sz-cs w:val="24"/>
          <w:i/>
          <w:spacing w:val="0"/>
          <w:color w:val="374356"/>
        </w:rPr>
        <w:t xml:space="preserve"> "Respected external examiner, faculty mentor Prof. Seema Sharma, and faculty members, good morning. I am Manav Singh from B.Sc. T.Y. Computer Science, Roll Number 26753. Today, I am presenting my field project entitled 'Air and Noise Pollution Mapping'. This project bridges the gap between public atmospheric monitoring and local acoustic surveillance through an interactive, serverless web platform."</w:t>
      </w:r>
      <w:r>
        <w:rPr>
          <w:rFonts w:ascii="Helvetica Neue" w:hAnsi="Helvetica Neue" w:cs="Helvetica Neue"/>
          <w:sz w:val="24"/>
          <w:sz-cs w:val="24"/>
          <w:i/>
          <w:spacing w:val="0"/>
          <w:color w:val="374356"/>
        </w:rPr>
        <w:t xml:space="preserve"/>
        <w:br/>
        <w:t xml:space="preserve"/>
      </w:r>
      <w:r>
        <w:rPr>
          <w:rFonts w:ascii="Helvetica Neue" w:hAnsi="Helvetica Neue" w:cs="Helvetica Neue"/>
          <w:sz w:val="24"/>
          <w:sz-cs w:val="24"/>
          <w:spacing w:val="0"/>
          <w:color w:val="171E2D"/>
        </w:rPr>
        <w:t xml:space="preserve"/>
      </w:r>
    </w:p>
    <w:p>
      <w:pPr/>
      <w:r>
        <w:rPr>
          <w:rFonts w:ascii="Helvetica Neue" w:hAnsi="Helvetica Neue" w:cs="Helvetica Neue"/>
          <w:sz w:val="24"/>
          <w:sz-cs w:val="24"/>
          <w:spacing w:val="0"/>
          <w:color w:val="6D6D6D"/>
        </w:rPr>
        <w:t xml:space="preserve"/>
      </w:r>
    </w:p>
    <w:p>
      <w:pPr>
        <w:spacing w:after="280"/>
      </w:pPr>
      <w:r>
        <w:rPr>
          <w:rFonts w:ascii="Helvetica Neue" w:hAnsi="Helvetica Neue" w:cs="Helvetica Neue"/>
          <w:sz w:val="28"/>
          <w:sz-cs w:val="28"/>
          <w:b/>
          <w:spacing w:val="0"/>
          <w:color w:val="171E2D"/>
        </w:rPr>
        <w:t xml:space="preserve">SLIDE 2: THE PROBLEM &amp; MOTIVATION</w:t>
      </w:r>
    </w:p>
    <w:p>
      <w:pPr>
        <w:ind w:left="720" w:first-line="-720"/>
      </w:pPr>
      <w:r>
        <w:rPr>
          <w:rFonts w:ascii="Helvetica Neue" w:hAnsi="Helvetica Neue" w:cs="Helvetica Neue"/>
          <w:sz w:val="24"/>
          <w:sz-cs w:val="24"/>
          <w:b/>
          <w:color w:val="171E2D"/>
        </w:rPr>
        <w:t xml:space="preserve"/>
        <w:tab/>
        <w:t xml:space="preserve">•</w:t>
        <w:tab/>
        <w:t xml:space="preserve"/>
      </w:r>
      <w:r>
        <w:rPr>
          <w:rFonts w:ascii="Helvetica Neue" w:hAnsi="Helvetica Neue" w:cs="Helvetica Neue"/>
          <w:sz w:val="24"/>
          <w:sz-cs w:val="24"/>
          <w:b/>
          <w:spacing w:val="0"/>
          <w:color w:val="171E2D"/>
        </w:rPr>
        <w:t xml:space="preserve">Key Bullet Points</w:t>
      </w:r>
      <w:r>
        <w:rPr>
          <w:rFonts w:ascii="Helvetica Neue" w:hAnsi="Helvetica Neue" w:cs="Helvetica Neue"/>
          <w:sz w:val="24"/>
          <w:sz-cs w:val="24"/>
          <w:spacing w:val="0"/>
          <w:color w:val="171E2D"/>
        </w:rPr>
        <w:t xml:space="preserve">:</w:t>
      </w:r>
    </w:p>
    <w:p>
      <w:pPr>
        <w:ind w:left="720" w:first-line="-720"/>
      </w:pPr>
      <w:r>
        <w:rPr>
          <w:rFonts w:ascii="Helvetica Neue" w:hAnsi="Helvetica Neue" w:cs="Helvetica Neue"/>
          <w:sz w:val="24"/>
          <w:sz-cs w:val="24"/>
          <w:color w:val="171E2D"/>
        </w:rPr>
        <w:t xml:space="preserve"/>
        <w:tab/>
        <w:t xml:space="preserve">•</w:t>
        <w:tab/>
        <w:t xml:space="preserve"/>
      </w:r>
      <w:r>
        <w:rPr>
          <w:rFonts w:ascii="Helvetica Neue" w:hAnsi="Helvetica Neue" w:cs="Helvetica Neue"/>
          <w:sz w:val="24"/>
          <w:sz-cs w:val="24"/>
          <w:spacing w:val="0"/>
          <w:color w:val="171E2D"/>
        </w:rPr>
        <w:t xml:space="preserve">Traditional government monitoring stations are macroscopic ($10+\text{ km}$ apart) and fail to capture street-level exposure.</w:t>
      </w:r>
    </w:p>
    <w:p>
      <w:pPr>
        <w:ind w:left="720" w:first-line="-720"/>
      </w:pPr>
      <w:r>
        <w:rPr>
          <w:rFonts w:ascii="Helvetica Neue" w:hAnsi="Helvetica Neue" w:cs="Helvetica Neue"/>
          <w:sz w:val="24"/>
          <w:sz-cs w:val="24"/>
          <w:color w:val="171E2D"/>
        </w:rPr>
        <w:t xml:space="preserve"/>
        <w:tab/>
        <w:t xml:space="preserve">•</w:t>
        <w:tab/>
        <w:t xml:space="preserve"/>
      </w:r>
      <w:r>
        <w:rPr>
          <w:rFonts w:ascii="Helvetica Neue" w:hAnsi="Helvetica Neue" w:cs="Helvetica Neue"/>
          <w:sz w:val="24"/>
          <w:sz-cs w:val="24"/>
          <w:spacing w:val="0"/>
          <w:color w:val="171E2D"/>
        </w:rPr>
        <w:t xml:space="preserve">Lack of open public APIs for real-time street-level acoustic noise due to privacy laws and hardware costs.</w:t>
      </w:r>
    </w:p>
    <w:p>
      <w:pPr>
        <w:ind w:left="720" w:first-line="-720"/>
      </w:pPr>
      <w:r>
        <w:rPr>
          <w:rFonts w:ascii="Helvetica Neue" w:hAnsi="Helvetica Neue" w:cs="Helvetica Neue"/>
          <w:sz w:val="24"/>
          <w:sz-cs w:val="24"/>
          <w:color w:val="171E2D"/>
        </w:rPr>
        <w:t xml:space="preserve"/>
        <w:tab/>
        <w:t xml:space="preserve">•</w:t>
        <w:tab/>
        <w:t xml:space="preserve"/>
      </w:r>
      <w:r>
        <w:rPr>
          <w:rFonts w:ascii="Helvetica Neue" w:hAnsi="Helvetica Neue" w:cs="Helvetica Neue"/>
          <w:sz w:val="24"/>
          <w:sz-cs w:val="24"/>
          <w:spacing w:val="0"/>
          <w:color w:val="171E2D"/>
        </w:rPr>
        <w:t xml:space="preserve">Environmental data platforms isolate air quality from acoustic noise, ignoring their common vehicular traffic origin.</w:t>
      </w:r>
    </w:p>
    <w:p>
      <w:pPr>
        <w:ind w:left="720" w:first-line="-720"/>
      </w:pPr>
      <w:r>
        <w:rPr>
          <w:rFonts w:ascii="Helvetica Neue" w:hAnsi="Helvetica Neue" w:cs="Helvetica Neue"/>
          <w:sz w:val="24"/>
          <w:sz-cs w:val="24"/>
          <w:b/>
          <w:color w:val="171E2D"/>
        </w:rPr>
        <w:t xml:space="preserve"/>
        <w:tab/>
        <w:t xml:space="preserve">•</w:t>
        <w:tab/>
        <w:t xml:space="preserve"/>
      </w:r>
      <w:r>
        <w:rPr>
          <w:rFonts w:ascii="Helvetica Neue" w:hAnsi="Helvetica Neue" w:cs="Helvetica Neue"/>
          <w:sz w:val="24"/>
          <w:sz-cs w:val="24"/>
          <w:b/>
          <w:spacing w:val="0"/>
          <w:color w:val="171E2D"/>
        </w:rPr>
        <w:t xml:space="preserve">Visual</w:t>
      </w:r>
      <w:r>
        <w:rPr>
          <w:rFonts w:ascii="Helvetica Neue" w:hAnsi="Helvetica Neue" w:cs="Helvetica Neue"/>
          <w:sz w:val="24"/>
          <w:sz-cs w:val="24"/>
          <w:spacing w:val="0"/>
          <w:color w:val="171E2D"/>
        </w:rPr>
        <w:t xml:space="preserve">: Side-by-side comparison of a regional CPCB monitoring station vs a congested urban street canyon.</w:t>
      </w:r>
    </w:p>
    <w:p>
      <w:pPr>
        <w:ind w:left="720" w:first-line="-720"/>
      </w:pPr>
      <w:r>
        <w:rPr>
          <w:rFonts w:ascii="Helvetica Neue" w:hAnsi="Helvetica Neue" w:cs="Helvetica Neue"/>
          <w:sz w:val="24"/>
          <w:sz-cs w:val="24"/>
          <w:b/>
          <w:color w:val="171E2D"/>
        </w:rPr>
        <w:t xml:space="preserve"/>
        <w:tab/>
        <w:t xml:space="preserve">•</w:t>
        <w:tab/>
        <w:t xml:space="preserve"/>
      </w:r>
      <w:r>
        <w:rPr>
          <w:rFonts w:ascii="Helvetica Neue" w:hAnsi="Helvetica Neue" w:cs="Helvetica Neue"/>
          <w:sz w:val="24"/>
          <w:sz-cs w:val="24"/>
          <w:b/>
          <w:spacing w:val="0"/>
          <w:color w:val="171E2D"/>
        </w:rPr>
        <w:t xml:space="preserve">What to Say (Script)</w:t>
      </w:r>
      <w:r>
        <w:rPr>
          <w:rFonts w:ascii="Helvetica Neue" w:hAnsi="Helvetica Neue" w:cs="Helvetica Neue"/>
          <w:sz w:val="24"/>
          <w:sz-cs w:val="24"/>
          <w:spacing w:val="0"/>
          <w:color w:val="171E2D"/>
        </w:rPr>
        <w:t xml:space="preserve">:</w:t>
      </w:r>
      <w:r>
        <w:rPr>
          <w:rFonts w:ascii="Helvetica Neue" w:hAnsi="Helvetica Neue" w:cs="Helvetica Neue"/>
          <w:sz w:val="24"/>
          <w:sz-cs w:val="24"/>
          <w:i/>
          <w:spacing w:val="0"/>
          <w:color w:val="374356"/>
        </w:rPr>
        <w:t xml:space="preserve"> "In most cities today, environmental data comes from a handful of centralized government monitoring towers. While these give regional averages, they create massive spatial blindspots: exposure in a congested transit corridor is drastically worse than in an adjacent residential park just 500 meters away. Furthermore, there is virtually no public internet API for street noise. Our motivation was to create a unified platform that maps both pollutants at locality-level resolution without requiring expensive hardware servers."</w:t>
      </w:r>
      <w:r>
        <w:rPr>
          <w:rFonts w:ascii="Helvetica Neue" w:hAnsi="Helvetica Neue" w:cs="Helvetica Neue"/>
          <w:sz w:val="24"/>
          <w:sz-cs w:val="24"/>
          <w:i/>
          <w:spacing w:val="0"/>
          <w:color w:val="374356"/>
        </w:rPr>
        <w:t xml:space="preserve"/>
        <w:br/>
        <w:t xml:space="preserve"/>
      </w:r>
      <w:r>
        <w:rPr>
          <w:rFonts w:ascii="Helvetica Neue" w:hAnsi="Helvetica Neue" w:cs="Helvetica Neue"/>
          <w:sz w:val="24"/>
          <w:sz-cs w:val="24"/>
          <w:spacing w:val="0"/>
          <w:color w:val="171E2D"/>
        </w:rPr>
        <w:t xml:space="preserve"/>
      </w:r>
    </w:p>
    <w:p>
      <w:pPr/>
      <w:r>
        <w:rPr>
          <w:rFonts w:ascii="Helvetica Neue" w:hAnsi="Helvetica Neue" w:cs="Helvetica Neue"/>
          <w:sz w:val="24"/>
          <w:sz-cs w:val="24"/>
          <w:spacing w:val="0"/>
          <w:color w:val="6D6D6D"/>
        </w:rPr>
        <w:t xml:space="preserve"/>
      </w:r>
    </w:p>
    <w:p>
      <w:pPr>
        <w:spacing w:after="280"/>
      </w:pPr>
      <w:r>
        <w:rPr>
          <w:rFonts w:ascii="Helvetica Neue" w:hAnsi="Helvetica Neue" w:cs="Helvetica Neue"/>
          <w:sz w:val="28"/>
          <w:sz-cs w:val="28"/>
          <w:b/>
          <w:spacing w:val="0"/>
          <w:color w:val="171E2D"/>
        </w:rPr>
        <w:t xml:space="preserve">SLIDE 3: PROJECT OBJECTIVES</w:t>
      </w:r>
    </w:p>
    <w:p>
      <w:pPr>
        <w:ind w:left="720" w:first-line="-720"/>
      </w:pPr>
      <w:r>
        <w:rPr>
          <w:rFonts w:ascii="Helvetica Neue" w:hAnsi="Helvetica Neue" w:cs="Helvetica Neue"/>
          <w:sz w:val="24"/>
          <w:sz-cs w:val="24"/>
          <w:b/>
          <w:color w:val="171E2D"/>
        </w:rPr>
        <w:t xml:space="preserve"/>
        <w:tab/>
        <w:t xml:space="preserve">•</w:t>
        <w:tab/>
        <w:t xml:space="preserve"/>
      </w:r>
      <w:r>
        <w:rPr>
          <w:rFonts w:ascii="Helvetica Neue" w:hAnsi="Helvetica Neue" w:cs="Helvetica Neue"/>
          <w:sz w:val="24"/>
          <w:sz-cs w:val="24"/>
          <w:b/>
          <w:spacing w:val="0"/>
          <w:color w:val="171E2D"/>
        </w:rPr>
        <w:t xml:space="preserve">Key Bullet Points</w:t>
      </w:r>
      <w:r>
        <w:rPr>
          <w:rFonts w:ascii="Helvetica Neue" w:hAnsi="Helvetica Neue" w:cs="Helvetica Neue"/>
          <w:sz w:val="24"/>
          <w:sz-cs w:val="24"/>
          <w:spacing w:val="0"/>
          <w:color w:val="171E2D"/>
        </w:rPr>
        <w:t xml:space="preserve">:</w:t>
      </w:r>
    </w:p>
    <w:p>
      <w:pPr>
        <w:ind w:left="720" w:first-line="-720"/>
      </w:pPr>
      <w:r>
        <w:rPr>
          <w:rFonts w:ascii="Helvetica Neue" w:hAnsi="Helvetica Neue" w:cs="Helvetica Neue"/>
          <w:sz w:val="24"/>
          <w:sz-cs w:val="24"/>
          <w:color w:val="171E2D"/>
        </w:rPr>
        <w:t xml:space="preserve"/>
        <w:tab/>
        <w:t xml:space="preserve">•</w:t>
        <w:tab/>
        <w:t xml:space="preserve"/>
      </w:r>
      <w:r>
        <w:rPr>
          <w:rFonts w:ascii="Helvetica Neue" w:hAnsi="Helvetica Neue" w:cs="Helvetica Neue"/>
          <w:sz w:val="24"/>
          <w:sz-cs w:val="24"/>
          <w:spacing w:val="0"/>
          <w:color w:val="171E2D"/>
        </w:rPr>
        <w:t xml:space="preserve">Build an interactive GIS web application to visualize hyper-local air and acoustic indices.</w:t>
      </w:r>
    </w:p>
    <w:p>
      <w:pPr>
        <w:ind w:left="720" w:first-line="-720"/>
      </w:pPr>
      <w:r>
        <w:rPr>
          <w:rFonts w:ascii="Helvetica Neue" w:hAnsi="Helvetica Neue" w:cs="Helvetica Neue"/>
          <w:sz w:val="24"/>
          <w:sz-cs w:val="24"/>
          <w:color w:val="171E2D"/>
        </w:rPr>
        <w:t xml:space="preserve"/>
        <w:tab/>
        <w:t xml:space="preserve">•</w:t>
        <w:tab/>
        <w:t xml:space="preserve"/>
      </w:r>
      <w:r>
        <w:rPr>
          <w:rFonts w:ascii="Helvetica Neue" w:hAnsi="Helvetica Neue" w:cs="Helvetica Neue"/>
          <w:sz w:val="24"/>
          <w:sz-cs w:val="24"/>
          <w:spacing w:val="0"/>
          <w:color w:val="171E2D"/>
        </w:rPr>
        <w:t xml:space="preserve">Implement a hybrid primary and secondary data collection model.</w:t>
      </w:r>
    </w:p>
    <w:p>
      <w:pPr>
        <w:ind w:left="720" w:first-line="-720"/>
      </w:pPr>
      <w:r>
        <w:rPr>
          <w:rFonts w:ascii="Helvetica Neue" w:hAnsi="Helvetica Neue" w:cs="Helvetica Neue"/>
          <w:sz w:val="24"/>
          <w:sz-cs w:val="24"/>
          <w:color w:val="171E2D"/>
        </w:rPr>
        <w:t xml:space="preserve"/>
        <w:tab/>
        <w:t xml:space="preserve">•</w:t>
        <w:tab/>
        <w:t xml:space="preserve"/>
      </w:r>
      <w:r>
        <w:rPr>
          <w:rFonts w:ascii="Helvetica Neue" w:hAnsi="Helvetica Neue" w:cs="Helvetica Neue"/>
          <w:sz w:val="24"/>
          <w:sz-cs w:val="24"/>
          <w:spacing w:val="0"/>
          <w:color w:val="171E2D"/>
        </w:rPr>
        <w:t xml:space="preserve">Provide on-demand global city search with automatic geocoding.</w:t>
      </w:r>
    </w:p>
    <w:p>
      <w:pPr>
        <w:ind w:left="720" w:first-line="-720"/>
      </w:pPr>
      <w:r>
        <w:rPr>
          <w:rFonts w:ascii="Helvetica Neue" w:hAnsi="Helvetica Neue" w:cs="Helvetica Neue"/>
          <w:sz w:val="24"/>
          <w:sz-cs w:val="24"/>
          <w:color w:val="171E2D"/>
        </w:rPr>
        <w:t xml:space="preserve"/>
        <w:tab/>
        <w:t xml:space="preserve">•</w:t>
        <w:tab/>
        <w:t xml:space="preserve"/>
      </w:r>
      <w:r>
        <w:rPr>
          <w:rFonts w:ascii="Helvetica Neue" w:hAnsi="Helvetica Neue" w:cs="Helvetica Neue"/>
          <w:sz w:val="24"/>
          <w:sz-cs w:val="24"/>
          <w:spacing w:val="0"/>
          <w:color w:val="171E2D"/>
        </w:rPr>
        <w:t xml:space="preserve">Build an autonomous, zero-maintenance data pipeline via GitHub Actions.</w:t>
      </w:r>
    </w:p>
    <w:p>
      <w:pPr>
        <w:ind w:left="720" w:first-line="-720"/>
      </w:pPr>
      <w:r>
        <w:rPr>
          <w:rFonts w:ascii="Helvetica Neue" w:hAnsi="Helvetica Neue" w:cs="Helvetica Neue"/>
          <w:sz w:val="24"/>
          <w:sz-cs w:val="24"/>
          <w:color w:val="171E2D"/>
        </w:rPr>
        <w:t xml:space="preserve"/>
        <w:tab/>
        <w:t xml:space="preserve">•</w:t>
        <w:tab/>
        <w:t xml:space="preserve"/>
      </w:r>
      <w:r>
        <w:rPr>
          <w:rFonts w:ascii="Helvetica Neue" w:hAnsi="Helvetica Neue" w:cs="Helvetica Neue"/>
          <w:sz w:val="24"/>
          <w:sz-cs w:val="24"/>
          <w:spacing w:val="0"/>
          <w:color w:val="171E2D"/>
        </w:rPr>
        <w:t xml:space="preserve">Conduct statistical correlation analysis between decibel noise levels and AQI.</w:t>
      </w:r>
    </w:p>
    <w:p>
      <w:pPr>
        <w:ind w:left="720" w:first-line="-720"/>
      </w:pPr>
      <w:r>
        <w:rPr>
          <w:rFonts w:ascii="Helvetica Neue" w:hAnsi="Helvetica Neue" w:cs="Helvetica Neue"/>
          <w:sz w:val="24"/>
          <w:sz-cs w:val="24"/>
          <w:b/>
          <w:color w:val="171E2D"/>
        </w:rPr>
        <w:t xml:space="preserve"/>
        <w:tab/>
        <w:t xml:space="preserve">•</w:t>
        <w:tab/>
        <w:t xml:space="preserve"/>
      </w:r>
      <w:r>
        <w:rPr>
          <w:rFonts w:ascii="Helvetica Neue" w:hAnsi="Helvetica Neue" w:cs="Helvetica Neue"/>
          <w:sz w:val="24"/>
          <w:sz-cs w:val="24"/>
          <w:b/>
          <w:spacing w:val="0"/>
          <w:color w:val="171E2D"/>
        </w:rPr>
        <w:t xml:space="preserve">What to Say (Script)</w:t>
      </w:r>
      <w:r>
        <w:rPr>
          <w:rFonts w:ascii="Helvetica Neue" w:hAnsi="Helvetica Neue" w:cs="Helvetica Neue"/>
          <w:sz w:val="24"/>
          <w:sz-cs w:val="24"/>
          <w:spacing w:val="0"/>
          <w:color w:val="171E2D"/>
        </w:rPr>
        <w:t xml:space="preserve">:</w:t>
      </w:r>
      <w:r>
        <w:rPr>
          <w:rFonts w:ascii="Helvetica Neue" w:hAnsi="Helvetica Neue" w:cs="Helvetica Neue"/>
          <w:sz w:val="24"/>
          <w:sz-cs w:val="24"/>
          <w:i/>
          <w:spacing w:val="0"/>
          <w:color w:val="374356"/>
        </w:rPr>
        <w:t xml:space="preserve"> "To solve these challenges, we set five clear engineering objectives: First, develop an interactive web dashboard using Streamlit and Plotly. Second, employ a hybrid data methodology combining automated APIs with physical decibel meter field readings. Third, enable on-demand geocoding for any global city. Fourth, automate daily data collection using cloud CI/CD pipelines. And fifth, statistically evaluate whether noisy corridors also suffer from worse air pollution."</w:t>
      </w:r>
      <w:r>
        <w:rPr>
          <w:rFonts w:ascii="Helvetica Neue" w:hAnsi="Helvetica Neue" w:cs="Helvetica Neue"/>
          <w:sz w:val="24"/>
          <w:sz-cs w:val="24"/>
          <w:i/>
          <w:spacing w:val="0"/>
          <w:color w:val="374356"/>
        </w:rPr>
        <w:t xml:space="preserve"/>
        <w:br/>
        <w:t xml:space="preserve"/>
      </w:r>
      <w:r>
        <w:rPr>
          <w:rFonts w:ascii="Helvetica Neue" w:hAnsi="Helvetica Neue" w:cs="Helvetica Neue"/>
          <w:sz w:val="24"/>
          <w:sz-cs w:val="24"/>
          <w:spacing w:val="0"/>
          <w:color w:val="171E2D"/>
        </w:rPr>
        <w:t xml:space="preserve"/>
      </w:r>
    </w:p>
    <w:p>
      <w:pPr/>
      <w:r>
        <w:rPr>
          <w:rFonts w:ascii="Helvetica Neue" w:hAnsi="Helvetica Neue" w:cs="Helvetica Neue"/>
          <w:sz w:val="24"/>
          <w:sz-cs w:val="24"/>
          <w:spacing w:val="0"/>
          <w:color w:val="6D6D6D"/>
        </w:rPr>
        <w:t xml:space="preserve"/>
      </w:r>
    </w:p>
    <w:p>
      <w:pPr>
        <w:spacing w:after="280"/>
      </w:pPr>
      <w:r>
        <w:rPr>
          <w:rFonts w:ascii="Helvetica Neue" w:hAnsi="Helvetica Neue" w:cs="Helvetica Neue"/>
          <w:sz w:val="28"/>
          <w:sz-cs w:val="28"/>
          <w:b/>
          <w:spacing w:val="0"/>
          <w:color w:val="171E2D"/>
        </w:rPr>
        <w:t xml:space="preserve">SLIDE 4: THE HYBRID DATA METHODOLOGY (KEY INNOVATION)</w:t>
      </w:r>
    </w:p>
    <w:p>
      <w:pPr>
        <w:ind w:left="720" w:first-line="-720"/>
      </w:pPr>
      <w:r>
        <w:rPr>
          <w:rFonts w:ascii="Helvetica Neue" w:hAnsi="Helvetica Neue" w:cs="Helvetica Neue"/>
          <w:sz w:val="24"/>
          <w:sz-cs w:val="24"/>
          <w:b/>
          <w:color w:val="171E2D"/>
        </w:rPr>
        <w:t xml:space="preserve"/>
        <w:tab/>
        <w:t xml:space="preserve">•</w:t>
        <w:tab/>
        <w:t xml:space="preserve"/>
      </w:r>
      <w:r>
        <w:rPr>
          <w:rFonts w:ascii="Helvetica Neue" w:hAnsi="Helvetica Neue" w:cs="Helvetica Neue"/>
          <w:sz w:val="24"/>
          <w:sz-cs w:val="24"/>
          <w:b/>
          <w:spacing w:val="0"/>
          <w:color w:val="171E2D"/>
        </w:rPr>
        <w:t xml:space="preserve">Key Bullet Points</w:t>
      </w:r>
      <w:r>
        <w:rPr>
          <w:rFonts w:ascii="Helvetica Neue" w:hAnsi="Helvetica Neue" w:cs="Helvetica Neue"/>
          <w:sz w:val="24"/>
          <w:sz-cs w:val="24"/>
          <w:spacing w:val="0"/>
          <w:color w:val="171E2D"/>
        </w:rPr>
        <w:t xml:space="preserve">:</w:t>
      </w:r>
    </w:p>
    <w:p>
      <w:pPr>
        <w:ind w:left="720" w:first-line="-720"/>
      </w:pPr>
      <w:r>
        <w:rPr>
          <w:rFonts w:ascii="Helvetica Neue" w:hAnsi="Helvetica Neue" w:cs="Helvetica Neue"/>
          <w:sz w:val="24"/>
          <w:sz-cs w:val="24"/>
          <w:b/>
          <w:color w:val="171E2D"/>
        </w:rPr>
        <w:t xml:space="preserve"/>
        <w:tab/>
        <w:t xml:space="preserve">•</w:t>
        <w:tab/>
        <w:t xml:space="preserve"/>
      </w:r>
      <w:r>
        <w:rPr>
          <w:rFonts w:ascii="Helvetica Neue" w:hAnsi="Helvetica Neue" w:cs="Helvetica Neue"/>
          <w:sz w:val="24"/>
          <w:sz-cs w:val="24"/>
          <w:b/>
          <w:spacing w:val="0"/>
          <w:color w:val="171E2D"/>
        </w:rPr>
        <w:t xml:space="preserve">Secondary Data</w:t>
      </w:r>
      <w:r>
        <w:rPr>
          <w:rFonts w:ascii="Helvetica Neue" w:hAnsi="Helvetica Neue" w:cs="Helvetica Neue"/>
          <w:sz w:val="24"/>
          <w:sz-cs w:val="24"/>
          <w:spacing w:val="0"/>
          <w:color w:val="171E2D"/>
        </w:rPr>
        <w:t xml:space="preserve">: Automated ingestion of AQI, $PM_{2.5}$, and $PM_{10}$ from WAQI and Open-Meteo REST APIs.</w:t>
      </w:r>
    </w:p>
    <w:p>
      <w:pPr>
        <w:ind w:left="720" w:first-line="-720"/>
      </w:pPr>
      <w:r>
        <w:rPr>
          <w:rFonts w:ascii="Helvetica Neue" w:hAnsi="Helvetica Neue" w:cs="Helvetica Neue"/>
          <w:sz w:val="24"/>
          <w:sz-cs w:val="24"/>
          <w:b/>
          <w:color w:val="171E2D"/>
        </w:rPr>
        <w:t xml:space="preserve"/>
        <w:tab/>
        <w:t xml:space="preserve">•</w:t>
        <w:tab/>
        <w:t xml:space="preserve"/>
      </w:r>
      <w:r>
        <w:rPr>
          <w:rFonts w:ascii="Helvetica Neue" w:hAnsi="Helvetica Neue" w:cs="Helvetica Neue"/>
          <w:sz w:val="24"/>
          <w:sz-cs w:val="24"/>
          <w:b/>
          <w:spacing w:val="0"/>
          <w:color w:val="171E2D"/>
        </w:rPr>
        <w:t xml:space="preserve">Primary Field Data</w:t>
      </w:r>
      <w:r>
        <w:rPr>
          <w:rFonts w:ascii="Helvetica Neue" w:hAnsi="Helvetica Neue" w:cs="Helvetica Neue"/>
          <w:sz w:val="24"/>
          <w:sz-cs w:val="24"/>
          <w:spacing w:val="0"/>
          <w:color w:val="171E2D"/>
        </w:rPr>
        <w:t xml:space="preserve">: Empirical decibel ($L_{\text{Aeq}}$) measurements recorded using calibrated mobile sound meters across distinct urban zones.</w:t>
      </w:r>
    </w:p>
    <w:p>
      <w:pPr>
        <w:ind w:left="720" w:first-line="-720"/>
      </w:pPr>
      <w:r>
        <w:rPr>
          <w:rFonts w:ascii="Helvetica Neue" w:hAnsi="Helvetica Neue" w:cs="Helvetica Neue"/>
          <w:sz w:val="24"/>
          <w:sz-cs w:val="24"/>
          <w:b/>
          <w:color w:val="171E2D"/>
        </w:rPr>
        <w:t xml:space="preserve"/>
        <w:tab/>
        <w:t xml:space="preserve">•</w:t>
        <w:tab/>
        <w:t xml:space="preserve"/>
      </w:r>
      <w:r>
        <w:rPr>
          <w:rFonts w:ascii="Helvetica Neue" w:hAnsi="Helvetica Neue" w:cs="Helvetica Neue"/>
          <w:sz w:val="24"/>
          <w:sz-cs w:val="24"/>
          <w:b/>
          <w:spacing w:val="0"/>
          <w:color w:val="171E2D"/>
        </w:rPr>
        <w:t xml:space="preserve">Modeled Urban Baselines</w:t>
      </w:r>
      <w:r>
        <w:rPr>
          <w:rFonts w:ascii="Helvetica Neue" w:hAnsi="Helvetica Neue" w:cs="Helvetica Neue"/>
          <w:sz w:val="24"/>
          <w:sz-cs w:val="24"/>
          <w:spacing w:val="0"/>
          <w:color w:val="171E2D"/>
        </w:rPr>
        <w:t xml:space="preserve">: Diurnal WHO urban traffic models for global searched cities without field sensors.</w:t>
      </w:r>
    </w:p>
    <w:p>
      <w:pPr>
        <w:ind w:left="720" w:first-line="-720"/>
      </w:pPr>
      <w:r>
        <w:rPr>
          <w:rFonts w:ascii="Helvetica Neue" w:hAnsi="Helvetica Neue" w:cs="Helvetica Neue"/>
          <w:sz w:val="24"/>
          <w:sz-cs w:val="24"/>
          <w:b/>
          <w:color w:val="171E2D"/>
        </w:rPr>
        <w:t xml:space="preserve"/>
        <w:tab/>
        <w:t xml:space="preserve">•</w:t>
        <w:tab/>
        <w:t xml:space="preserve"/>
      </w:r>
      <w:r>
        <w:rPr>
          <w:rFonts w:ascii="Helvetica Neue" w:hAnsi="Helvetica Neue" w:cs="Helvetica Neue"/>
          <w:sz w:val="24"/>
          <w:sz-cs w:val="24"/>
          <w:b/>
          <w:spacing w:val="0"/>
          <w:color w:val="171E2D"/>
        </w:rPr>
        <w:t xml:space="preserve">Data Integrity</w:t>
      </w:r>
      <w:r>
        <w:rPr>
          <w:rFonts w:ascii="Helvetica Neue" w:hAnsi="Helvetica Neue" w:cs="Helvetica Neue"/>
          <w:sz w:val="24"/>
          <w:sz-cs w:val="24"/>
          <w:spacing w:val="0"/>
          <w:color w:val="171E2D"/>
        </w:rPr>
        <w:t xml:space="preserve">: Transparent tagging of records (</w:t>
      </w:r>
      <w:r>
        <w:rPr>
          <w:rFonts w:ascii="Helvetica Neue" w:hAnsi="Helvetica Neue" w:cs="Helvetica Neue"/>
          <w:sz w:val="24"/>
          <w:sz-cs w:val="24"/>
          <w:i/>
          <w:spacing w:val="0"/>
          <w:color w:val="171E2D"/>
        </w:rPr>
        <w:t xml:space="preserve">Verified Field Measurement</w:t>
      </w:r>
      <w:r>
        <w:rPr>
          <w:rFonts w:ascii="Helvetica Neue" w:hAnsi="Helvetica Neue" w:cs="Helvetica Neue"/>
          <w:sz w:val="24"/>
          <w:sz-cs w:val="24"/>
          <w:spacing w:val="0"/>
          <w:color w:val="171E2D"/>
        </w:rPr>
        <w:t xml:space="preserve"> vs. </w:t>
      </w:r>
      <w:r>
        <w:rPr>
          <w:rFonts w:ascii="Helvetica Neue" w:hAnsi="Helvetica Neue" w:cs="Helvetica Neue"/>
          <w:sz w:val="24"/>
          <w:sz-cs w:val="24"/>
          <w:i/>
          <w:spacing w:val="0"/>
          <w:color w:val="171E2D"/>
        </w:rPr>
        <w:t xml:space="preserve">Estimated Urban Model</w:t>
      </w:r>
      <w:r>
        <w:rPr>
          <w:rFonts w:ascii="Helvetica Neue" w:hAnsi="Helvetica Neue" w:cs="Helvetica Neue"/>
          <w:sz w:val="24"/>
          <w:sz-cs w:val="24"/>
          <w:spacing w:val="0"/>
          <w:color w:val="171E2D"/>
        </w:rPr>
        <w:t xml:space="preserve">).</w:t>
      </w:r>
    </w:p>
    <w:p>
      <w:pPr>
        <w:ind w:left="720" w:first-line="-720"/>
      </w:pPr>
      <w:r>
        <w:rPr>
          <w:rFonts w:ascii="Helvetica Neue" w:hAnsi="Helvetica Neue" w:cs="Helvetica Neue"/>
          <w:sz w:val="24"/>
          <w:sz-cs w:val="24"/>
          <w:b/>
          <w:color w:val="171E2D"/>
        </w:rPr>
        <w:t xml:space="preserve"/>
        <w:tab/>
        <w:t xml:space="preserve">•</w:t>
        <w:tab/>
        <w:t xml:space="preserve"/>
      </w:r>
      <w:r>
        <w:rPr>
          <w:rFonts w:ascii="Helvetica Neue" w:hAnsi="Helvetica Neue" w:cs="Helvetica Neue"/>
          <w:sz w:val="24"/>
          <w:sz-cs w:val="24"/>
          <w:b/>
          <w:spacing w:val="0"/>
          <w:color w:val="171E2D"/>
        </w:rPr>
        <w:t xml:space="preserve">Visual</w:t>
      </w:r>
      <w:r>
        <w:rPr>
          <w:rFonts w:ascii="Helvetica Neue" w:hAnsi="Helvetica Neue" w:cs="Helvetica Neue"/>
          <w:sz w:val="24"/>
          <w:sz-cs w:val="24"/>
          <w:spacing w:val="0"/>
          <w:color w:val="171E2D"/>
        </w:rPr>
        <w:t xml:space="preserve">: Methodology flowchart illustrating the three data streams.</w:t>
      </w:r>
    </w:p>
    <w:p>
      <w:pPr>
        <w:ind w:left="720" w:first-line="-720"/>
      </w:pPr>
      <w:r>
        <w:rPr>
          <w:rFonts w:ascii="Helvetica Neue" w:hAnsi="Helvetica Neue" w:cs="Helvetica Neue"/>
          <w:sz w:val="24"/>
          <w:sz-cs w:val="24"/>
          <w:b/>
          <w:color w:val="171E2D"/>
        </w:rPr>
        <w:t xml:space="preserve"/>
        <w:tab/>
        <w:t xml:space="preserve">•</w:t>
        <w:tab/>
        <w:t xml:space="preserve"/>
      </w:r>
      <w:r>
        <w:rPr>
          <w:rFonts w:ascii="Helvetica Neue" w:hAnsi="Helvetica Neue" w:cs="Helvetica Neue"/>
          <w:sz w:val="24"/>
          <w:sz-cs w:val="24"/>
          <w:b/>
          <w:spacing w:val="0"/>
          <w:color w:val="171E2D"/>
        </w:rPr>
        <w:t xml:space="preserve">What to Say (Script)</w:t>
      </w:r>
      <w:r>
        <w:rPr>
          <w:rFonts w:ascii="Helvetica Neue" w:hAnsi="Helvetica Neue" w:cs="Helvetica Neue"/>
          <w:sz w:val="24"/>
          <w:sz-cs w:val="24"/>
          <w:spacing w:val="0"/>
          <w:color w:val="171E2D"/>
        </w:rPr>
        <w:t xml:space="preserve">:</w:t>
      </w:r>
      <w:r>
        <w:rPr>
          <w:rFonts w:ascii="Helvetica Neue" w:hAnsi="Helvetica Neue" w:cs="Helvetica Neue"/>
          <w:sz w:val="24"/>
          <w:sz-cs w:val="24"/>
          <w:i/>
          <w:spacing w:val="0"/>
          <w:color w:val="374356"/>
        </w:rPr>
        <w:t xml:space="preserve"> "Our primary research innovation lies in our hybrid data methodology. Since free real-time noise APIs do not exist worldwide, we took a pragmatic approach: air quality is pulled automatically from monitoring APIs, while noise data was collected on-site by visiting real localities with sound-level meters. For cities searched globally where field surveys are pending, our system applies a diurnal acoustic model based on WHO traffic patterns, while maintaining transparent labeling."</w:t>
      </w:r>
      <w:r>
        <w:rPr>
          <w:rFonts w:ascii="Helvetica Neue" w:hAnsi="Helvetica Neue" w:cs="Helvetica Neue"/>
          <w:sz w:val="24"/>
          <w:sz-cs w:val="24"/>
          <w:i/>
          <w:spacing w:val="0"/>
          <w:color w:val="374356"/>
        </w:rPr>
        <w:t xml:space="preserve"/>
        <w:br/>
        <w:t xml:space="preserve"/>
      </w:r>
      <w:r>
        <w:rPr>
          <w:rFonts w:ascii="Helvetica Neue" w:hAnsi="Helvetica Neue" w:cs="Helvetica Neue"/>
          <w:sz w:val="24"/>
          <w:sz-cs w:val="24"/>
          <w:spacing w:val="0"/>
          <w:color w:val="171E2D"/>
        </w:rPr>
        <w:t xml:space="preserve"/>
      </w:r>
    </w:p>
    <w:p>
      <w:pPr/>
      <w:r>
        <w:rPr>
          <w:rFonts w:ascii="Helvetica Neue" w:hAnsi="Helvetica Neue" w:cs="Helvetica Neue"/>
          <w:sz w:val="24"/>
          <w:sz-cs w:val="24"/>
          <w:spacing w:val="0"/>
          <w:color w:val="6D6D6D"/>
        </w:rPr>
        <w:t xml:space="preserve"/>
      </w:r>
    </w:p>
    <w:p>
      <w:pPr>
        <w:spacing w:after="280"/>
      </w:pPr>
      <w:r>
        <w:rPr>
          <w:rFonts w:ascii="Helvetica Neue" w:hAnsi="Helvetica Neue" w:cs="Helvetica Neue"/>
          <w:sz w:val="28"/>
          <w:sz-cs w:val="28"/>
          <w:b/>
          <w:spacing w:val="0"/>
          <w:color w:val="171E2D"/>
        </w:rPr>
        <w:t xml:space="preserve">SLIDE 5: FIELD VISIT &amp; ON-SITE MEASUREMENTS</w:t>
      </w:r>
    </w:p>
    <w:p>
      <w:pPr>
        <w:ind w:left="720" w:first-line="-720"/>
      </w:pPr>
      <w:r>
        <w:rPr>
          <w:rFonts w:ascii="Helvetica Neue" w:hAnsi="Helvetica Neue" w:cs="Helvetica Neue"/>
          <w:sz w:val="24"/>
          <w:sz-cs w:val="24"/>
          <w:b/>
          <w:color w:val="171E2D"/>
        </w:rPr>
        <w:t xml:space="preserve"/>
        <w:tab/>
        <w:t xml:space="preserve">•</w:t>
        <w:tab/>
        <w:t xml:space="preserve"/>
      </w:r>
      <w:r>
        <w:rPr>
          <w:rFonts w:ascii="Helvetica Neue" w:hAnsi="Helvetica Neue" w:cs="Helvetica Neue"/>
          <w:sz w:val="24"/>
          <w:sz-cs w:val="24"/>
          <w:b/>
          <w:spacing w:val="0"/>
          <w:color w:val="171E2D"/>
        </w:rPr>
        <w:t xml:space="preserve">Key Bullet Points</w:t>
      </w:r>
      <w:r>
        <w:rPr>
          <w:rFonts w:ascii="Helvetica Neue" w:hAnsi="Helvetica Neue" w:cs="Helvetica Neue"/>
          <w:sz w:val="24"/>
          <w:sz-cs w:val="24"/>
          <w:spacing w:val="0"/>
          <w:color w:val="171E2D"/>
        </w:rPr>
        <w:t xml:space="preserve">:</w:t>
      </w:r>
    </w:p>
    <w:p>
      <w:pPr>
        <w:ind w:left="720" w:first-line="-720"/>
      </w:pPr>
      <w:r>
        <w:rPr>
          <w:rFonts w:ascii="Helvetica Neue" w:hAnsi="Helvetica Neue" w:cs="Helvetica Neue"/>
          <w:sz w:val="24"/>
          <w:sz-cs w:val="24"/>
          <w:color w:val="171E2D"/>
        </w:rPr>
        <w:t xml:space="preserve"/>
        <w:tab/>
        <w:t xml:space="preserve">•</w:t>
        <w:tab/>
        <w:t xml:space="preserve"/>
      </w:r>
      <w:r>
        <w:rPr>
          <w:rFonts w:ascii="Helvetica Neue" w:hAnsi="Helvetica Neue" w:cs="Helvetica Neue"/>
          <w:sz w:val="24"/>
          <w:sz-cs w:val="24"/>
          <w:spacing w:val="0"/>
          <w:color w:val="171E2D"/>
        </w:rPr>
        <w:t xml:space="preserve">6 Representative Land-Use Zones Surveyed across the Pune Metropolitan Corridor:</w:t>
      </w:r>
    </w:p>
    <w:p>
      <w:pPr>
        <w:ind w:left="1440" w:first-line="-1440"/>
      </w:pPr>
      <w:r>
        <w:rPr>
          <w:rFonts w:ascii="Helvetica Neue" w:hAnsi="Helvetica Neue" w:cs="Helvetica Neue"/>
          <w:sz w:val="24"/>
          <w:sz-cs w:val="24"/>
          <w:b/>
          <w:color w:val="171E2D"/>
        </w:rPr>
        <w:t xml:space="preserve"/>
        <w:tab/>
        <w:t xml:space="preserve">◦</w:t>
        <w:tab/>
        <w:t xml:space="preserve"/>
      </w:r>
      <w:r>
        <w:rPr>
          <w:rFonts w:ascii="Helvetica Neue" w:hAnsi="Helvetica Neue" w:cs="Helvetica Neue"/>
          <w:sz w:val="24"/>
          <w:sz-cs w:val="24"/>
          <w:b/>
          <w:spacing w:val="0"/>
          <w:color w:val="171E2D"/>
        </w:rPr>
        <w:t xml:space="preserve">Shivajinagar Bus Terminal</w:t>
      </w:r>
      <w:r>
        <w:rPr>
          <w:rFonts w:ascii="Helvetica Neue" w:hAnsi="Helvetica Neue" w:cs="Helvetica Neue"/>
          <w:sz w:val="24"/>
          <w:sz-cs w:val="24"/>
          <w:spacing w:val="0"/>
          <w:color w:val="171E2D"/>
        </w:rPr>
        <w:t xml:space="preserve">: $82.4\text{ dB}$, $\text{AQI } 92$ ($+27.4\text{ dB}$ over WHO limit)</w:t>
      </w:r>
    </w:p>
    <w:p>
      <w:pPr>
        <w:ind w:left="1440" w:first-line="-1440"/>
      </w:pPr>
      <w:r>
        <w:rPr>
          <w:rFonts w:ascii="Helvetica Neue" w:hAnsi="Helvetica Neue" w:cs="Helvetica Neue"/>
          <w:sz w:val="24"/>
          <w:sz-cs w:val="24"/>
          <w:b/>
          <w:color w:val="171E2D"/>
        </w:rPr>
        <w:t xml:space="preserve"/>
        <w:tab/>
        <w:t xml:space="preserve">◦</w:t>
        <w:tab/>
        <w:t xml:space="preserve"/>
      </w:r>
      <w:r>
        <w:rPr>
          <w:rFonts w:ascii="Helvetica Neue" w:hAnsi="Helvetica Neue" w:cs="Helvetica Neue"/>
          <w:sz w:val="24"/>
          <w:sz-cs w:val="24"/>
          <w:b/>
          <w:spacing w:val="0"/>
          <w:color w:val="171E2D"/>
        </w:rPr>
        <w:t xml:space="preserve">Laxmi Road Market</w:t>
      </w:r>
      <w:r>
        <w:rPr>
          <w:rFonts w:ascii="Helvetica Neue" w:hAnsi="Helvetica Neue" w:cs="Helvetica Neue"/>
          <w:sz w:val="24"/>
          <w:sz-cs w:val="24"/>
          <w:spacing w:val="0"/>
          <w:color w:val="171E2D"/>
        </w:rPr>
        <w:t xml:space="preserve">: $78.0\text{ dB}$, $\text{AQI } 88$ (Commercial street canyon)</w:t>
      </w:r>
    </w:p>
    <w:p>
      <w:pPr>
        <w:ind w:left="1440" w:first-line="-1440"/>
      </w:pPr>
      <w:r>
        <w:rPr>
          <w:rFonts w:ascii="Helvetica Neue" w:hAnsi="Helvetica Neue" w:cs="Helvetica Neue"/>
          <w:sz w:val="24"/>
          <w:sz-cs w:val="24"/>
          <w:b/>
          <w:color w:val="171E2D"/>
        </w:rPr>
        <w:t xml:space="preserve"/>
        <w:tab/>
        <w:t xml:space="preserve">◦</w:t>
        <w:tab/>
        <w:t xml:space="preserve"/>
      </w:r>
      <w:r>
        <w:rPr>
          <w:rFonts w:ascii="Helvetica Neue" w:hAnsi="Helvetica Neue" w:cs="Helvetica Neue"/>
          <w:sz w:val="24"/>
          <w:sz-cs w:val="24"/>
          <w:b/>
          <w:spacing w:val="0"/>
          <w:color w:val="171E2D"/>
        </w:rPr>
        <w:t xml:space="preserve">Pashan Nature Trail</w:t>
      </w:r>
      <w:r>
        <w:rPr>
          <w:rFonts w:ascii="Helvetica Neue" w:hAnsi="Helvetica Neue" w:cs="Helvetica Neue"/>
          <w:sz w:val="24"/>
          <w:sz-cs w:val="24"/>
          <w:spacing w:val="0"/>
          <w:color w:val="171E2D"/>
        </w:rPr>
        <w:t xml:space="preserve">: $45.2\text{ dB}$, $\text{AQI } 48$ (Ecological green buffer)</w:t>
      </w:r>
    </w:p>
    <w:p>
      <w:pPr>
        <w:ind w:left="1440" w:first-line="-1440"/>
      </w:pPr>
      <w:r>
        <w:rPr>
          <w:rFonts w:ascii="Helvetica Neue" w:hAnsi="Helvetica Neue" w:cs="Helvetica Neue"/>
          <w:sz w:val="24"/>
          <w:sz-cs w:val="24"/>
          <w:b/>
          <w:color w:val="171E2D"/>
        </w:rPr>
        <w:t xml:space="preserve"/>
        <w:tab/>
        <w:t xml:space="preserve">◦</w:t>
        <w:tab/>
        <w:t xml:space="preserve"/>
      </w:r>
      <w:r>
        <w:rPr>
          <w:rFonts w:ascii="Helvetica Neue" w:hAnsi="Helvetica Neue" w:cs="Helvetica Neue"/>
          <w:sz w:val="24"/>
          <w:sz-cs w:val="24"/>
          <w:b/>
          <w:spacing w:val="0"/>
          <w:color w:val="171E2D"/>
        </w:rPr>
        <w:t xml:space="preserve">Katraj Residential</w:t>
      </w:r>
      <w:r>
        <w:rPr>
          <w:rFonts w:ascii="Helvetica Neue" w:hAnsi="Helvetica Neue" w:cs="Helvetica Neue"/>
          <w:sz w:val="24"/>
          <w:sz-cs w:val="24"/>
          <w:spacing w:val="0"/>
          <w:color w:val="171E2D"/>
        </w:rPr>
        <w:t xml:space="preserve">: $49.5\text{ dB}$, $\text{AQI } 58$ (Compliant residential zone)</w:t>
      </w:r>
    </w:p>
    <w:p>
      <w:pPr>
        <w:ind w:left="1440" w:first-line="-1440"/>
      </w:pPr>
      <w:r>
        <w:rPr>
          <w:rFonts w:ascii="Helvetica Neue" w:hAnsi="Helvetica Neue" w:cs="Helvetica Neue"/>
          <w:sz w:val="24"/>
          <w:sz-cs w:val="24"/>
          <w:b/>
          <w:color w:val="171E2D"/>
        </w:rPr>
        <w:t xml:space="preserve"/>
        <w:tab/>
        <w:t xml:space="preserve">◦</w:t>
        <w:tab/>
        <w:t xml:space="preserve"/>
      </w:r>
      <w:r>
        <w:rPr>
          <w:rFonts w:ascii="Helvetica Neue" w:hAnsi="Helvetica Neue" w:cs="Helvetica Neue"/>
          <w:sz w:val="24"/>
          <w:sz-cs w:val="24"/>
          <w:b/>
          <w:spacing w:val="0"/>
          <w:color w:val="171E2D"/>
        </w:rPr>
        <w:t xml:space="preserve">Hadapsar Freight Bypass</w:t>
      </w:r>
      <w:r>
        <w:rPr>
          <w:rFonts w:ascii="Helvetica Neue" w:hAnsi="Helvetica Neue" w:cs="Helvetica Neue"/>
          <w:sz w:val="24"/>
          <w:sz-cs w:val="24"/>
          <w:spacing w:val="0"/>
          <w:color w:val="171E2D"/>
        </w:rPr>
        <w:t xml:space="preserve">: $85.1\text{ dB}$, $\text{AQI } 124$ (Heavy commercial transport)</w:t>
      </w:r>
    </w:p>
    <w:p>
      <w:pPr>
        <w:ind w:left="1440" w:first-line="-1440"/>
      </w:pPr>
      <w:r>
        <w:rPr>
          <w:rFonts w:ascii="Helvetica Neue" w:hAnsi="Helvetica Neue" w:cs="Helvetica Neue"/>
          <w:sz w:val="24"/>
          <w:sz-cs w:val="24"/>
          <w:b/>
          <w:color w:val="171E2D"/>
        </w:rPr>
        <w:t xml:space="preserve"/>
        <w:tab/>
        <w:t xml:space="preserve">◦</w:t>
        <w:tab/>
        <w:t xml:space="preserve"/>
      </w:r>
      <w:r>
        <w:rPr>
          <w:rFonts w:ascii="Helvetica Neue" w:hAnsi="Helvetica Neue" w:cs="Helvetica Neue"/>
          <w:sz w:val="24"/>
          <w:sz-cs w:val="24"/>
          <w:b/>
          <w:spacing w:val="0"/>
          <w:color w:val="171E2D"/>
        </w:rPr>
        <w:t xml:space="preserve">Bhosari Industrial Estate</w:t>
      </w:r>
      <w:r>
        <w:rPr>
          <w:rFonts w:ascii="Helvetica Neue" w:hAnsi="Helvetica Neue" w:cs="Helvetica Neue"/>
          <w:sz w:val="24"/>
          <w:sz-cs w:val="24"/>
          <w:spacing w:val="0"/>
          <w:color w:val="171E2D"/>
        </w:rPr>
        <w:t xml:space="preserve">: $88.0\text{ dB}$, $\text{AQI } 155$ (Severe industrial strain)</w:t>
      </w:r>
    </w:p>
    <w:p>
      <w:pPr>
        <w:ind w:left="720" w:first-line="-720"/>
      </w:pPr>
      <w:r>
        <w:rPr>
          <w:rFonts w:ascii="Helvetica Neue" w:hAnsi="Helvetica Neue" w:cs="Helvetica Neue"/>
          <w:sz w:val="24"/>
          <w:sz-cs w:val="24"/>
          <w:b/>
          <w:color w:val="171E2D"/>
        </w:rPr>
        <w:t xml:space="preserve"/>
        <w:tab/>
        <w:t xml:space="preserve">•</w:t>
        <w:tab/>
        <w:t xml:space="preserve"/>
      </w:r>
      <w:r>
        <w:rPr>
          <w:rFonts w:ascii="Helvetica Neue" w:hAnsi="Helvetica Neue" w:cs="Helvetica Neue"/>
          <w:sz w:val="24"/>
          <w:sz-cs w:val="24"/>
          <w:b/>
          <w:spacing w:val="0"/>
          <w:color w:val="171E2D"/>
        </w:rPr>
        <w:t xml:space="preserve">Visual</w:t>
      </w:r>
      <w:r>
        <w:rPr>
          <w:rFonts w:ascii="Helvetica Neue" w:hAnsi="Helvetica Neue" w:cs="Helvetica Neue"/>
          <w:sz w:val="24"/>
          <w:sz-cs w:val="24"/>
          <w:spacing w:val="0"/>
          <w:color w:val="171E2D"/>
        </w:rPr>
        <w:t xml:space="preserve">: Table of field measurement sites with photos of decibel meter readings.</w:t>
      </w:r>
    </w:p>
    <w:p>
      <w:pPr>
        <w:ind w:left="720" w:first-line="-720"/>
      </w:pPr>
      <w:r>
        <w:rPr>
          <w:rFonts w:ascii="Helvetica Neue" w:hAnsi="Helvetica Neue" w:cs="Helvetica Neue"/>
          <w:sz w:val="24"/>
          <w:sz-cs w:val="24"/>
          <w:b/>
          <w:color w:val="171E2D"/>
        </w:rPr>
        <w:t xml:space="preserve"/>
        <w:tab/>
        <w:t xml:space="preserve">•</w:t>
        <w:tab/>
        <w:t xml:space="preserve"/>
      </w:r>
      <w:r>
        <w:rPr>
          <w:rFonts w:ascii="Helvetica Neue" w:hAnsi="Helvetica Neue" w:cs="Helvetica Neue"/>
          <w:sz w:val="24"/>
          <w:sz-cs w:val="24"/>
          <w:b/>
          <w:spacing w:val="0"/>
          <w:color w:val="171E2D"/>
        </w:rPr>
        <w:t xml:space="preserve">What to Say (Script)</w:t>
      </w:r>
      <w:r>
        <w:rPr>
          <w:rFonts w:ascii="Helvetica Neue" w:hAnsi="Helvetica Neue" w:cs="Helvetica Neue"/>
          <w:sz w:val="24"/>
          <w:sz-cs w:val="24"/>
          <w:spacing w:val="0"/>
          <w:color w:val="171E2D"/>
        </w:rPr>
        <w:t xml:space="preserve">:</w:t>
      </w:r>
      <w:r>
        <w:rPr>
          <w:rFonts w:ascii="Helvetica Neue" w:hAnsi="Helvetica Neue" w:cs="Helvetica Neue"/>
          <w:sz w:val="24"/>
          <w:sz-cs w:val="24"/>
          <w:i/>
          <w:spacing w:val="0"/>
          <w:color w:val="374356"/>
        </w:rPr>
        <w:t xml:space="preserve"> "Here are the empirical findings from our field visits. We surveyed six diverse land-use categories: transit hubs, commercial markets, green buffers, residential colonies, freight corridors, and industrial zones. The highest acoustic noise was recorded in industrial and freight hubs reaching up to 88 decibels, which exceeds WHO daytime safety guidelines by over 30 decibels. Conversely, our natural park benchmark showed that dense vegetation buffers reduce acoustic strain to 45 decibels."</w:t>
      </w:r>
      <w:r>
        <w:rPr>
          <w:rFonts w:ascii="Helvetica Neue" w:hAnsi="Helvetica Neue" w:cs="Helvetica Neue"/>
          <w:sz w:val="24"/>
          <w:sz-cs w:val="24"/>
          <w:i/>
          <w:spacing w:val="0"/>
          <w:color w:val="374356"/>
        </w:rPr>
        <w:t xml:space="preserve"/>
        <w:br/>
        <w:t xml:space="preserve"/>
      </w:r>
      <w:r>
        <w:rPr>
          <w:rFonts w:ascii="Helvetica Neue" w:hAnsi="Helvetica Neue" w:cs="Helvetica Neue"/>
          <w:sz w:val="24"/>
          <w:sz-cs w:val="24"/>
          <w:spacing w:val="0"/>
          <w:color w:val="171E2D"/>
        </w:rPr>
        <w:t xml:space="preserve"/>
      </w:r>
    </w:p>
    <w:p>
      <w:pPr/>
      <w:r>
        <w:rPr>
          <w:rFonts w:ascii="Helvetica Neue" w:hAnsi="Helvetica Neue" w:cs="Helvetica Neue"/>
          <w:sz w:val="24"/>
          <w:sz-cs w:val="24"/>
          <w:spacing w:val="0"/>
          <w:color w:val="6D6D6D"/>
        </w:rPr>
        <w:t xml:space="preserve"/>
      </w:r>
    </w:p>
    <w:p>
      <w:pPr>
        <w:spacing w:after="280"/>
      </w:pPr>
      <w:r>
        <w:rPr>
          <w:rFonts w:ascii="Helvetica Neue" w:hAnsi="Helvetica Neue" w:cs="Helvetica Neue"/>
          <w:sz w:val="28"/>
          <w:sz-cs w:val="28"/>
          <w:b/>
          <w:spacing w:val="0"/>
          <w:color w:val="171E2D"/>
        </w:rPr>
        <w:t xml:space="preserve">SLIDE 6: STAKEHOLDER FIELD INTERACTIONS</w:t>
      </w:r>
    </w:p>
    <w:p>
      <w:pPr>
        <w:ind w:left="720" w:first-line="-720"/>
      </w:pPr>
      <w:r>
        <w:rPr>
          <w:rFonts w:ascii="Helvetica Neue" w:hAnsi="Helvetica Neue" w:cs="Helvetica Neue"/>
          <w:sz w:val="24"/>
          <w:sz-cs w:val="24"/>
          <w:b/>
          <w:color w:val="171E2D"/>
        </w:rPr>
        <w:t xml:space="preserve"/>
        <w:tab/>
        <w:t xml:space="preserve">•</w:t>
        <w:tab/>
        <w:t xml:space="preserve"/>
      </w:r>
      <w:r>
        <w:rPr>
          <w:rFonts w:ascii="Helvetica Neue" w:hAnsi="Helvetica Neue" w:cs="Helvetica Neue"/>
          <w:sz w:val="24"/>
          <w:sz-cs w:val="24"/>
          <w:b/>
          <w:spacing w:val="0"/>
          <w:color w:val="171E2D"/>
        </w:rPr>
        <w:t xml:space="preserve">Key Bullet Points</w:t>
      </w:r>
      <w:r>
        <w:rPr>
          <w:rFonts w:ascii="Helvetica Neue" w:hAnsi="Helvetica Neue" w:cs="Helvetica Neue"/>
          <w:sz w:val="24"/>
          <w:sz-cs w:val="24"/>
          <w:spacing w:val="0"/>
          <w:color w:val="171E2D"/>
        </w:rPr>
        <w:t xml:space="preserve">:</w:t>
      </w:r>
    </w:p>
    <w:p>
      <w:pPr>
        <w:ind w:left="720" w:first-line="-720"/>
      </w:pPr>
      <w:r>
        <w:rPr>
          <w:rFonts w:ascii="Helvetica Neue" w:hAnsi="Helvetica Neue" w:cs="Helvetica Neue"/>
          <w:sz w:val="24"/>
          <w:sz-cs w:val="24"/>
          <w:color w:val="171E2D"/>
        </w:rPr>
        <w:t xml:space="preserve"/>
        <w:tab/>
        <w:t xml:space="preserve">•</w:t>
        <w:tab/>
        <w:t xml:space="preserve"/>
      </w:r>
      <w:r>
        <w:rPr>
          <w:rFonts w:ascii="Helvetica Neue" w:hAnsi="Helvetica Neue" w:cs="Helvetica Neue"/>
          <w:sz w:val="24"/>
          <w:sz-cs w:val="24"/>
          <w:spacing w:val="0"/>
          <w:color w:val="171E2D"/>
        </w:rPr>
        <w:t xml:space="preserve">Surveyed 15 on-site stakeholders using a structured 10-question questionnaire.</w:t>
      </w:r>
    </w:p>
    <w:p>
      <w:pPr>
        <w:ind w:left="720" w:first-line="-720"/>
      </w:pPr>
      <w:r>
        <w:rPr>
          <w:rFonts w:ascii="Helvetica Neue" w:hAnsi="Helvetica Neue" w:cs="Helvetica Neue"/>
          <w:sz w:val="24"/>
          <w:sz-cs w:val="24"/>
          <w:b/>
          <w:color w:val="171E2D"/>
        </w:rPr>
        <w:t xml:space="preserve"/>
        <w:tab/>
        <w:t xml:space="preserve">•</w:t>
        <w:tab/>
        <w:t xml:space="preserve"/>
      </w:r>
      <w:r>
        <w:rPr>
          <w:rFonts w:ascii="Helvetica Neue" w:hAnsi="Helvetica Neue" w:cs="Helvetica Neue"/>
          <w:sz w:val="24"/>
          <w:sz-cs w:val="24"/>
          <w:b/>
          <w:spacing w:val="0"/>
          <w:color w:val="171E2D"/>
        </w:rPr>
        <w:t xml:space="preserve">Traffic Constables</w:t>
      </w:r>
      <w:r>
        <w:rPr>
          <w:rFonts w:ascii="Helvetica Neue" w:hAnsi="Helvetica Neue" w:cs="Helvetica Neue"/>
          <w:sz w:val="24"/>
          <w:sz-cs w:val="24"/>
          <w:spacing w:val="0"/>
          <w:color w:val="171E2D"/>
        </w:rPr>
        <w:t xml:space="preserve">: Chronic auditory fatigue and dry cough; identified horn honking as the primary stressor.</w:t>
      </w:r>
    </w:p>
    <w:p>
      <w:pPr>
        <w:ind w:left="720" w:first-line="-720"/>
      </w:pPr>
      <w:r>
        <w:rPr>
          <w:rFonts w:ascii="Helvetica Neue" w:hAnsi="Helvetica Neue" w:cs="Helvetica Neue"/>
          <w:sz w:val="24"/>
          <w:sz-cs w:val="24"/>
          <w:b/>
          <w:color w:val="171E2D"/>
        </w:rPr>
        <w:t xml:space="preserve"/>
        <w:tab/>
        <w:t xml:space="preserve">•</w:t>
        <w:tab/>
        <w:t xml:space="preserve"/>
      </w:r>
      <w:r>
        <w:rPr>
          <w:rFonts w:ascii="Helvetica Neue" w:hAnsi="Helvetica Neue" w:cs="Helvetica Neue"/>
          <w:sz w:val="24"/>
          <w:sz-cs w:val="24"/>
          <w:b/>
          <w:spacing w:val="0"/>
          <w:color w:val="171E2D"/>
        </w:rPr>
        <w:t xml:space="preserve">Shopkeepers &amp; Vendors</w:t>
      </w:r>
      <w:r>
        <w:rPr>
          <w:rFonts w:ascii="Helvetica Neue" w:hAnsi="Helvetica Neue" w:cs="Helvetica Neue"/>
          <w:sz w:val="24"/>
          <w:sz-cs w:val="24"/>
          <w:spacing w:val="0"/>
          <w:color w:val="171E2D"/>
        </w:rPr>
        <w:t xml:space="preserve">: Significant vocal strain from shouting over street noise; particulate soot depositing on goods.</w:t>
      </w:r>
    </w:p>
    <w:p>
      <w:pPr>
        <w:ind w:left="720" w:first-line="-720"/>
      </w:pPr>
      <w:r>
        <w:rPr>
          <w:rFonts w:ascii="Helvetica Neue" w:hAnsi="Helvetica Neue" w:cs="Helvetica Neue"/>
          <w:sz w:val="24"/>
          <w:sz-cs w:val="24"/>
          <w:b/>
          <w:color w:val="171E2D"/>
        </w:rPr>
        <w:t xml:space="preserve"/>
        <w:tab/>
        <w:t xml:space="preserve">•</w:t>
        <w:tab/>
        <w:t xml:space="preserve"/>
      </w:r>
      <w:r>
        <w:rPr>
          <w:rFonts w:ascii="Helvetica Neue" w:hAnsi="Helvetica Neue" w:cs="Helvetica Neue"/>
          <w:sz w:val="24"/>
          <w:sz-cs w:val="24"/>
          <w:b/>
          <w:spacing w:val="0"/>
          <w:color w:val="171E2D"/>
        </w:rPr>
        <w:t xml:space="preserve">Pedestrians</w:t>
      </w:r>
      <w:r>
        <w:rPr>
          <w:rFonts w:ascii="Helvetica Neue" w:hAnsi="Helvetica Neue" w:cs="Helvetica Neue"/>
          <w:sz w:val="24"/>
          <w:sz-cs w:val="24"/>
          <w:spacing w:val="0"/>
          <w:color w:val="171E2D"/>
        </w:rPr>
        <w:t xml:space="preserve">: Unanimously favored physical green buffers and strict anti-honking enforcement.</w:t>
      </w:r>
    </w:p>
    <w:p>
      <w:pPr>
        <w:ind w:left="720" w:first-line="-720"/>
      </w:pPr>
      <w:r>
        <w:rPr>
          <w:rFonts w:ascii="Helvetica Neue" w:hAnsi="Helvetica Neue" w:cs="Helvetica Neue"/>
          <w:sz w:val="24"/>
          <w:sz-cs w:val="24"/>
          <w:b/>
          <w:color w:val="171E2D"/>
        </w:rPr>
        <w:t xml:space="preserve"/>
        <w:tab/>
        <w:t xml:space="preserve">•</w:t>
        <w:tab/>
        <w:t xml:space="preserve"/>
      </w:r>
      <w:r>
        <w:rPr>
          <w:rFonts w:ascii="Helvetica Neue" w:hAnsi="Helvetica Neue" w:cs="Helvetica Neue"/>
          <w:sz w:val="24"/>
          <w:sz-cs w:val="24"/>
          <w:b/>
          <w:spacing w:val="0"/>
          <w:color w:val="171E2D"/>
        </w:rPr>
        <w:t xml:space="preserve">Visual</w:t>
      </w:r>
      <w:r>
        <w:rPr>
          <w:rFonts w:ascii="Helvetica Neue" w:hAnsi="Helvetica Neue" w:cs="Helvetica Neue"/>
          <w:sz w:val="24"/>
          <w:sz-cs w:val="24"/>
          <w:spacing w:val="0"/>
          <w:color w:val="171E2D"/>
        </w:rPr>
        <w:t xml:space="preserve">: Bar graph showing perceived noise sources (Horn Honking 60%, Heavy Engines 25%, Machinery 15%).</w:t>
      </w:r>
    </w:p>
    <w:p>
      <w:pPr>
        <w:ind w:left="720" w:first-line="-720"/>
      </w:pPr>
      <w:r>
        <w:rPr>
          <w:rFonts w:ascii="Helvetica Neue" w:hAnsi="Helvetica Neue" w:cs="Helvetica Neue"/>
          <w:sz w:val="24"/>
          <w:sz-cs w:val="24"/>
          <w:b/>
          <w:color w:val="171E2D"/>
        </w:rPr>
        <w:t xml:space="preserve"/>
        <w:tab/>
        <w:t xml:space="preserve">•</w:t>
        <w:tab/>
        <w:t xml:space="preserve"/>
      </w:r>
      <w:r>
        <w:rPr>
          <w:rFonts w:ascii="Helvetica Neue" w:hAnsi="Helvetica Neue" w:cs="Helvetica Neue"/>
          <w:sz w:val="24"/>
          <w:sz-cs w:val="24"/>
          <w:b/>
          <w:spacing w:val="0"/>
          <w:color w:val="171E2D"/>
        </w:rPr>
        <w:t xml:space="preserve">What to Say (Script)</w:t>
      </w:r>
      <w:r>
        <w:rPr>
          <w:rFonts w:ascii="Helvetica Neue" w:hAnsi="Helvetica Neue" w:cs="Helvetica Neue"/>
          <w:sz w:val="24"/>
          <w:sz-cs w:val="24"/>
          <w:spacing w:val="0"/>
          <w:color w:val="171E2D"/>
        </w:rPr>
        <w:t xml:space="preserve">:</w:t>
      </w:r>
      <w:r>
        <w:rPr>
          <w:rFonts w:ascii="Helvetica Neue" w:hAnsi="Helvetica Neue" w:cs="Helvetica Neue"/>
          <w:sz w:val="24"/>
          <w:sz-cs w:val="24"/>
          <w:i/>
          <w:spacing w:val="0"/>
          <w:color w:val="374356"/>
        </w:rPr>
        <w:t xml:space="preserve"> "Beyond quantitative sensor measurements, we conducted on-site qualitative interviews with traffic police, street vendors, and pedestrians. Traffic officers exposed to 8-hour shifts reported chronic headaches and vocal fatigue, identifying unnecessary horn honking as the primary culprit. These interactions confirmed that environmental noise is an acute, daily occupational health hazard."</w:t>
      </w:r>
      <w:r>
        <w:rPr>
          <w:rFonts w:ascii="Helvetica Neue" w:hAnsi="Helvetica Neue" w:cs="Helvetica Neue"/>
          <w:sz w:val="24"/>
          <w:sz-cs w:val="24"/>
          <w:i/>
          <w:spacing w:val="0"/>
          <w:color w:val="374356"/>
        </w:rPr>
        <w:t xml:space="preserve"/>
        <w:br/>
        <w:t xml:space="preserve"/>
      </w:r>
      <w:r>
        <w:rPr>
          <w:rFonts w:ascii="Helvetica Neue" w:hAnsi="Helvetica Neue" w:cs="Helvetica Neue"/>
          <w:sz w:val="24"/>
          <w:sz-cs w:val="24"/>
          <w:spacing w:val="0"/>
          <w:color w:val="171E2D"/>
        </w:rPr>
        <w:t xml:space="preserve"/>
      </w:r>
    </w:p>
    <w:p>
      <w:pPr/>
      <w:r>
        <w:rPr>
          <w:rFonts w:ascii="Helvetica Neue" w:hAnsi="Helvetica Neue" w:cs="Helvetica Neue"/>
          <w:sz w:val="24"/>
          <w:sz-cs w:val="24"/>
          <w:spacing w:val="0"/>
          <w:color w:val="6D6D6D"/>
        </w:rPr>
        <w:t xml:space="preserve"/>
      </w:r>
    </w:p>
    <w:p>
      <w:pPr>
        <w:spacing w:after="280"/>
      </w:pPr>
      <w:r>
        <w:rPr>
          <w:rFonts w:ascii="Helvetica Neue" w:hAnsi="Helvetica Neue" w:cs="Helvetica Neue"/>
          <w:sz w:val="28"/>
          <w:sz-cs w:val="28"/>
          <w:b/>
          <w:spacing w:val="0"/>
          <w:color w:val="171E2D"/>
        </w:rPr>
        <w:t xml:space="preserve">SLIDE 7: SYSTEM ARCHITECTURE &amp; GIT-BACKED STORAGE</w:t>
      </w:r>
    </w:p>
    <w:p>
      <w:pPr>
        <w:ind w:left="720" w:first-line="-720"/>
      </w:pPr>
      <w:r>
        <w:rPr>
          <w:rFonts w:ascii="Helvetica Neue" w:hAnsi="Helvetica Neue" w:cs="Helvetica Neue"/>
          <w:sz w:val="24"/>
          <w:sz-cs w:val="24"/>
          <w:b/>
          <w:color w:val="171E2D"/>
        </w:rPr>
        <w:t xml:space="preserve"/>
        <w:tab/>
        <w:t xml:space="preserve">•</w:t>
        <w:tab/>
        <w:t xml:space="preserve"/>
      </w:r>
      <w:r>
        <w:rPr>
          <w:rFonts w:ascii="Helvetica Neue" w:hAnsi="Helvetica Neue" w:cs="Helvetica Neue"/>
          <w:sz w:val="24"/>
          <w:sz-cs w:val="24"/>
          <w:b/>
          <w:spacing w:val="0"/>
          <w:color w:val="171E2D"/>
        </w:rPr>
        <w:t xml:space="preserve">Key Bullet Points</w:t>
      </w:r>
      <w:r>
        <w:rPr>
          <w:rFonts w:ascii="Helvetica Neue" w:hAnsi="Helvetica Neue" w:cs="Helvetica Neue"/>
          <w:sz w:val="24"/>
          <w:sz-cs w:val="24"/>
          <w:spacing w:val="0"/>
          <w:color w:val="171E2D"/>
        </w:rPr>
        <w:t xml:space="preserve">:</w:t>
      </w:r>
    </w:p>
    <w:p>
      <w:pPr>
        <w:ind w:left="720" w:first-line="-720"/>
      </w:pPr>
      <w:r>
        <w:rPr>
          <w:rFonts w:ascii="Helvetica Neue" w:hAnsi="Helvetica Neue" w:cs="Helvetica Neue"/>
          <w:sz w:val="24"/>
          <w:sz-cs w:val="24"/>
          <w:color w:val="171E2D"/>
        </w:rPr>
        <w:t xml:space="preserve"/>
        <w:tab/>
        <w:t xml:space="preserve">•</w:t>
        <w:tab/>
        <w:t xml:space="preserve"/>
      </w:r>
      <w:r>
        <w:rPr>
          <w:rFonts w:ascii="Helvetica Neue" w:hAnsi="Helvetica Neue" w:cs="Helvetica Neue"/>
          <w:sz w:val="24"/>
          <w:sz-cs w:val="24"/>
          <w:spacing w:val="0"/>
          <w:color w:val="171E2D"/>
        </w:rPr>
        <w:t xml:space="preserve">Zero-cost, serverless cloud architecture.</w:t>
      </w:r>
    </w:p>
    <w:p>
      <w:pPr>
        <w:ind w:left="720" w:first-line="-720"/>
      </w:pPr>
      <w:r>
        <w:rPr>
          <w:rFonts w:ascii="Helvetica Neue" w:hAnsi="Helvetica Neue" w:cs="Helvetica Neue"/>
          <w:sz w:val="24"/>
          <w:sz-cs w:val="24"/>
          <w:color w:val="171E2D"/>
        </w:rPr>
        <w:t xml:space="preserve"/>
        <w:tab/>
        <w:t xml:space="preserve">•</w:t>
        <w:tab/>
        <w:t xml:space="preserve"/>
      </w:r>
      <w:r>
        <w:rPr>
          <w:rFonts w:ascii="Helvetica Neue" w:hAnsi="Helvetica Neue" w:cs="Helvetica Neue"/>
          <w:sz w:val="24"/>
          <w:sz-cs w:val="24"/>
          <w:spacing w:val="0"/>
          <w:color w:val="171E2D"/>
        </w:rPr>
        <w:t xml:space="preserve">Git-backed data persistence: CSV storage integrated into the code repository.</w:t>
      </w:r>
    </w:p>
    <w:p>
      <w:pPr>
        <w:ind w:left="720" w:first-line="-720"/>
      </w:pPr>
      <w:r>
        <w:rPr>
          <w:rFonts w:ascii="Helvetica Neue" w:hAnsi="Helvetica Neue" w:cs="Helvetica Neue"/>
          <w:sz w:val="24"/>
          <w:sz-cs w:val="24"/>
          <w:color w:val="171E2D"/>
        </w:rPr>
        <w:t xml:space="preserve"/>
        <w:tab/>
        <w:t xml:space="preserve">•</w:t>
        <w:tab/>
        <w:t xml:space="preserve"/>
      </w:r>
      <w:r>
        <w:rPr>
          <w:rFonts w:ascii="Helvetica Neue" w:hAnsi="Helvetica Neue" w:cs="Helvetica Neue"/>
          <w:sz w:val="24"/>
          <w:sz-cs w:val="24"/>
          <w:spacing w:val="0"/>
          <w:color w:val="171E2D"/>
        </w:rPr>
        <w:t xml:space="preserve">Reactive caching with </w:t>
      </w:r>
      <w:r>
        <w:rPr>
          <w:rFonts w:ascii="Courier" w:hAnsi="Courier" w:cs="Courier"/>
          <w:sz w:val="26"/>
          <w:sz-cs w:val="26"/>
          <w:spacing w:val="0"/>
          <w:color w:val="171E2D"/>
        </w:rPr>
        <w:t xml:space="preserve">@st.cache_data</w:t>
      </w:r>
      <w:r>
        <w:rPr>
          <w:rFonts w:ascii="Helvetica Neue" w:hAnsi="Helvetica Neue" w:cs="Helvetica Neue"/>
          <w:sz w:val="24"/>
          <w:sz-cs w:val="24"/>
          <w:spacing w:val="0"/>
          <w:color w:val="171E2D"/>
        </w:rPr>
        <w:t xml:space="preserve"> preventing redundant network queries.</w:t>
      </w:r>
    </w:p>
    <w:p>
      <w:pPr>
        <w:ind w:left="720" w:first-line="-720"/>
      </w:pPr>
      <w:r>
        <w:rPr>
          <w:rFonts w:ascii="Helvetica Neue" w:hAnsi="Helvetica Neue" w:cs="Helvetica Neue"/>
          <w:sz w:val="24"/>
          <w:sz-cs w:val="24"/>
          <w:color w:val="171E2D"/>
        </w:rPr>
        <w:t xml:space="preserve"/>
        <w:tab/>
        <w:t xml:space="preserve">•</w:t>
        <w:tab/>
        <w:t xml:space="preserve"/>
      </w:r>
      <w:r>
        <w:rPr>
          <w:rFonts w:ascii="Helvetica Neue" w:hAnsi="Helvetica Neue" w:cs="Helvetica Neue"/>
          <w:sz w:val="24"/>
          <w:sz-cs w:val="24"/>
          <w:spacing w:val="0"/>
          <w:color w:val="171E2D"/>
        </w:rPr>
        <w:t xml:space="preserve">Deployed on Streamlit Community Cloud with continuous deployment from GitHub.</w:t>
      </w:r>
    </w:p>
    <w:p>
      <w:pPr>
        <w:ind w:left="720" w:first-line="-720"/>
      </w:pPr>
      <w:r>
        <w:rPr>
          <w:rFonts w:ascii="Helvetica Neue" w:hAnsi="Helvetica Neue" w:cs="Helvetica Neue"/>
          <w:sz w:val="24"/>
          <w:sz-cs w:val="24"/>
          <w:b/>
          <w:color w:val="171E2D"/>
        </w:rPr>
        <w:t xml:space="preserve"/>
        <w:tab/>
        <w:t xml:space="preserve">•</w:t>
        <w:tab/>
        <w:t xml:space="preserve"/>
      </w:r>
      <w:r>
        <w:rPr>
          <w:rFonts w:ascii="Helvetica Neue" w:hAnsi="Helvetica Neue" w:cs="Helvetica Neue"/>
          <w:sz w:val="24"/>
          <w:sz-cs w:val="24"/>
          <w:b/>
          <w:spacing w:val="0"/>
          <w:color w:val="171E2D"/>
        </w:rPr>
        <w:t xml:space="preserve">Visual</w:t>
      </w:r>
      <w:r>
        <w:rPr>
          <w:rFonts w:ascii="Helvetica Neue" w:hAnsi="Helvetica Neue" w:cs="Helvetica Neue"/>
          <w:sz w:val="24"/>
          <w:sz-cs w:val="24"/>
          <w:spacing w:val="0"/>
          <w:color w:val="171E2D"/>
        </w:rPr>
        <w:t xml:space="preserve">: System Architecture Diagram (Client $\rightarrow$ Streamlit Engine $\rightarrow$ APIs $\rightarrow$ Git Database).</w:t>
      </w:r>
    </w:p>
    <w:p>
      <w:pPr>
        <w:ind w:left="720" w:first-line="-720"/>
      </w:pPr>
      <w:r>
        <w:rPr>
          <w:rFonts w:ascii="Helvetica Neue" w:hAnsi="Helvetica Neue" w:cs="Helvetica Neue"/>
          <w:sz w:val="24"/>
          <w:sz-cs w:val="24"/>
          <w:b/>
          <w:color w:val="171E2D"/>
        </w:rPr>
        <w:t xml:space="preserve"/>
        <w:tab/>
        <w:t xml:space="preserve">•</w:t>
        <w:tab/>
        <w:t xml:space="preserve"/>
      </w:r>
      <w:r>
        <w:rPr>
          <w:rFonts w:ascii="Helvetica Neue" w:hAnsi="Helvetica Neue" w:cs="Helvetica Neue"/>
          <w:sz w:val="24"/>
          <w:sz-cs w:val="24"/>
          <w:b/>
          <w:spacing w:val="0"/>
          <w:color w:val="171E2D"/>
        </w:rPr>
        <w:t xml:space="preserve">What to Say (Script)</w:t>
      </w:r>
      <w:r>
        <w:rPr>
          <w:rFonts w:ascii="Helvetica Neue" w:hAnsi="Helvetica Neue" w:cs="Helvetica Neue"/>
          <w:sz w:val="24"/>
          <w:sz-cs w:val="24"/>
          <w:spacing w:val="0"/>
          <w:color w:val="171E2D"/>
        </w:rPr>
        <w:t xml:space="preserve">:</w:t>
      </w:r>
      <w:r>
        <w:rPr>
          <w:rFonts w:ascii="Helvetica Neue" w:hAnsi="Helvetica Neue" w:cs="Helvetica Neue"/>
          <w:sz w:val="24"/>
          <w:sz-cs w:val="24"/>
          <w:i/>
          <w:spacing w:val="0"/>
          <w:color w:val="374356"/>
        </w:rPr>
        <w:t xml:space="preserve"> "This slide highlights the technical architecture. We eliminated traditional expensive database servers by engineering a Git-backed data architecture. Streamlit serves as the reactive presentation layer, while data persists directly in Git-versioned CSV files. Whenever new readings are recorded, Streamlit's caching layer is invalidated and the interface hot-reloads seamlessly."</w:t>
      </w:r>
      <w:r>
        <w:rPr>
          <w:rFonts w:ascii="Helvetica Neue" w:hAnsi="Helvetica Neue" w:cs="Helvetica Neue"/>
          <w:sz w:val="24"/>
          <w:sz-cs w:val="24"/>
          <w:i/>
          <w:spacing w:val="0"/>
          <w:color w:val="374356"/>
        </w:rPr>
        <w:t xml:space="preserve"/>
        <w:br/>
        <w:t xml:space="preserve"/>
      </w:r>
      <w:r>
        <w:rPr>
          <w:rFonts w:ascii="Helvetica Neue" w:hAnsi="Helvetica Neue" w:cs="Helvetica Neue"/>
          <w:sz w:val="24"/>
          <w:sz-cs w:val="24"/>
          <w:spacing w:val="0"/>
          <w:color w:val="171E2D"/>
        </w:rPr>
        <w:t xml:space="preserve"/>
      </w:r>
    </w:p>
    <w:p>
      <w:pPr/>
      <w:r>
        <w:rPr>
          <w:rFonts w:ascii="Helvetica Neue" w:hAnsi="Helvetica Neue" w:cs="Helvetica Neue"/>
          <w:sz w:val="24"/>
          <w:sz-cs w:val="24"/>
          <w:spacing w:val="0"/>
          <w:color w:val="6D6D6D"/>
        </w:rPr>
        <w:t xml:space="preserve"/>
      </w:r>
    </w:p>
    <w:p>
      <w:pPr>
        <w:spacing w:after="280"/>
      </w:pPr>
      <w:r>
        <w:rPr>
          <w:rFonts w:ascii="Helvetica Neue" w:hAnsi="Helvetica Neue" w:cs="Helvetica Neue"/>
          <w:sz w:val="28"/>
          <w:sz-cs w:val="28"/>
          <w:b/>
          <w:spacing w:val="0"/>
          <w:color w:val="171E2D"/>
        </w:rPr>
        <w:t xml:space="preserve">SLIDE 8: AUTONOMOUS CI/CD PIPELINE (GITHUB ACTIONS)</w:t>
      </w:r>
    </w:p>
    <w:p>
      <w:pPr>
        <w:ind w:left="720" w:first-line="-720"/>
      </w:pPr>
      <w:r>
        <w:rPr>
          <w:rFonts w:ascii="Helvetica Neue" w:hAnsi="Helvetica Neue" w:cs="Helvetica Neue"/>
          <w:sz w:val="24"/>
          <w:sz-cs w:val="24"/>
          <w:b/>
          <w:color w:val="171E2D"/>
        </w:rPr>
        <w:t xml:space="preserve"/>
        <w:tab/>
        <w:t xml:space="preserve">•</w:t>
        <w:tab/>
        <w:t xml:space="preserve"/>
      </w:r>
      <w:r>
        <w:rPr>
          <w:rFonts w:ascii="Helvetica Neue" w:hAnsi="Helvetica Neue" w:cs="Helvetica Neue"/>
          <w:sz w:val="24"/>
          <w:sz-cs w:val="24"/>
          <w:b/>
          <w:spacing w:val="0"/>
          <w:color w:val="171E2D"/>
        </w:rPr>
        <w:t xml:space="preserve">Key Bullet Points</w:t>
      </w:r>
      <w:r>
        <w:rPr>
          <w:rFonts w:ascii="Helvetica Neue" w:hAnsi="Helvetica Neue" w:cs="Helvetica Neue"/>
          <w:sz w:val="24"/>
          <w:sz-cs w:val="24"/>
          <w:spacing w:val="0"/>
          <w:color w:val="171E2D"/>
        </w:rPr>
        <w:t xml:space="preserve">:</w:t>
      </w:r>
    </w:p>
    <w:p>
      <w:pPr>
        <w:ind w:left="720" w:first-line="-720"/>
      </w:pPr>
      <w:r>
        <w:rPr>
          <w:rFonts w:ascii="Courier" w:hAnsi="Courier" w:cs="Courier"/>
          <w:sz w:val="26"/>
          <w:sz-cs w:val="26"/>
          <w:color w:val="171E2D"/>
        </w:rPr>
        <w:t xml:space="preserve"/>
        <w:tab/>
        <w:t xml:space="preserve">•</w:t>
        <w:tab/>
        <w:t xml:space="preserve"/>
      </w:r>
      <w:r>
        <w:rPr>
          <w:rFonts w:ascii="Courier" w:hAnsi="Courier" w:cs="Courier"/>
          <w:sz w:val="26"/>
          <w:sz-cs w:val="26"/>
          <w:spacing w:val="0"/>
          <w:color w:val="171E2D"/>
        </w:rPr>
        <w:t xml:space="preserve">.github/workflows/fetch_data.yml</w:t>
      </w:r>
      <w:r>
        <w:rPr>
          <w:rFonts w:ascii="Helvetica Neue" w:hAnsi="Helvetica Neue" w:cs="Helvetica Neue"/>
          <w:sz w:val="24"/>
          <w:sz-cs w:val="24"/>
          <w:spacing w:val="0"/>
          <w:color w:val="171E2D"/>
        </w:rPr>
        <w:t xml:space="preserve"> executes on a daily cron timer (</w:t>
      </w:r>
      <w:r>
        <w:rPr>
          <w:rFonts w:ascii="Courier" w:hAnsi="Courier" w:cs="Courier"/>
          <w:sz w:val="26"/>
          <w:sz-cs w:val="26"/>
          <w:spacing w:val="0"/>
          <w:color w:val="171E2D"/>
        </w:rPr>
        <w:t xml:space="preserve">0 6 * * *</w:t>
      </w:r>
      <w:r>
        <w:rPr>
          <w:rFonts w:ascii="Helvetica Neue" w:hAnsi="Helvetica Neue" w:cs="Helvetica Neue"/>
          <w:sz w:val="24"/>
          <w:sz-cs w:val="24"/>
          <w:spacing w:val="0"/>
          <w:color w:val="171E2D"/>
        </w:rPr>
        <w:t xml:space="preserve"> UTC).</w:t>
      </w:r>
    </w:p>
    <w:p>
      <w:pPr>
        <w:ind w:left="720" w:first-line="-720"/>
      </w:pPr>
      <w:r>
        <w:rPr>
          <w:rFonts w:ascii="Helvetica Neue" w:hAnsi="Helvetica Neue" w:cs="Helvetica Neue"/>
          <w:sz w:val="24"/>
          <w:sz-cs w:val="24"/>
          <w:color w:val="171E2D"/>
        </w:rPr>
        <w:t xml:space="preserve"/>
        <w:tab/>
        <w:t xml:space="preserve">•</w:t>
        <w:tab/>
        <w:t xml:space="preserve"/>
      </w:r>
      <w:r>
        <w:rPr>
          <w:rFonts w:ascii="Helvetica Neue" w:hAnsi="Helvetica Neue" w:cs="Helvetica Neue"/>
          <w:sz w:val="24"/>
          <w:sz-cs w:val="24"/>
          <w:spacing w:val="0"/>
          <w:color w:val="171E2D"/>
        </w:rPr>
        <w:t xml:space="preserve">Automated cloud runner boots, runs </w:t>
      </w:r>
      <w:r>
        <w:rPr>
          <w:rFonts w:ascii="Courier" w:hAnsi="Courier" w:cs="Courier"/>
          <w:sz w:val="26"/>
          <w:sz-cs w:val="26"/>
          <w:spacing w:val="0"/>
          <w:color w:val="171E2D"/>
        </w:rPr>
        <w:t xml:space="preserve">fetch_air_quality.py</w:t>
      </w:r>
      <w:r>
        <w:rPr>
          <w:rFonts w:ascii="Helvetica Neue" w:hAnsi="Helvetica Neue" w:cs="Helvetica Neue"/>
          <w:sz w:val="24"/>
          <w:sz-cs w:val="24"/>
          <w:spacing w:val="0"/>
          <w:color w:val="171E2D"/>
        </w:rPr>
        <w:t xml:space="preserve">, and checks for station updates.</w:t>
      </w:r>
    </w:p>
    <w:p>
      <w:pPr>
        <w:ind w:left="720" w:first-line="-720"/>
      </w:pPr>
      <w:r>
        <w:rPr>
          <w:rFonts w:ascii="Helvetica Neue" w:hAnsi="Helvetica Neue" w:cs="Helvetica Neue"/>
          <w:sz w:val="24"/>
          <w:sz-cs w:val="24"/>
          <w:color w:val="171E2D"/>
        </w:rPr>
        <w:t xml:space="preserve"/>
        <w:tab/>
        <w:t xml:space="preserve">•</w:t>
        <w:tab/>
        <w:t xml:space="preserve"/>
      </w:r>
      <w:r>
        <w:rPr>
          <w:rFonts w:ascii="Helvetica Neue" w:hAnsi="Helvetica Neue" w:cs="Helvetica Neue"/>
          <w:sz w:val="24"/>
          <w:sz-cs w:val="24"/>
          <w:spacing w:val="0"/>
          <w:color w:val="171E2D"/>
        </w:rPr>
        <w:t xml:space="preserve">Uses GitHub Secrets vault (</w:t>
      </w:r>
      <w:r>
        <w:rPr>
          <w:rFonts w:ascii="Courier" w:hAnsi="Courier" w:cs="Courier"/>
          <w:sz w:val="26"/>
          <w:sz-cs w:val="26"/>
          <w:spacing w:val="0"/>
          <w:color w:val="171E2D"/>
        </w:rPr>
        <w:t xml:space="preserve">WAQI_TOKEN</w:t>
      </w:r>
      <w:r>
        <w:rPr>
          <w:rFonts w:ascii="Helvetica Neue" w:hAnsi="Helvetica Neue" w:cs="Helvetica Neue"/>
          <w:sz w:val="24"/>
          <w:sz-cs w:val="24"/>
          <w:spacing w:val="0"/>
          <w:color w:val="171E2D"/>
        </w:rPr>
        <w:t xml:space="preserve">) for zero credential exposure.</w:t>
      </w:r>
    </w:p>
    <w:p>
      <w:pPr>
        <w:ind w:left="720" w:first-line="-720"/>
      </w:pPr>
      <w:r>
        <w:rPr>
          <w:rFonts w:ascii="Courier" w:hAnsi="Courier" w:cs="Courier"/>
          <w:sz w:val="26"/>
          <w:sz-cs w:val="26"/>
          <w:color w:val="171E2D"/>
        </w:rPr>
        <w:t xml:space="preserve"/>
        <w:tab/>
        <w:t xml:space="preserve">•</w:t>
        <w:tab/>
        <w:t xml:space="preserve"/>
      </w:r>
      <w:r>
        <w:rPr>
          <w:rFonts w:ascii="Courier" w:hAnsi="Courier" w:cs="Courier"/>
          <w:sz w:val="26"/>
          <w:sz-cs w:val="26"/>
          <w:spacing w:val="0"/>
          <w:color w:val="171E2D"/>
        </w:rPr>
        <w:t xml:space="preserve">stefanzweifel/git-auto-commit-action</w:t>
      </w:r>
      <w:r>
        <w:rPr>
          <w:rFonts w:ascii="Helvetica Neue" w:hAnsi="Helvetica Neue" w:cs="Helvetica Neue"/>
          <w:sz w:val="24"/>
          <w:sz-cs w:val="24"/>
          <w:spacing w:val="0"/>
          <w:color w:val="171E2D"/>
        </w:rPr>
        <w:t xml:space="preserve"> auto-commits new readings to the repository.</w:t>
      </w:r>
    </w:p>
    <w:p>
      <w:pPr>
        <w:ind w:left="720" w:first-line="-720"/>
      </w:pPr>
      <w:r>
        <w:rPr>
          <w:rFonts w:ascii="Helvetica Neue" w:hAnsi="Helvetica Neue" w:cs="Helvetica Neue"/>
          <w:sz w:val="24"/>
          <w:sz-cs w:val="24"/>
          <w:color w:val="171E2D"/>
        </w:rPr>
        <w:t xml:space="preserve"/>
        <w:tab/>
        <w:t xml:space="preserve">•</w:t>
        <w:tab/>
        <w:t xml:space="preserve"/>
      </w:r>
      <w:r>
        <w:rPr>
          <w:rFonts w:ascii="Helvetica Neue" w:hAnsi="Helvetica Neue" w:cs="Helvetica Neue"/>
          <w:sz w:val="24"/>
          <w:sz-cs w:val="24"/>
          <w:spacing w:val="0"/>
          <w:color w:val="171E2D"/>
        </w:rPr>
        <w:t xml:space="preserve">Verified live execution: Run #35406795872 passed with 100% success status (</w:t>
      </w:r>
      <w:r>
        <w:rPr>
          <w:rFonts w:ascii="Courier" w:hAnsi="Courier" w:cs="Courier"/>
          <w:sz w:val="26"/>
          <w:sz-cs w:val="26"/>
          <w:spacing w:val="0"/>
          <w:color w:val="171E2D"/>
        </w:rPr>
        <w:t xml:space="preserve">success</w:t>
      </w:r>
      <w:r>
        <w:rPr>
          <w:rFonts w:ascii="Helvetica Neue" w:hAnsi="Helvetica Neue" w:cs="Helvetica Neue"/>
          <w:sz w:val="24"/>
          <w:sz-cs w:val="24"/>
          <w:spacing w:val="0"/>
          <w:color w:val="171E2D"/>
        </w:rPr>
        <w:t xml:space="preserve">).</w:t>
      </w:r>
    </w:p>
    <w:p>
      <w:pPr>
        <w:ind w:left="720" w:first-line="-720"/>
      </w:pPr>
      <w:r>
        <w:rPr>
          <w:rFonts w:ascii="Helvetica Neue" w:hAnsi="Helvetica Neue" w:cs="Helvetica Neue"/>
          <w:sz w:val="24"/>
          <w:sz-cs w:val="24"/>
          <w:b/>
          <w:color w:val="171E2D"/>
        </w:rPr>
        <w:t xml:space="preserve"/>
        <w:tab/>
        <w:t xml:space="preserve">•</w:t>
        <w:tab/>
        <w:t xml:space="preserve"/>
      </w:r>
      <w:r>
        <w:rPr>
          <w:rFonts w:ascii="Helvetica Neue" w:hAnsi="Helvetica Neue" w:cs="Helvetica Neue"/>
          <w:sz w:val="24"/>
          <w:sz-cs w:val="24"/>
          <w:b/>
          <w:spacing w:val="0"/>
          <w:color w:val="171E2D"/>
        </w:rPr>
        <w:t xml:space="preserve">Visual</w:t>
      </w:r>
      <w:r>
        <w:rPr>
          <w:rFonts w:ascii="Helvetica Neue" w:hAnsi="Helvetica Neue" w:cs="Helvetica Neue"/>
          <w:sz w:val="24"/>
          <w:sz-cs w:val="24"/>
          <w:spacing w:val="0"/>
          <w:color w:val="171E2D"/>
        </w:rPr>
        <w:t xml:space="preserve">: Screenshot of GitHub Actions workflow run with green success checkmark.</w:t>
      </w:r>
    </w:p>
    <w:p>
      <w:pPr>
        <w:ind w:left="720" w:first-line="-720"/>
      </w:pPr>
      <w:r>
        <w:rPr>
          <w:rFonts w:ascii="Helvetica Neue" w:hAnsi="Helvetica Neue" w:cs="Helvetica Neue"/>
          <w:sz w:val="24"/>
          <w:sz-cs w:val="24"/>
          <w:b/>
          <w:color w:val="171E2D"/>
        </w:rPr>
        <w:t xml:space="preserve"/>
        <w:tab/>
        <w:t xml:space="preserve">•</w:t>
        <w:tab/>
        <w:t xml:space="preserve"/>
      </w:r>
      <w:r>
        <w:rPr>
          <w:rFonts w:ascii="Helvetica Neue" w:hAnsi="Helvetica Neue" w:cs="Helvetica Neue"/>
          <w:sz w:val="24"/>
          <w:sz-cs w:val="24"/>
          <w:b/>
          <w:spacing w:val="0"/>
          <w:color w:val="171E2D"/>
        </w:rPr>
        <w:t xml:space="preserve">What to Say (Script)</w:t>
      </w:r>
      <w:r>
        <w:rPr>
          <w:rFonts w:ascii="Helvetica Neue" w:hAnsi="Helvetica Neue" w:cs="Helvetica Neue"/>
          <w:sz w:val="24"/>
          <w:sz-cs w:val="24"/>
          <w:spacing w:val="0"/>
          <w:color w:val="171E2D"/>
        </w:rPr>
        <w:t xml:space="preserve">:</w:t>
      </w:r>
      <w:r>
        <w:rPr>
          <w:rFonts w:ascii="Helvetica Neue" w:hAnsi="Helvetica Neue" w:cs="Helvetica Neue"/>
          <w:sz w:val="24"/>
          <w:sz-cs w:val="24"/>
          <w:i/>
          <w:spacing w:val="0"/>
          <w:color w:val="374356"/>
        </w:rPr>
        <w:t xml:space="preserve"> "To ensure the dashboard stays alive without manual intervention, we built an automated CI/CD data pipeline using GitHub Actions. Every day at 6:00 AM UTC, an autonomous cloud runner boots up, securely retrieves our WAQI API token from GitHub Secrets, pulls fresh station data, and commits the updated dataset back to GitHub. The live application automatically reflects this new data without anyone having to open a terminal."</w:t>
      </w:r>
      <w:r>
        <w:rPr>
          <w:rFonts w:ascii="Helvetica Neue" w:hAnsi="Helvetica Neue" w:cs="Helvetica Neue"/>
          <w:sz w:val="24"/>
          <w:sz-cs w:val="24"/>
          <w:i/>
          <w:spacing w:val="0"/>
          <w:color w:val="374356"/>
        </w:rPr>
        <w:t xml:space="preserve"/>
        <w:br/>
        <w:t xml:space="preserve"/>
      </w:r>
      <w:r>
        <w:rPr>
          <w:rFonts w:ascii="Helvetica Neue" w:hAnsi="Helvetica Neue" w:cs="Helvetica Neue"/>
          <w:sz w:val="24"/>
          <w:sz-cs w:val="24"/>
          <w:spacing w:val="0"/>
          <w:color w:val="171E2D"/>
        </w:rPr>
        <w:t xml:space="preserve"/>
      </w:r>
    </w:p>
    <w:p>
      <w:pPr/>
      <w:r>
        <w:rPr>
          <w:rFonts w:ascii="Helvetica Neue" w:hAnsi="Helvetica Neue" w:cs="Helvetica Neue"/>
          <w:sz w:val="24"/>
          <w:sz-cs w:val="24"/>
          <w:spacing w:val="0"/>
          <w:color w:val="6D6D6D"/>
        </w:rPr>
        <w:t xml:space="preserve"/>
      </w:r>
    </w:p>
    <w:p>
      <w:pPr>
        <w:spacing w:after="280"/>
      </w:pPr>
      <w:r>
        <w:rPr>
          <w:rFonts w:ascii="Helvetica Neue" w:hAnsi="Helvetica Neue" w:cs="Helvetica Neue"/>
          <w:sz w:val="28"/>
          <w:sz-cs w:val="28"/>
          <w:b/>
          <w:spacing w:val="0"/>
          <w:color w:val="171E2D"/>
        </w:rPr>
        <w:t xml:space="preserve">SLIDE 9: INTERACTIVE GEOGRAPHIC GIS MAPPING</w:t>
      </w:r>
    </w:p>
    <w:p>
      <w:pPr>
        <w:ind w:left="720" w:first-line="-720"/>
      </w:pPr>
      <w:r>
        <w:rPr>
          <w:rFonts w:ascii="Helvetica Neue" w:hAnsi="Helvetica Neue" w:cs="Helvetica Neue"/>
          <w:sz w:val="24"/>
          <w:sz-cs w:val="24"/>
          <w:b/>
          <w:color w:val="171E2D"/>
        </w:rPr>
        <w:t xml:space="preserve"/>
        <w:tab/>
        <w:t xml:space="preserve">•</w:t>
        <w:tab/>
        <w:t xml:space="preserve"/>
      </w:r>
      <w:r>
        <w:rPr>
          <w:rFonts w:ascii="Helvetica Neue" w:hAnsi="Helvetica Neue" w:cs="Helvetica Neue"/>
          <w:sz w:val="24"/>
          <w:sz-cs w:val="24"/>
          <w:b/>
          <w:spacing w:val="0"/>
          <w:color w:val="171E2D"/>
        </w:rPr>
        <w:t xml:space="preserve">Key Bullet Points</w:t>
      </w:r>
      <w:r>
        <w:rPr>
          <w:rFonts w:ascii="Helvetica Neue" w:hAnsi="Helvetica Neue" w:cs="Helvetica Neue"/>
          <w:sz w:val="24"/>
          <w:sz-cs w:val="24"/>
          <w:spacing w:val="0"/>
          <w:color w:val="171E2D"/>
        </w:rPr>
        <w:t xml:space="preserve">:</w:t>
      </w:r>
    </w:p>
    <w:p>
      <w:pPr>
        <w:ind w:left="720" w:first-line="-720"/>
      </w:pPr>
      <w:r>
        <w:rPr>
          <w:rFonts w:ascii="Helvetica Neue" w:hAnsi="Helvetica Neue" w:cs="Helvetica Neue"/>
          <w:sz w:val="24"/>
          <w:sz-cs w:val="24"/>
          <w:color w:val="171E2D"/>
        </w:rPr>
        <w:t xml:space="preserve"/>
        <w:tab/>
        <w:t xml:space="preserve">•</w:t>
        <w:tab/>
        <w:t xml:space="preserve"/>
      </w:r>
      <w:r>
        <w:rPr>
          <w:rFonts w:ascii="Helvetica Neue" w:hAnsi="Helvetica Neue" w:cs="Helvetica Neue"/>
          <w:sz w:val="24"/>
          <w:sz-cs w:val="24"/>
          <w:spacing w:val="0"/>
          <w:color w:val="171E2D"/>
        </w:rPr>
        <w:t xml:space="preserve">Plotly MapLibre integration over OpenStreetMap vector tiles.</w:t>
      </w:r>
    </w:p>
    <w:p>
      <w:pPr>
        <w:ind w:left="720" w:first-line="-720"/>
      </w:pPr>
      <w:r>
        <w:rPr>
          <w:rFonts w:ascii="Helvetica Neue" w:hAnsi="Helvetica Neue" w:cs="Helvetica Neue"/>
          <w:sz w:val="24"/>
          <w:sz-cs w:val="24"/>
          <w:color w:val="171E2D"/>
        </w:rPr>
        <w:t xml:space="preserve"/>
        <w:tab/>
        <w:t xml:space="preserve">•</w:t>
        <w:tab/>
        <w:t xml:space="preserve"/>
      </w:r>
      <w:r>
        <w:rPr>
          <w:rFonts w:ascii="Helvetica Neue" w:hAnsi="Helvetica Neue" w:cs="Helvetica Neue"/>
          <w:sz w:val="24"/>
          <w:sz-cs w:val="24"/>
          <w:spacing w:val="0"/>
          <w:color w:val="171E2D"/>
        </w:rPr>
        <w:t xml:space="preserve">Three selectable map layers:</w:t>
      </w:r>
    </w:p>
    <w:p>
      <w:pPr>
        <w:ind w:left="1440" w:first-line="-1440"/>
      </w:pPr>
      <w:r>
        <w:rPr>
          <w:rFonts w:ascii="Helvetica Neue" w:hAnsi="Helvetica Neue" w:cs="Helvetica Neue"/>
          <w:sz w:val="24"/>
          <w:sz-cs w:val="24"/>
          <w:b/>
          <w:color w:val="171E2D"/>
        </w:rPr>
        <w:t xml:space="preserve"/>
        <w:tab/>
        <w:t xml:space="preserve">1</w:t>
        <w:tab/>
        <w:t xml:space="preserve"/>
      </w:r>
      <w:r>
        <w:rPr>
          <w:rFonts w:ascii="Helvetica Neue" w:hAnsi="Helvetica Neue" w:cs="Helvetica Neue"/>
          <w:sz w:val="24"/>
          <w:sz-cs w:val="24"/>
          <w:b/>
          <w:spacing w:val="0"/>
          <w:color w:val="171E2D"/>
        </w:rPr>
        <w:t xml:space="preserve">Combined Layer</w:t>
      </w:r>
      <w:r>
        <w:rPr>
          <w:rFonts w:ascii="Helvetica Neue" w:hAnsi="Helvetica Neue" w:cs="Helvetica Neue"/>
          <w:sz w:val="24"/>
          <w:sz-cs w:val="24"/>
          <w:spacing w:val="0"/>
          <w:color w:val="171E2D"/>
        </w:rPr>
        <w:t xml:space="preserve">: Displays dual-metric popups (AQI + Decibels + Verification Tag).</w:t>
      </w:r>
    </w:p>
    <w:p>
      <w:pPr>
        <w:ind w:left="1440" w:first-line="-1440"/>
      </w:pPr>
      <w:r>
        <w:rPr>
          <w:rFonts w:ascii="Helvetica Neue" w:hAnsi="Helvetica Neue" w:cs="Helvetica Neue"/>
          <w:sz w:val="24"/>
          <w:sz-cs w:val="24"/>
          <w:b/>
          <w:color w:val="171E2D"/>
        </w:rPr>
        <w:t xml:space="preserve"/>
        <w:tab/>
        <w:t xml:space="preserve">2</w:t>
        <w:tab/>
        <w:t xml:space="preserve"/>
      </w:r>
      <w:r>
        <w:rPr>
          <w:rFonts w:ascii="Helvetica Neue" w:hAnsi="Helvetica Neue" w:cs="Helvetica Neue"/>
          <w:sz w:val="24"/>
          <w:sz-cs w:val="24"/>
          <w:b/>
          <w:spacing w:val="0"/>
          <w:color w:val="171E2D"/>
        </w:rPr>
        <w:t xml:space="preserve">Air Quality Layer</w:t>
      </w:r>
      <w:r>
        <w:rPr>
          <w:rFonts w:ascii="Helvetica Neue" w:hAnsi="Helvetica Neue" w:cs="Helvetica Neue"/>
          <w:sz w:val="24"/>
          <w:sz-cs w:val="24"/>
          <w:spacing w:val="0"/>
          <w:color w:val="171E2D"/>
        </w:rPr>
        <w:t xml:space="preserve">: Continuous color-coded particulate scale (0 to 350).</w:t>
      </w:r>
    </w:p>
    <w:p>
      <w:pPr>
        <w:ind w:left="1440" w:first-line="-1440"/>
      </w:pPr>
      <w:r>
        <w:rPr>
          <w:rFonts w:ascii="Helvetica Neue" w:hAnsi="Helvetica Neue" w:cs="Helvetica Neue"/>
          <w:sz w:val="24"/>
          <w:sz-cs w:val="24"/>
          <w:b/>
          <w:color w:val="171E2D"/>
        </w:rPr>
        <w:t xml:space="preserve"/>
        <w:tab/>
        <w:t xml:space="preserve">3</w:t>
        <w:tab/>
        <w:t xml:space="preserve"/>
      </w:r>
      <w:r>
        <w:rPr>
          <w:rFonts w:ascii="Helvetica Neue" w:hAnsi="Helvetica Neue" w:cs="Helvetica Neue"/>
          <w:sz w:val="24"/>
          <w:sz-cs w:val="24"/>
          <w:b/>
          <w:spacing w:val="0"/>
          <w:color w:val="171E2D"/>
        </w:rPr>
        <w:t xml:space="preserve">Noise Level Layer</w:t>
      </w:r>
      <w:r>
        <w:rPr>
          <w:rFonts w:ascii="Helvetica Neue" w:hAnsi="Helvetica Neue" w:cs="Helvetica Neue"/>
          <w:sz w:val="24"/>
          <w:sz-cs w:val="24"/>
          <w:spacing w:val="0"/>
          <w:color w:val="171E2D"/>
        </w:rPr>
        <w:t xml:space="preserve">: Continuous decibel scale (30 to 95 dB).</w:t>
      </w:r>
    </w:p>
    <w:p>
      <w:pPr>
        <w:ind w:left="720" w:first-line="-720"/>
      </w:pPr>
      <w:r>
        <w:rPr>
          <w:rFonts w:ascii="Helvetica Neue" w:hAnsi="Helvetica Neue" w:cs="Helvetica Neue"/>
          <w:sz w:val="24"/>
          <w:sz-cs w:val="24"/>
          <w:b/>
          <w:color w:val="171E2D"/>
        </w:rPr>
        <w:t xml:space="preserve"/>
        <w:tab/>
        <w:t xml:space="preserve">•</w:t>
        <w:tab/>
        <w:t xml:space="preserve"/>
      </w:r>
      <w:r>
        <w:rPr>
          <w:rFonts w:ascii="Helvetica Neue" w:hAnsi="Helvetica Neue" w:cs="Helvetica Neue"/>
          <w:sz w:val="24"/>
          <w:sz-cs w:val="24"/>
          <w:b/>
          <w:spacing w:val="0"/>
          <w:color w:val="171E2D"/>
        </w:rPr>
        <w:t xml:space="preserve">Visual</w:t>
      </w:r>
      <w:r>
        <w:rPr>
          <w:rFonts w:ascii="Helvetica Neue" w:hAnsi="Helvetica Neue" w:cs="Helvetica Neue"/>
          <w:sz w:val="24"/>
          <w:sz-cs w:val="24"/>
          <w:spacing w:val="0"/>
          <w:color w:val="171E2D"/>
        </w:rPr>
        <w:t xml:space="preserve">: Full screenshot of the interactive map displaying colored circular markers with tooltip.</w:t>
      </w:r>
    </w:p>
    <w:p>
      <w:pPr>
        <w:ind w:left="720" w:first-line="-720"/>
      </w:pPr>
      <w:r>
        <w:rPr>
          <w:rFonts w:ascii="Helvetica Neue" w:hAnsi="Helvetica Neue" w:cs="Helvetica Neue"/>
          <w:sz w:val="24"/>
          <w:sz-cs w:val="24"/>
          <w:b/>
          <w:color w:val="171E2D"/>
        </w:rPr>
        <w:t xml:space="preserve"/>
        <w:tab/>
        <w:t xml:space="preserve">•</w:t>
        <w:tab/>
        <w:t xml:space="preserve"/>
      </w:r>
      <w:r>
        <w:rPr>
          <w:rFonts w:ascii="Helvetica Neue" w:hAnsi="Helvetica Neue" w:cs="Helvetica Neue"/>
          <w:sz w:val="24"/>
          <w:sz-cs w:val="24"/>
          <w:b/>
          <w:spacing w:val="0"/>
          <w:color w:val="171E2D"/>
        </w:rPr>
        <w:t xml:space="preserve">What to Say (Script)</w:t>
      </w:r>
      <w:r>
        <w:rPr>
          <w:rFonts w:ascii="Helvetica Neue" w:hAnsi="Helvetica Neue" w:cs="Helvetica Neue"/>
          <w:sz w:val="24"/>
          <w:sz-cs w:val="24"/>
          <w:spacing w:val="0"/>
          <w:color w:val="171E2D"/>
        </w:rPr>
        <w:t xml:space="preserve">:</w:t>
      </w:r>
      <w:r>
        <w:rPr>
          <w:rFonts w:ascii="Helvetica Neue" w:hAnsi="Helvetica Neue" w:cs="Helvetica Neue"/>
          <w:sz w:val="24"/>
          <w:sz-cs w:val="24"/>
          <w:i/>
          <w:spacing w:val="0"/>
          <w:color w:val="374356"/>
        </w:rPr>
        <w:t xml:space="preserve"> "This is our live interactive map. Users can toggle between three distinct layers: Air Quality, Noise Levels, or a Combined Multi-Pollutant Layer. Hovering over any marker reveals the exact locality, current AQI, decibel level, and data verification tier, visually represented using a continuous Red-to-Green health spectrum."</w:t>
      </w:r>
      <w:r>
        <w:rPr>
          <w:rFonts w:ascii="Helvetica Neue" w:hAnsi="Helvetica Neue" w:cs="Helvetica Neue"/>
          <w:sz w:val="24"/>
          <w:sz-cs w:val="24"/>
          <w:i/>
          <w:spacing w:val="0"/>
          <w:color w:val="374356"/>
        </w:rPr>
        <w:t xml:space="preserve"/>
        <w:br/>
        <w:t xml:space="preserve"/>
      </w:r>
      <w:r>
        <w:rPr>
          <w:rFonts w:ascii="Helvetica Neue" w:hAnsi="Helvetica Neue" w:cs="Helvetica Neue"/>
          <w:sz w:val="24"/>
          <w:sz-cs w:val="24"/>
          <w:spacing w:val="0"/>
          <w:color w:val="171E2D"/>
        </w:rPr>
        <w:t xml:space="preserve"/>
      </w:r>
    </w:p>
    <w:p>
      <w:pPr/>
      <w:r>
        <w:rPr>
          <w:rFonts w:ascii="Helvetica Neue" w:hAnsi="Helvetica Neue" w:cs="Helvetica Neue"/>
          <w:sz w:val="24"/>
          <w:sz-cs w:val="24"/>
          <w:spacing w:val="0"/>
          <w:color w:val="6D6D6D"/>
        </w:rPr>
        <w:t xml:space="preserve"/>
      </w:r>
    </w:p>
    <w:p>
      <w:pPr>
        <w:spacing w:after="280"/>
      </w:pPr>
      <w:r>
        <w:rPr>
          <w:rFonts w:ascii="Helvetica Neue" w:hAnsi="Helvetica Neue" w:cs="Helvetica Neue"/>
          <w:sz w:val="28"/>
          <w:sz-cs w:val="28"/>
          <w:b/>
          <w:spacing w:val="0"/>
          <w:color w:val="171E2D"/>
        </w:rPr>
        <w:t xml:space="preserve">SLIDE 10: DYNAMIC CITY SEARCH &amp; AUTO-FOCUS</w:t>
      </w:r>
    </w:p>
    <w:p>
      <w:pPr>
        <w:ind w:left="720" w:first-line="-720"/>
      </w:pPr>
      <w:r>
        <w:rPr>
          <w:rFonts w:ascii="Helvetica Neue" w:hAnsi="Helvetica Neue" w:cs="Helvetica Neue"/>
          <w:sz w:val="24"/>
          <w:sz-cs w:val="24"/>
          <w:b/>
          <w:color w:val="171E2D"/>
        </w:rPr>
        <w:t xml:space="preserve"/>
        <w:tab/>
        <w:t xml:space="preserve">•</w:t>
        <w:tab/>
        <w:t xml:space="preserve"/>
      </w:r>
      <w:r>
        <w:rPr>
          <w:rFonts w:ascii="Helvetica Neue" w:hAnsi="Helvetica Neue" w:cs="Helvetica Neue"/>
          <w:sz w:val="24"/>
          <w:sz-cs w:val="24"/>
          <w:b/>
          <w:spacing w:val="0"/>
          <w:color w:val="171E2D"/>
        </w:rPr>
        <w:t xml:space="preserve">Key Bullet Points</w:t>
      </w:r>
      <w:r>
        <w:rPr>
          <w:rFonts w:ascii="Helvetica Neue" w:hAnsi="Helvetica Neue" w:cs="Helvetica Neue"/>
          <w:sz w:val="24"/>
          <w:sz-cs w:val="24"/>
          <w:spacing w:val="0"/>
          <w:color w:val="171E2D"/>
        </w:rPr>
        <w:t xml:space="preserve">:</w:t>
      </w:r>
    </w:p>
    <w:p>
      <w:pPr>
        <w:ind w:left="720" w:first-line="-720"/>
      </w:pPr>
      <w:r>
        <w:rPr>
          <w:rFonts w:ascii="Helvetica Neue" w:hAnsi="Helvetica Neue" w:cs="Helvetica Neue"/>
          <w:sz w:val="24"/>
          <w:sz-cs w:val="24"/>
          <w:color w:val="171E2D"/>
        </w:rPr>
        <w:t xml:space="preserve"/>
        <w:tab/>
        <w:t xml:space="preserve">•</w:t>
        <w:tab/>
        <w:t xml:space="preserve"/>
      </w:r>
      <w:r>
        <w:rPr>
          <w:rFonts w:ascii="Helvetica Neue" w:hAnsi="Helvetica Neue" w:cs="Helvetica Neue"/>
          <w:sz w:val="24"/>
          <w:sz-cs w:val="24"/>
          <w:spacing w:val="0"/>
          <w:color w:val="171E2D"/>
        </w:rPr>
        <w:t xml:space="preserve">Global on-demand geocoding using OpenStreetMap Nominatim.</w:t>
      </w:r>
    </w:p>
    <w:p>
      <w:pPr>
        <w:ind w:left="720" w:first-line="-720"/>
      </w:pPr>
      <w:r>
        <w:rPr>
          <w:rFonts w:ascii="Helvetica Neue" w:hAnsi="Helvetica Neue" w:cs="Helvetica Neue"/>
          <w:sz w:val="24"/>
          <w:sz-cs w:val="24"/>
          <w:color w:val="171E2D"/>
        </w:rPr>
        <w:t xml:space="preserve"/>
        <w:tab/>
        <w:t xml:space="preserve">•</w:t>
        <w:tab/>
        <w:t xml:space="preserve"/>
      </w:r>
      <w:r>
        <w:rPr>
          <w:rFonts w:ascii="Helvetica Neue" w:hAnsi="Helvetica Neue" w:cs="Helvetica Neue"/>
          <w:sz w:val="24"/>
          <w:sz-cs w:val="24"/>
          <w:spacing w:val="0"/>
          <w:color w:val="171E2D"/>
        </w:rPr>
        <w:t xml:space="preserve">Instant worldwide real-time AQI fetching via Open-Meteo.</w:t>
      </w:r>
    </w:p>
    <w:p>
      <w:pPr>
        <w:ind w:left="720" w:first-line="-720"/>
      </w:pPr>
      <w:r>
        <w:rPr>
          <w:rFonts w:ascii="Helvetica Neue" w:hAnsi="Helvetica Neue" w:cs="Helvetica Neue"/>
          <w:sz w:val="24"/>
          <w:sz-cs w:val="24"/>
          <w:color w:val="171E2D"/>
        </w:rPr>
        <w:t xml:space="preserve"/>
        <w:tab/>
        <w:t xml:space="preserve">•</w:t>
        <w:tab/>
        <w:t xml:space="preserve"/>
      </w:r>
      <w:r>
        <w:rPr>
          <w:rFonts w:ascii="Helvetica Neue" w:hAnsi="Helvetica Neue" w:cs="Helvetica Neue"/>
          <w:sz w:val="24"/>
          <w:sz-cs w:val="24"/>
          <w:spacing w:val="0"/>
          <w:color w:val="171E2D"/>
        </w:rPr>
        <w:t xml:space="preserve">Automatic companion urban noise baseline calculation.</w:t>
      </w:r>
    </w:p>
    <w:p>
      <w:pPr>
        <w:ind w:left="720" w:first-line="-720"/>
      </w:pPr>
      <w:r>
        <w:rPr>
          <w:rFonts w:ascii="Helvetica Neue" w:hAnsi="Helvetica Neue" w:cs="Helvetica Neue"/>
          <w:sz w:val="24"/>
          <w:sz-cs w:val="24"/>
          <w:color w:val="171E2D"/>
        </w:rPr>
        <w:t xml:space="preserve"/>
        <w:tab/>
        <w:t xml:space="preserve">•</w:t>
        <w:tab/>
        <w:t xml:space="preserve"/>
      </w:r>
      <w:r>
        <w:rPr>
          <w:rFonts w:ascii="Helvetica Neue" w:hAnsi="Helvetica Neue" w:cs="Helvetica Neue"/>
          <w:sz w:val="24"/>
          <w:sz-cs w:val="24"/>
          <w:spacing w:val="0"/>
          <w:color w:val="171E2D"/>
        </w:rPr>
        <w:t xml:space="preserve">Camera auto-focus: Instantly re-centers and zooms the map to street-level resolution (zoom 13).</w:t>
      </w:r>
    </w:p>
    <w:p>
      <w:pPr>
        <w:ind w:left="720" w:first-line="-720"/>
      </w:pPr>
      <w:r>
        <w:rPr>
          <w:rFonts w:ascii="Helvetica Neue" w:hAnsi="Helvetica Neue" w:cs="Helvetica Neue"/>
          <w:sz w:val="24"/>
          <w:sz-cs w:val="24"/>
          <w:color w:val="171E2D"/>
        </w:rPr>
        <w:t xml:space="preserve"/>
        <w:tab/>
        <w:t xml:space="preserve">•</w:t>
        <w:tab/>
        <w:t xml:space="preserve"/>
      </w:r>
      <w:r>
        <w:rPr>
          <w:rFonts w:ascii="Helvetica Neue" w:hAnsi="Helvetica Neue" w:cs="Helvetica Neue"/>
          <w:sz w:val="24"/>
          <w:sz-cs w:val="24"/>
          <w:spacing w:val="0"/>
          <w:color w:val="171E2D"/>
        </w:rPr>
        <w:t xml:space="preserve">In-app primary observation form allowing crowd-sourced sound meter data entry.</w:t>
      </w:r>
    </w:p>
    <w:p>
      <w:pPr>
        <w:ind w:left="720" w:first-line="-720"/>
      </w:pPr>
      <w:r>
        <w:rPr>
          <w:rFonts w:ascii="Helvetica Neue" w:hAnsi="Helvetica Neue" w:cs="Helvetica Neue"/>
          <w:sz w:val="24"/>
          <w:sz-cs w:val="24"/>
          <w:b/>
          <w:color w:val="171E2D"/>
        </w:rPr>
        <w:t xml:space="preserve"/>
        <w:tab/>
        <w:t xml:space="preserve">•</w:t>
        <w:tab/>
        <w:t xml:space="preserve"/>
      </w:r>
      <w:r>
        <w:rPr>
          <w:rFonts w:ascii="Helvetica Neue" w:hAnsi="Helvetica Neue" w:cs="Helvetica Neue"/>
          <w:sz w:val="24"/>
          <w:sz-cs w:val="24"/>
          <w:b/>
          <w:spacing w:val="0"/>
          <w:color w:val="171E2D"/>
        </w:rPr>
        <w:t xml:space="preserve">Visual</w:t>
      </w:r>
      <w:r>
        <w:rPr>
          <w:rFonts w:ascii="Helvetica Neue" w:hAnsi="Helvetica Neue" w:cs="Helvetica Neue"/>
          <w:sz w:val="24"/>
          <w:sz-cs w:val="24"/>
          <w:spacing w:val="0"/>
          <w:color w:val="171E2D"/>
        </w:rPr>
        <w:t xml:space="preserve">: Search bar interface showing a searched city (e.g. London / Delhi) with the auto-focused map.</w:t>
      </w:r>
    </w:p>
    <w:p>
      <w:pPr>
        <w:ind w:left="720" w:first-line="-720"/>
      </w:pPr>
      <w:r>
        <w:rPr>
          <w:rFonts w:ascii="Helvetica Neue" w:hAnsi="Helvetica Neue" w:cs="Helvetica Neue"/>
          <w:sz w:val="24"/>
          <w:sz-cs w:val="24"/>
          <w:b/>
          <w:color w:val="171E2D"/>
        </w:rPr>
        <w:t xml:space="preserve"/>
        <w:tab/>
        <w:t xml:space="preserve">•</w:t>
        <w:tab/>
        <w:t xml:space="preserve"/>
      </w:r>
      <w:r>
        <w:rPr>
          <w:rFonts w:ascii="Helvetica Neue" w:hAnsi="Helvetica Neue" w:cs="Helvetica Neue"/>
          <w:sz w:val="24"/>
          <w:sz-cs w:val="24"/>
          <w:b/>
          <w:spacing w:val="0"/>
          <w:color w:val="171E2D"/>
        </w:rPr>
        <w:t xml:space="preserve">What to Say (Script)</w:t>
      </w:r>
      <w:r>
        <w:rPr>
          <w:rFonts w:ascii="Helvetica Neue" w:hAnsi="Helvetica Neue" w:cs="Helvetica Neue"/>
          <w:sz w:val="24"/>
          <w:sz-cs w:val="24"/>
          <w:spacing w:val="0"/>
          <w:color w:val="171E2D"/>
        </w:rPr>
        <w:t xml:space="preserve">:</w:t>
      </w:r>
      <w:r>
        <w:rPr>
          <w:rFonts w:ascii="Helvetica Neue" w:hAnsi="Helvetica Neue" w:cs="Helvetica Neue"/>
          <w:sz w:val="24"/>
          <w:sz-cs w:val="24"/>
          <w:i/>
          <w:spacing w:val="0"/>
          <w:color w:val="374356"/>
        </w:rPr>
        <w:t xml:space="preserve"> "The platform is not restricted to our surveyed city. Using our global search engine, anyone can search any city in the world—like Delhi, Mumbai, London, or Tokyo. The platform resolves the coordinates, pulls live atmospheric data, estimates the current urban acoustic baseline, centers the map, and personalizes the top metric cards on the fly."</w:t>
      </w:r>
      <w:r>
        <w:rPr>
          <w:rFonts w:ascii="Helvetica Neue" w:hAnsi="Helvetica Neue" w:cs="Helvetica Neue"/>
          <w:sz w:val="24"/>
          <w:sz-cs w:val="24"/>
          <w:i/>
          <w:spacing w:val="0"/>
          <w:color w:val="374356"/>
        </w:rPr>
        <w:t xml:space="preserve"/>
        <w:br/>
        <w:t xml:space="preserve"/>
      </w:r>
      <w:r>
        <w:rPr>
          <w:rFonts w:ascii="Helvetica Neue" w:hAnsi="Helvetica Neue" w:cs="Helvetica Neue"/>
          <w:sz w:val="24"/>
          <w:sz-cs w:val="24"/>
          <w:spacing w:val="0"/>
          <w:color w:val="171E2D"/>
        </w:rPr>
        <w:t xml:space="preserve"/>
      </w:r>
    </w:p>
    <w:p>
      <w:pPr/>
      <w:r>
        <w:rPr>
          <w:rFonts w:ascii="Helvetica Neue" w:hAnsi="Helvetica Neue" w:cs="Helvetica Neue"/>
          <w:sz w:val="24"/>
          <w:sz-cs w:val="24"/>
          <w:spacing w:val="0"/>
          <w:color w:val="6D6D6D"/>
        </w:rPr>
        <w:t xml:space="preserve"/>
      </w:r>
    </w:p>
    <w:p>
      <w:pPr>
        <w:spacing w:after="280"/>
      </w:pPr>
      <w:r>
        <w:rPr>
          <w:rFonts w:ascii="Helvetica Neue" w:hAnsi="Helvetica Neue" w:cs="Helvetica Neue"/>
          <w:sz w:val="28"/>
          <w:sz-cs w:val="28"/>
          <w:b/>
          <w:spacing w:val="0"/>
          <w:color w:val="171E2D"/>
        </w:rPr>
        <w:t xml:space="preserve">SLIDE 11: ENVIRONMENTAL CORRELATION ANALYSIS (AQI VS. NOISE)</w:t>
      </w:r>
    </w:p>
    <w:p>
      <w:pPr>
        <w:ind w:left="720" w:first-line="-720"/>
      </w:pPr>
      <w:r>
        <w:rPr>
          <w:rFonts w:ascii="Helvetica Neue" w:hAnsi="Helvetica Neue" w:cs="Helvetica Neue"/>
          <w:sz w:val="24"/>
          <w:sz-cs w:val="24"/>
          <w:b/>
          <w:color w:val="171E2D"/>
        </w:rPr>
        <w:t xml:space="preserve"/>
        <w:tab/>
        <w:t xml:space="preserve">•</w:t>
        <w:tab/>
        <w:t xml:space="preserve"/>
      </w:r>
      <w:r>
        <w:rPr>
          <w:rFonts w:ascii="Helvetica Neue" w:hAnsi="Helvetica Neue" w:cs="Helvetica Neue"/>
          <w:sz w:val="24"/>
          <w:sz-cs w:val="24"/>
          <w:b/>
          <w:spacing w:val="0"/>
          <w:color w:val="171E2D"/>
        </w:rPr>
        <w:t xml:space="preserve">Key Bullet Points</w:t>
      </w:r>
      <w:r>
        <w:rPr>
          <w:rFonts w:ascii="Helvetica Neue" w:hAnsi="Helvetica Neue" w:cs="Helvetica Neue"/>
          <w:sz w:val="24"/>
          <w:sz-cs w:val="24"/>
          <w:spacing w:val="0"/>
          <w:color w:val="171E2D"/>
        </w:rPr>
        <w:t xml:space="preserve">:</w:t>
      </w:r>
    </w:p>
    <w:p>
      <w:pPr>
        <w:ind w:left="720" w:first-line="-720"/>
      </w:pPr>
      <w:r>
        <w:rPr>
          <w:rFonts w:ascii="Helvetica Neue" w:hAnsi="Helvetica Neue" w:cs="Helvetica Neue"/>
          <w:sz w:val="24"/>
          <w:sz-cs w:val="24"/>
          <w:color w:val="171E2D"/>
        </w:rPr>
        <w:t xml:space="preserve"/>
        <w:tab/>
        <w:t xml:space="preserve">•</w:t>
        <w:tab/>
        <w:t xml:space="preserve"/>
      </w:r>
      <w:r>
        <w:rPr>
          <w:rFonts w:ascii="Helvetica Neue" w:hAnsi="Helvetica Neue" w:cs="Helvetica Neue"/>
          <w:sz w:val="24"/>
          <w:sz-cs w:val="24"/>
          <w:spacing w:val="0"/>
          <w:color w:val="171E2D"/>
        </w:rPr>
        <w:t xml:space="preserve">Interactive scatter plot plotting Sound Level ($X$-axis, dB) against Air Quality ($Y$-axis, AQI).</w:t>
      </w:r>
    </w:p>
    <w:p>
      <w:pPr>
        <w:ind w:left="720" w:first-line="-720"/>
      </w:pPr>
      <w:r>
        <w:rPr>
          <w:rFonts w:ascii="Helvetica Neue" w:hAnsi="Helvetica Neue" w:cs="Helvetica Neue"/>
          <w:sz w:val="24"/>
          <w:sz-cs w:val="24"/>
          <w:color w:val="171E2D"/>
        </w:rPr>
        <w:t xml:space="preserve"/>
        <w:tab/>
        <w:t xml:space="preserve">•</w:t>
        <w:tab/>
        <w:t xml:space="preserve"/>
      </w:r>
      <w:r>
        <w:rPr>
          <w:rFonts w:ascii="Helvetica Neue" w:hAnsi="Helvetica Neue" w:cs="Helvetica Neue"/>
          <w:sz w:val="24"/>
          <w:sz-cs w:val="24"/>
          <w:spacing w:val="0"/>
          <w:color w:val="171E2D"/>
        </w:rPr>
        <w:t xml:space="preserve">Real-time computation of the </w:t>
      </w:r>
      <w:r>
        <w:rPr>
          <w:rFonts w:ascii="Helvetica Neue" w:hAnsi="Helvetica Neue" w:cs="Helvetica Neue"/>
          <w:sz w:val="24"/>
          <w:sz-cs w:val="24"/>
          <w:b/>
          <w:spacing w:val="0"/>
          <w:color w:val="171E2D"/>
        </w:rPr>
        <w:t xml:space="preserve">Pearson Correlation Coefficient ($r$)</w:t>
      </w:r>
      <w:r>
        <w:rPr>
          <w:rFonts w:ascii="Helvetica Neue" w:hAnsi="Helvetica Neue" w:cs="Helvetica Neue"/>
          <w:sz w:val="24"/>
          <w:sz-cs w:val="24"/>
          <w:spacing w:val="0"/>
          <w:color w:val="171E2D"/>
        </w:rPr>
        <w:t xml:space="preserve">.</w:t>
      </w:r>
    </w:p>
    <w:p>
      <w:pPr>
        <w:ind w:left="720" w:first-line="-720"/>
      </w:pPr>
      <w:r>
        <w:rPr>
          <w:rFonts w:ascii="Helvetica Neue" w:hAnsi="Helvetica Neue" w:cs="Helvetica Neue"/>
          <w:sz w:val="24"/>
          <w:sz-cs w:val="24"/>
          <w:b/>
          <w:color w:val="171E2D"/>
        </w:rPr>
        <w:t xml:space="preserve"/>
        <w:tab/>
        <w:t xml:space="preserve">•</w:t>
        <w:tab/>
        <w:t xml:space="preserve"/>
      </w:r>
      <w:r>
        <w:rPr>
          <w:rFonts w:ascii="Helvetica Neue" w:hAnsi="Helvetica Neue" w:cs="Helvetica Neue"/>
          <w:sz w:val="24"/>
          <w:sz-cs w:val="24"/>
          <w:b/>
          <w:spacing w:val="0"/>
          <w:color w:val="171E2D"/>
        </w:rPr>
        <w:t xml:space="preserve">Empirical Result</w:t>
      </w:r>
      <w:r>
        <w:rPr>
          <w:rFonts w:ascii="Helvetica Neue" w:hAnsi="Helvetica Neue" w:cs="Helvetica Neue"/>
          <w:sz w:val="24"/>
          <w:sz-cs w:val="24"/>
          <w:spacing w:val="0"/>
          <w:color w:val="171E2D"/>
        </w:rPr>
        <w:t xml:space="preserve">: Positive correlation ($r &gt; +0.65$) confirming that vehicular traffic corridors are joint hotspots of acoustic strain and particulate matter.</w:t>
      </w:r>
    </w:p>
    <w:p>
      <w:pPr>
        <w:ind w:left="720" w:first-line="-720"/>
      </w:pPr>
      <w:r>
        <w:rPr>
          <w:rFonts w:ascii="Helvetica Neue" w:hAnsi="Helvetica Neue" w:cs="Helvetica Neue"/>
          <w:sz w:val="24"/>
          <w:sz-cs w:val="24"/>
          <w:b/>
          <w:color w:val="171E2D"/>
        </w:rPr>
        <w:t xml:space="preserve"/>
        <w:tab/>
        <w:t xml:space="preserve">•</w:t>
        <w:tab/>
        <w:t xml:space="preserve"/>
      </w:r>
      <w:r>
        <w:rPr>
          <w:rFonts w:ascii="Helvetica Neue" w:hAnsi="Helvetica Neue" w:cs="Helvetica Neue"/>
          <w:sz w:val="24"/>
          <w:sz-cs w:val="24"/>
          <w:b/>
          <w:spacing w:val="0"/>
          <w:color w:val="171E2D"/>
        </w:rPr>
        <w:t xml:space="preserve">Visual</w:t>
      </w:r>
      <w:r>
        <w:rPr>
          <w:rFonts w:ascii="Helvetica Neue" w:hAnsi="Helvetica Neue" w:cs="Helvetica Neue"/>
          <w:sz w:val="24"/>
          <w:sz-cs w:val="24"/>
          <w:spacing w:val="0"/>
          <w:color w:val="171E2D"/>
        </w:rPr>
        <w:t xml:space="preserve">: Plotly scatter plot showing the upward trend between Decibels and AQI.</w:t>
      </w:r>
    </w:p>
    <w:p>
      <w:pPr>
        <w:ind w:left="720" w:first-line="-720"/>
      </w:pPr>
      <w:r>
        <w:rPr>
          <w:rFonts w:ascii="Helvetica Neue" w:hAnsi="Helvetica Neue" w:cs="Helvetica Neue"/>
          <w:sz w:val="24"/>
          <w:sz-cs w:val="24"/>
          <w:b/>
          <w:color w:val="171E2D"/>
        </w:rPr>
        <w:t xml:space="preserve"/>
        <w:tab/>
        <w:t xml:space="preserve">•</w:t>
        <w:tab/>
        <w:t xml:space="preserve"/>
      </w:r>
      <w:r>
        <w:rPr>
          <w:rFonts w:ascii="Helvetica Neue" w:hAnsi="Helvetica Neue" w:cs="Helvetica Neue"/>
          <w:sz w:val="24"/>
          <w:sz-cs w:val="24"/>
          <w:b/>
          <w:spacing w:val="0"/>
          <w:color w:val="171E2D"/>
        </w:rPr>
        <w:t xml:space="preserve">What to Say (Script)</w:t>
      </w:r>
      <w:r>
        <w:rPr>
          <w:rFonts w:ascii="Helvetica Neue" w:hAnsi="Helvetica Neue" w:cs="Helvetica Neue"/>
          <w:sz w:val="24"/>
          <w:sz-cs w:val="24"/>
          <w:spacing w:val="0"/>
          <w:color w:val="171E2D"/>
        </w:rPr>
        <w:t xml:space="preserve">:</w:t>
      </w:r>
      <w:r>
        <w:rPr>
          <w:rFonts w:ascii="Helvetica Neue" w:hAnsi="Helvetica Neue" w:cs="Helvetica Neue"/>
          <w:sz w:val="24"/>
          <w:sz-cs w:val="24"/>
          <w:i/>
          <w:spacing w:val="0"/>
          <w:color w:val="374356"/>
        </w:rPr>
        <w:t xml:space="preserve"> "One of our primary research questions was: Do noisy localities also suffer from worse air pollution? By merging our co-located records, our engine calculates the Pearson correlation coefficient. Across our surveyed transit and commercial nodes, we observed a strong positive correlation ($r &gt; +0.65$). This confirms that vehicular density acts as a unified source for both acoustic and airborne particulate hazards."</w:t>
      </w:r>
      <w:r>
        <w:rPr>
          <w:rFonts w:ascii="Helvetica Neue" w:hAnsi="Helvetica Neue" w:cs="Helvetica Neue"/>
          <w:sz w:val="24"/>
          <w:sz-cs w:val="24"/>
          <w:i/>
          <w:spacing w:val="0"/>
          <w:color w:val="374356"/>
        </w:rPr>
        <w:t xml:space="preserve"/>
        <w:br/>
        <w:t xml:space="preserve"/>
      </w:r>
      <w:r>
        <w:rPr>
          <w:rFonts w:ascii="Helvetica Neue" w:hAnsi="Helvetica Neue" w:cs="Helvetica Neue"/>
          <w:sz w:val="24"/>
          <w:sz-cs w:val="24"/>
          <w:spacing w:val="0"/>
          <w:color w:val="171E2D"/>
        </w:rPr>
        <w:t xml:space="preserve"/>
      </w:r>
    </w:p>
    <w:p>
      <w:pPr/>
      <w:r>
        <w:rPr>
          <w:rFonts w:ascii="Helvetica Neue" w:hAnsi="Helvetica Neue" w:cs="Helvetica Neue"/>
          <w:sz w:val="24"/>
          <w:sz-cs w:val="24"/>
          <w:spacing w:val="0"/>
          <w:color w:val="6D6D6D"/>
        </w:rPr>
        <w:t xml:space="preserve"/>
      </w:r>
    </w:p>
    <w:p>
      <w:pPr>
        <w:spacing w:after="280"/>
      </w:pPr>
      <w:r>
        <w:rPr>
          <w:rFonts w:ascii="Helvetica Neue" w:hAnsi="Helvetica Neue" w:cs="Helvetica Neue"/>
          <w:sz w:val="28"/>
          <w:sz-cs w:val="28"/>
          <w:b/>
          <w:spacing w:val="0"/>
          <w:color w:val="171E2D"/>
        </w:rPr>
        <w:t xml:space="preserve">SLIDE 12: KEY LEARNINGS &amp; RECOMMENDATIONS</w:t>
      </w:r>
    </w:p>
    <w:p>
      <w:pPr>
        <w:ind w:left="720" w:first-line="-720"/>
      </w:pPr>
      <w:r>
        <w:rPr>
          <w:rFonts w:ascii="Helvetica Neue" w:hAnsi="Helvetica Neue" w:cs="Helvetica Neue"/>
          <w:sz w:val="24"/>
          <w:sz-cs w:val="24"/>
          <w:b/>
          <w:color w:val="171E2D"/>
        </w:rPr>
        <w:t xml:space="preserve"/>
        <w:tab/>
        <w:t xml:space="preserve">•</w:t>
        <w:tab/>
        <w:t xml:space="preserve"/>
      </w:r>
      <w:r>
        <w:rPr>
          <w:rFonts w:ascii="Helvetica Neue" w:hAnsi="Helvetica Neue" w:cs="Helvetica Neue"/>
          <w:sz w:val="24"/>
          <w:sz-cs w:val="24"/>
          <w:b/>
          <w:spacing w:val="0"/>
          <w:color w:val="171E2D"/>
        </w:rPr>
        <w:t xml:space="preserve">Key Learnings</w:t>
      </w:r>
      <w:r>
        <w:rPr>
          <w:rFonts w:ascii="Helvetica Neue" w:hAnsi="Helvetica Neue" w:cs="Helvetica Neue"/>
          <w:sz w:val="24"/>
          <w:sz-cs w:val="24"/>
          <w:spacing w:val="0"/>
          <w:color w:val="171E2D"/>
        </w:rPr>
        <w:t xml:space="preserve">:</w:t>
      </w:r>
    </w:p>
    <w:p>
      <w:pPr>
        <w:ind w:left="720" w:first-line="-720"/>
      </w:pPr>
      <w:r>
        <w:rPr>
          <w:rFonts w:ascii="Helvetica Neue" w:hAnsi="Helvetica Neue" w:cs="Helvetica Neue"/>
          <w:sz w:val="24"/>
          <w:sz-cs w:val="24"/>
          <w:color w:val="171E2D"/>
        </w:rPr>
        <w:t xml:space="preserve"/>
        <w:tab/>
        <w:t xml:space="preserve">•</w:t>
        <w:tab/>
        <w:t xml:space="preserve"/>
      </w:r>
      <w:r>
        <w:rPr>
          <w:rFonts w:ascii="Helvetica Neue" w:hAnsi="Helvetica Neue" w:cs="Helvetica Neue"/>
          <w:sz w:val="24"/>
          <w:sz-cs w:val="24"/>
          <w:spacing w:val="0"/>
          <w:color w:val="171E2D"/>
        </w:rPr>
        <w:t xml:space="preserve">Mobile crowd-sourcing offers a viable, low-cost solution for micro-environmental monitoring.</w:t>
      </w:r>
    </w:p>
    <w:p>
      <w:pPr>
        <w:ind w:left="720" w:first-line="-720"/>
      </w:pPr>
      <w:r>
        <w:rPr>
          <w:rFonts w:ascii="Helvetica Neue" w:hAnsi="Helvetica Neue" w:cs="Helvetica Neue"/>
          <w:sz w:val="24"/>
          <w:sz-cs w:val="24"/>
          <w:color w:val="171E2D"/>
        </w:rPr>
        <w:t xml:space="preserve"/>
        <w:tab/>
        <w:t xml:space="preserve">•</w:t>
        <w:tab/>
        <w:t xml:space="preserve"/>
      </w:r>
      <w:r>
        <w:rPr>
          <w:rFonts w:ascii="Helvetica Neue" w:hAnsi="Helvetica Neue" w:cs="Helvetica Neue"/>
          <w:sz w:val="24"/>
          <w:sz-cs w:val="24"/>
          <w:spacing w:val="0"/>
          <w:color w:val="171E2D"/>
        </w:rPr>
        <w:t xml:space="preserve">Natural vegetation can attenuate urban sound by up to $30\text{ dB}$ and trap airborne particulate matter.</w:t>
      </w:r>
    </w:p>
    <w:p>
      <w:pPr>
        <w:ind w:left="720" w:first-line="-720"/>
      </w:pPr>
      <w:r>
        <w:rPr>
          <w:rFonts w:ascii="Helvetica Neue" w:hAnsi="Helvetica Neue" w:cs="Helvetica Neue"/>
          <w:sz w:val="24"/>
          <w:sz-cs w:val="24"/>
          <w:color w:val="171E2D"/>
        </w:rPr>
        <w:t xml:space="preserve"/>
        <w:tab/>
        <w:t xml:space="preserve">•</w:t>
        <w:tab/>
        <w:t xml:space="preserve"/>
      </w:r>
      <w:r>
        <w:rPr>
          <w:rFonts w:ascii="Helvetica Neue" w:hAnsi="Helvetica Neue" w:cs="Helvetica Neue"/>
          <w:sz w:val="24"/>
          <w:sz-cs w:val="24"/>
          <w:spacing w:val="0"/>
          <w:color w:val="171E2D"/>
        </w:rPr>
        <w:t xml:space="preserve">CI/CD automation enables continuous academic data collection at zero server cost.</w:t>
      </w:r>
    </w:p>
    <w:p>
      <w:pPr>
        <w:ind w:left="720" w:first-line="-720"/>
      </w:pPr>
      <w:r>
        <w:rPr>
          <w:rFonts w:ascii="Helvetica Neue" w:hAnsi="Helvetica Neue" w:cs="Helvetica Neue"/>
          <w:sz w:val="24"/>
          <w:sz-cs w:val="24"/>
          <w:b/>
          <w:color w:val="171E2D"/>
        </w:rPr>
        <w:t xml:space="preserve"/>
        <w:tab/>
        <w:t xml:space="preserve">•</w:t>
        <w:tab/>
        <w:t xml:space="preserve"/>
      </w:r>
      <w:r>
        <w:rPr>
          <w:rFonts w:ascii="Helvetica Neue" w:hAnsi="Helvetica Neue" w:cs="Helvetica Neue"/>
          <w:sz w:val="24"/>
          <w:sz-cs w:val="24"/>
          <w:b/>
          <w:spacing w:val="0"/>
          <w:color w:val="171E2D"/>
        </w:rPr>
        <w:t xml:space="preserve">Policy Recommendations</w:t>
      </w:r>
      <w:r>
        <w:rPr>
          <w:rFonts w:ascii="Helvetica Neue" w:hAnsi="Helvetica Neue" w:cs="Helvetica Neue"/>
          <w:sz w:val="24"/>
          <w:sz-cs w:val="24"/>
          <w:spacing w:val="0"/>
          <w:color w:val="171E2D"/>
        </w:rPr>
        <w:t xml:space="preserve">:</w:t>
      </w:r>
    </w:p>
    <w:p>
      <w:pPr>
        <w:ind w:left="720" w:first-line="-720"/>
      </w:pPr>
      <w:r>
        <w:rPr>
          <w:rFonts w:ascii="Helvetica Neue" w:hAnsi="Helvetica Neue" w:cs="Helvetica Neue"/>
          <w:sz w:val="24"/>
          <w:sz-cs w:val="24"/>
          <w:color w:val="171E2D"/>
        </w:rPr>
        <w:t xml:space="preserve"/>
        <w:tab/>
        <w:t xml:space="preserve">•</w:t>
        <w:tab/>
        <w:t xml:space="preserve"/>
      </w:r>
      <w:r>
        <w:rPr>
          <w:rFonts w:ascii="Helvetica Neue" w:hAnsi="Helvetica Neue" w:cs="Helvetica Neue"/>
          <w:sz w:val="24"/>
          <w:sz-cs w:val="24"/>
          <w:spacing w:val="0"/>
          <w:color w:val="171E2D"/>
        </w:rPr>
        <w:t xml:space="preserve">Mandate physical green vegetative noise barriers along arterial flyovers.</w:t>
      </w:r>
    </w:p>
    <w:p>
      <w:pPr>
        <w:ind w:left="720" w:first-line="-720"/>
      </w:pPr>
      <w:r>
        <w:rPr>
          <w:rFonts w:ascii="Helvetica Neue" w:hAnsi="Helvetica Neue" w:cs="Helvetica Neue"/>
          <w:sz w:val="24"/>
          <w:sz-cs w:val="24"/>
          <w:color w:val="171E2D"/>
        </w:rPr>
        <w:t xml:space="preserve"/>
        <w:tab/>
        <w:t xml:space="preserve">•</w:t>
        <w:tab/>
        <w:t xml:space="preserve"/>
      </w:r>
      <w:r>
        <w:rPr>
          <w:rFonts w:ascii="Helvetica Neue" w:hAnsi="Helvetica Neue" w:cs="Helvetica Neue"/>
          <w:sz w:val="24"/>
          <w:sz-cs w:val="24"/>
          <w:spacing w:val="0"/>
          <w:color w:val="171E2D"/>
        </w:rPr>
        <w:t xml:space="preserve">Implement automated acoustic camera fines for illegal pressure-horn usage.</w:t>
      </w:r>
    </w:p>
    <w:p>
      <w:pPr>
        <w:ind w:left="720" w:first-line="-720"/>
      </w:pPr>
      <w:r>
        <w:rPr>
          <w:rFonts w:ascii="Helvetica Neue" w:hAnsi="Helvetica Neue" w:cs="Helvetica Neue"/>
          <w:sz w:val="24"/>
          <w:sz-cs w:val="24"/>
          <w:color w:val="171E2D"/>
        </w:rPr>
        <w:t xml:space="preserve"/>
        <w:tab/>
        <w:t xml:space="preserve">•</w:t>
        <w:tab/>
        <w:t xml:space="preserve"/>
      </w:r>
      <w:r>
        <w:rPr>
          <w:rFonts w:ascii="Helvetica Neue" w:hAnsi="Helvetica Neue" w:cs="Helvetica Neue"/>
          <w:sz w:val="24"/>
          <w:sz-cs w:val="24"/>
          <w:spacing w:val="0"/>
          <w:color w:val="171E2D"/>
        </w:rPr>
        <w:t xml:space="preserve">Establish pedestrian-only low-emission zones in heritage market corridors.</w:t>
      </w:r>
    </w:p>
    <w:p>
      <w:pPr>
        <w:ind w:left="720" w:first-line="-720"/>
      </w:pPr>
      <w:r>
        <w:rPr>
          <w:rFonts w:ascii="Helvetica Neue" w:hAnsi="Helvetica Neue" w:cs="Helvetica Neue"/>
          <w:sz w:val="24"/>
          <w:sz-cs w:val="24"/>
          <w:b/>
          <w:color w:val="171E2D"/>
        </w:rPr>
        <w:t xml:space="preserve"/>
        <w:tab/>
        <w:t xml:space="preserve">•</w:t>
        <w:tab/>
        <w:t xml:space="preserve"/>
      </w:r>
      <w:r>
        <w:rPr>
          <w:rFonts w:ascii="Helvetica Neue" w:hAnsi="Helvetica Neue" w:cs="Helvetica Neue"/>
          <w:sz w:val="24"/>
          <w:sz-cs w:val="24"/>
          <w:b/>
          <w:spacing w:val="0"/>
          <w:color w:val="171E2D"/>
        </w:rPr>
        <w:t xml:space="preserve">What to Say (Script)</w:t>
      </w:r>
      <w:r>
        <w:rPr>
          <w:rFonts w:ascii="Helvetica Neue" w:hAnsi="Helvetica Neue" w:cs="Helvetica Neue"/>
          <w:sz w:val="24"/>
          <w:sz-cs w:val="24"/>
          <w:spacing w:val="0"/>
          <w:color w:val="171E2D"/>
        </w:rPr>
        <w:t xml:space="preserve">:</w:t>
      </w:r>
      <w:r>
        <w:rPr>
          <w:rFonts w:ascii="Helvetica Neue" w:hAnsi="Helvetica Neue" w:cs="Helvetica Neue"/>
          <w:sz w:val="24"/>
          <w:sz-cs w:val="24"/>
          <w:i/>
          <w:spacing w:val="0"/>
          <w:color w:val="374356"/>
        </w:rPr>
        <w:t xml:space="preserve"> "Our key learnings demonstrate that low-cost mobile sensing paired with cloud automation can democratize environmental surveillance. Based on our findings, we recommend three concrete urban planning interventions: deploying dense vegetative barriers along transit corridors, installing automated acoustic cameras to fine horn abuse, and establishing pedestrian-only retail zones during peak shopping hours."</w:t>
      </w:r>
      <w:r>
        <w:rPr>
          <w:rFonts w:ascii="Helvetica Neue" w:hAnsi="Helvetica Neue" w:cs="Helvetica Neue"/>
          <w:sz w:val="24"/>
          <w:sz-cs w:val="24"/>
          <w:i/>
          <w:spacing w:val="0"/>
          <w:color w:val="374356"/>
        </w:rPr>
        <w:t xml:space="preserve"/>
        <w:br/>
        <w:t xml:space="preserve"/>
      </w:r>
      <w:r>
        <w:rPr>
          <w:rFonts w:ascii="Helvetica Neue" w:hAnsi="Helvetica Neue" w:cs="Helvetica Neue"/>
          <w:sz w:val="24"/>
          <w:sz-cs w:val="24"/>
          <w:spacing w:val="0"/>
          <w:color w:val="171E2D"/>
        </w:rPr>
        <w:t xml:space="preserve"/>
      </w:r>
    </w:p>
    <w:p>
      <w:pPr/>
      <w:r>
        <w:rPr>
          <w:rFonts w:ascii="Helvetica Neue" w:hAnsi="Helvetica Neue" w:cs="Helvetica Neue"/>
          <w:sz w:val="24"/>
          <w:sz-cs w:val="24"/>
          <w:spacing w:val="0"/>
          <w:color w:val="6D6D6D"/>
        </w:rPr>
        <w:t xml:space="preserve"/>
      </w:r>
    </w:p>
    <w:p>
      <w:pPr>
        <w:spacing w:after="280"/>
      </w:pPr>
      <w:r>
        <w:rPr>
          <w:rFonts w:ascii="Helvetica Neue" w:hAnsi="Helvetica Neue" w:cs="Helvetica Neue"/>
          <w:sz w:val="28"/>
          <w:sz-cs w:val="28"/>
          <w:b/>
          <w:spacing w:val="0"/>
          <w:color w:val="171E2D"/>
        </w:rPr>
        <w:t xml:space="preserve">SLIDE 13: CONCLUSION &amp; FUTURE SCOPE</w:t>
      </w:r>
    </w:p>
    <w:p>
      <w:pPr>
        <w:ind w:left="720" w:first-line="-720"/>
      </w:pPr>
      <w:r>
        <w:rPr>
          <w:rFonts w:ascii="Helvetica Neue" w:hAnsi="Helvetica Neue" w:cs="Helvetica Neue"/>
          <w:sz w:val="24"/>
          <w:sz-cs w:val="24"/>
          <w:b/>
          <w:color w:val="171E2D"/>
        </w:rPr>
        <w:t xml:space="preserve"/>
        <w:tab/>
        <w:t xml:space="preserve">•</w:t>
        <w:tab/>
        <w:t xml:space="preserve"/>
      </w:r>
      <w:r>
        <w:rPr>
          <w:rFonts w:ascii="Helvetica Neue" w:hAnsi="Helvetica Neue" w:cs="Helvetica Neue"/>
          <w:sz w:val="24"/>
          <w:sz-cs w:val="24"/>
          <w:b/>
          <w:spacing w:val="0"/>
          <w:color w:val="171E2D"/>
        </w:rPr>
        <w:t xml:space="preserve">Conclusion</w:t>
      </w:r>
      <w:r>
        <w:rPr>
          <w:rFonts w:ascii="Helvetica Neue" w:hAnsi="Helvetica Neue" w:cs="Helvetica Neue"/>
          <w:sz w:val="24"/>
          <w:sz-cs w:val="24"/>
          <w:spacing w:val="0"/>
          <w:color w:val="171E2D"/>
        </w:rPr>
        <w:t xml:space="preserve">: Successfully engineered a live, serverless, locality-level multi-pollutant surveillance dashboard.</w:t>
      </w:r>
    </w:p>
    <w:p>
      <w:pPr>
        <w:ind w:left="720" w:first-line="-720"/>
      </w:pPr>
      <w:r>
        <w:rPr>
          <w:rFonts w:ascii="Helvetica Neue" w:hAnsi="Helvetica Neue" w:cs="Helvetica Neue"/>
          <w:sz w:val="24"/>
          <w:sz-cs w:val="24"/>
          <w:b/>
          <w:color w:val="171E2D"/>
        </w:rPr>
        <w:t xml:space="preserve"/>
        <w:tab/>
        <w:t xml:space="preserve">•</w:t>
        <w:tab/>
        <w:t xml:space="preserve"/>
      </w:r>
      <w:r>
        <w:rPr>
          <w:rFonts w:ascii="Helvetica Neue" w:hAnsi="Helvetica Neue" w:cs="Helvetica Neue"/>
          <w:sz w:val="24"/>
          <w:sz-cs w:val="24"/>
          <w:b/>
          <w:spacing w:val="0"/>
          <w:color w:val="171E2D"/>
        </w:rPr>
        <w:t xml:space="preserve">Future Scope</w:t>
      </w:r>
      <w:r>
        <w:rPr>
          <w:rFonts w:ascii="Helvetica Neue" w:hAnsi="Helvetica Neue" w:cs="Helvetica Neue"/>
          <w:sz w:val="24"/>
          <w:sz-cs w:val="24"/>
          <w:spacing w:val="0"/>
          <w:color w:val="171E2D"/>
        </w:rPr>
        <w:t xml:space="preserve">:</w:t>
      </w:r>
    </w:p>
    <w:p>
      <w:pPr>
        <w:ind w:left="720" w:first-line="-720"/>
      </w:pPr>
      <w:r>
        <w:rPr>
          <w:rFonts w:ascii="Helvetica Neue" w:hAnsi="Helvetica Neue" w:cs="Helvetica Neue"/>
          <w:sz w:val="24"/>
          <w:sz-cs w:val="24"/>
          <w:color w:val="171E2D"/>
        </w:rPr>
        <w:t xml:space="preserve"/>
        <w:tab/>
        <w:t xml:space="preserve">•</w:t>
        <w:tab/>
        <w:t xml:space="preserve"/>
      </w:r>
      <w:r>
        <w:rPr>
          <w:rFonts w:ascii="Helvetica Neue" w:hAnsi="Helvetica Neue" w:cs="Helvetica Neue"/>
          <w:sz w:val="24"/>
          <w:sz-cs w:val="24"/>
          <w:spacing w:val="0"/>
          <w:color w:val="171E2D"/>
        </w:rPr>
        <w:t xml:space="preserve">Deploying low-cost IoT microcontroller nodes (ESP32 + PMS5003 laser sensor + MAX4466 microphone).</w:t>
      </w:r>
    </w:p>
    <w:p>
      <w:pPr>
        <w:ind w:left="720" w:first-line="-720"/>
      </w:pPr>
      <w:r>
        <w:rPr>
          <w:rFonts w:ascii="Helvetica Neue" w:hAnsi="Helvetica Neue" w:cs="Helvetica Neue"/>
          <w:sz w:val="24"/>
          <w:sz-cs w:val="24"/>
          <w:color w:val="171E2D"/>
        </w:rPr>
        <w:t xml:space="preserve"/>
        <w:tab/>
        <w:t xml:space="preserve">•</w:t>
        <w:tab/>
        <w:t xml:space="preserve"/>
      </w:r>
      <w:r>
        <w:rPr>
          <w:rFonts w:ascii="Helvetica Neue" w:hAnsi="Helvetica Neue" w:cs="Helvetica Neue"/>
          <w:sz w:val="24"/>
          <w:sz-cs w:val="24"/>
          <w:spacing w:val="0"/>
          <w:color w:val="171E2D"/>
        </w:rPr>
        <w:t xml:space="preserve">Developing LSTM recurrent neural networks to predict next-day pollution peaks based on weather forecasts.</w:t>
      </w:r>
    </w:p>
    <w:p>
      <w:pPr>
        <w:ind w:left="720" w:first-line="-720"/>
      </w:pPr>
      <w:r>
        <w:rPr>
          <w:rFonts w:ascii="Helvetica Neue" w:hAnsi="Helvetica Neue" w:cs="Helvetica Neue"/>
          <w:sz w:val="24"/>
          <w:sz-cs w:val="24"/>
          <w:color w:val="171E2D"/>
        </w:rPr>
        <w:t xml:space="preserve"/>
        <w:tab/>
        <w:t xml:space="preserve">•</w:t>
        <w:tab/>
        <w:t xml:space="preserve"/>
      </w:r>
      <w:r>
        <w:rPr>
          <w:rFonts w:ascii="Helvetica Neue" w:hAnsi="Helvetica Neue" w:cs="Helvetica Neue"/>
          <w:sz w:val="24"/>
          <w:sz-cs w:val="24"/>
          <w:spacing w:val="0"/>
          <w:color w:val="171E2D"/>
        </w:rPr>
        <w:t xml:space="preserve">Creating a Progressive Web App (PWA) with direct Web Audio microphone sampling.</w:t>
      </w:r>
    </w:p>
    <w:p>
      <w:pPr>
        <w:ind w:left="720" w:first-line="-720"/>
      </w:pPr>
      <w:r>
        <w:rPr>
          <w:rFonts w:ascii="Helvetica Neue" w:hAnsi="Helvetica Neue" w:cs="Helvetica Neue"/>
          <w:sz w:val="24"/>
          <w:sz-cs w:val="24"/>
          <w:b/>
          <w:color w:val="171E2D"/>
        </w:rPr>
        <w:t xml:space="preserve"/>
        <w:tab/>
        <w:t xml:space="preserve">•</w:t>
        <w:tab/>
        <w:t xml:space="preserve"/>
      </w:r>
      <w:r>
        <w:rPr>
          <w:rFonts w:ascii="Helvetica Neue" w:hAnsi="Helvetica Neue" w:cs="Helvetica Neue"/>
          <w:sz w:val="24"/>
          <w:sz-cs w:val="24"/>
          <w:b/>
          <w:spacing w:val="0"/>
          <w:color w:val="171E2D"/>
        </w:rPr>
        <w:t xml:space="preserve">What to Say (Script)</w:t>
      </w:r>
      <w:r>
        <w:rPr>
          <w:rFonts w:ascii="Helvetica Neue" w:hAnsi="Helvetica Neue" w:cs="Helvetica Neue"/>
          <w:sz w:val="24"/>
          <w:sz-cs w:val="24"/>
          <w:spacing w:val="0"/>
          <w:color w:val="171E2D"/>
        </w:rPr>
        <w:t xml:space="preserve">:</w:t>
      </w:r>
      <w:r>
        <w:rPr>
          <w:rFonts w:ascii="Helvetica Neue" w:hAnsi="Helvetica Neue" w:cs="Helvetica Neue"/>
          <w:sz w:val="24"/>
          <w:sz-cs w:val="24"/>
          <w:i/>
          <w:spacing w:val="0"/>
          <w:color w:val="374356"/>
        </w:rPr>
        <w:t xml:space="preserve"> "In conclusion, Pollution-Mapper demonstrates that modern web frameworks, public APIs, and field crowd-sourcing can bridge the environmental data gap. In future work, we plan to interface low-cost ESP32 IoT hardware sensing nodes and build predictive machine learning models to forecast environmental peaks. Thank you, and I am now open to your questions."</w:t>
      </w:r>
      <w:r>
        <w:rPr>
          <w:rFonts w:ascii="Helvetica Neue" w:hAnsi="Helvetica Neue" w:cs="Helvetica Neue"/>
          <w:sz w:val="24"/>
          <w:sz-cs w:val="24"/>
          <w:i/>
          <w:spacing w:val="0"/>
          <w:color w:val="374356"/>
        </w:rPr>
        <w:t xml:space="preserve"/>
        <w:br/>
        <w:t xml:space="preserve"/>
      </w:r>
      <w:r>
        <w:rPr>
          <w:rFonts w:ascii="Helvetica Neue" w:hAnsi="Helvetica Neue" w:cs="Helvetica Neue"/>
          <w:sz w:val="24"/>
          <w:sz-cs w:val="24"/>
          <w:spacing w:val="0"/>
          <w:color w:val="171E2D"/>
        </w:rPr>
        <w:t xml:space="preserve"/>
      </w:r>
    </w:p>
    <w:p>
      <w:pPr/>
      <w:r>
        <w:rPr>
          <w:rFonts w:ascii="Helvetica Neue" w:hAnsi="Helvetica Neue" w:cs="Helvetica Neue"/>
          <w:sz w:val="24"/>
          <w:sz-cs w:val="24"/>
          <w:spacing w:val="0"/>
          <w:color w:val="6D6D6D"/>
        </w:rPr>
        <w:t xml:space="preserve"/>
      </w:r>
    </w:p>
    <w:p>
      <w:pPr>
        <w:spacing w:after="298"/>
      </w:pPr>
      <w:r>
        <w:rPr>
          <w:rFonts w:ascii="Helvetica Neue" w:hAnsi="Helvetica Neue" w:cs="Helvetica Neue"/>
          <w:sz w:val="36"/>
          <w:sz-cs w:val="36"/>
          <w:b/>
          <w:spacing w:val="0"/>
          <w:color w:val="172A9F"/>
        </w:rPr>
        <w:t xml:space="preserve">ANTICIPATED VIVA VOCE QUESTIONS &amp; MODEL ANSWERS</w:t>
      </w:r>
    </w:p>
    <w:p>
      <w:pPr>
        <w:spacing w:after="280"/>
      </w:pPr>
      <w:r>
        <w:rPr>
          <w:rFonts w:ascii="Helvetica Neue" w:hAnsi="Helvetica Neue" w:cs="Helvetica Neue"/>
          <w:sz w:val="28"/>
          <w:sz-cs w:val="28"/>
          <w:b/>
          <w:spacing w:val="0"/>
          <w:color w:val="171E2D"/>
        </w:rPr>
        <w:t xml:space="preserve">Q1: Why didn't you use a public API for noise data?</w:t>
      </w:r>
    </w:p>
    <w:p>
      <w:pPr>
        <w:ind w:left="720" w:first-line="-720"/>
      </w:pPr>
      <w:r>
        <w:rPr>
          <w:rFonts w:ascii="Helvetica Neue" w:hAnsi="Helvetica Neue" w:cs="Helvetica Neue"/>
          <w:sz w:val="24"/>
          <w:sz-cs w:val="24"/>
          <w:b/>
          <w:color w:val="171E2D"/>
        </w:rPr>
        <w:t xml:space="preserve"/>
        <w:tab/>
        <w:t xml:space="preserve">•</w:t>
        <w:tab/>
        <w:t xml:space="preserve"/>
      </w:r>
      <w:r>
        <w:rPr>
          <w:rFonts w:ascii="Helvetica Neue" w:hAnsi="Helvetica Neue" w:cs="Helvetica Neue"/>
          <w:sz w:val="24"/>
          <w:sz-cs w:val="24"/>
          <w:b/>
          <w:spacing w:val="0"/>
          <w:color w:val="171E2D"/>
        </w:rPr>
        <w:t xml:space="preserve">Model Answer</w:t>
      </w:r>
      <w:r>
        <w:rPr>
          <w:rFonts w:ascii="Helvetica Neue" w:hAnsi="Helvetica Neue" w:cs="Helvetica Neue"/>
          <w:sz w:val="24"/>
          <w:sz-cs w:val="24"/>
          <w:spacing w:val="0"/>
          <w:color w:val="171E2D"/>
        </w:rPr>
        <w:t xml:space="preserve">:</w:t>
      </w:r>
      <w:r>
        <w:rPr>
          <w:rFonts w:ascii="Helvetica Neue" w:hAnsi="Helvetica Neue" w:cs="Helvetica Neue"/>
          <w:sz w:val="24"/>
          <w:sz-cs w:val="24"/>
          <w:i/>
          <w:spacing w:val="0"/>
          <w:color w:val="374356"/>
        </w:rPr>
        <w:t xml:space="preserve"> "Sir/Madam, unlike air quality, there are virtually no open public internet APIs for street-level acoustic noise worldwide. This is due to strict audio privacy regulations—since public microphones can inadvertently record private human conversations—and the high cost of municipal sensor deployment. Therefore, primary field data collection using sound level meters was the most authentic, scientifically sound method."</w:t>
      </w:r>
      <w:r>
        <w:rPr>
          <w:rFonts w:ascii="Helvetica Neue" w:hAnsi="Helvetica Neue" w:cs="Helvetica Neue"/>
          <w:sz w:val="24"/>
          <w:sz-cs w:val="24"/>
          <w:i/>
          <w:spacing w:val="0"/>
          <w:color w:val="374356"/>
        </w:rPr>
        <w:t xml:space="preserve"/>
        <w:br/>
        <w:t xml:space="preserve"/>
      </w:r>
      <w:r>
        <w:rPr>
          <w:rFonts w:ascii="Helvetica Neue" w:hAnsi="Helvetica Neue" w:cs="Helvetica Neue"/>
          <w:sz w:val="24"/>
          <w:sz-cs w:val="24"/>
          <w:spacing w:val="0"/>
          <w:color w:val="171E2D"/>
        </w:rPr>
        <w:t xml:space="preserve"/>
      </w:r>
    </w:p>
    <w:p>
      <w:pPr>
        <w:spacing w:after="280"/>
      </w:pPr>
      <w:r>
        <w:rPr>
          <w:rFonts w:ascii="Helvetica Neue" w:hAnsi="Helvetica Neue" w:cs="Helvetica Neue"/>
          <w:sz w:val="28"/>
          <w:sz-cs w:val="28"/>
          <w:b/>
          <w:spacing w:val="0"/>
          <w:color w:val="171E2D"/>
        </w:rPr>
        <w:t xml:space="preserve">Q2: How accurate are smartphone decibel meters compared to laboratory sound level meters?</w:t>
      </w:r>
    </w:p>
    <w:p>
      <w:pPr>
        <w:ind w:left="720" w:first-line="-720"/>
      </w:pPr>
      <w:r>
        <w:rPr>
          <w:rFonts w:ascii="Helvetica Neue" w:hAnsi="Helvetica Neue" w:cs="Helvetica Neue"/>
          <w:sz w:val="24"/>
          <w:sz-cs w:val="24"/>
          <w:b/>
          <w:color w:val="171E2D"/>
        </w:rPr>
        <w:t xml:space="preserve"/>
        <w:tab/>
        <w:t xml:space="preserve">•</w:t>
        <w:tab/>
        <w:t xml:space="preserve"/>
      </w:r>
      <w:r>
        <w:rPr>
          <w:rFonts w:ascii="Helvetica Neue" w:hAnsi="Helvetica Neue" w:cs="Helvetica Neue"/>
          <w:sz w:val="24"/>
          <w:sz-cs w:val="24"/>
          <w:b/>
          <w:spacing w:val="0"/>
          <w:color w:val="171E2D"/>
        </w:rPr>
        <w:t xml:space="preserve">Model Answer</w:t>
      </w:r>
      <w:r>
        <w:rPr>
          <w:rFonts w:ascii="Helvetica Neue" w:hAnsi="Helvetica Neue" w:cs="Helvetica Neue"/>
          <w:sz w:val="24"/>
          <w:sz-cs w:val="24"/>
          <w:spacing w:val="0"/>
          <w:color w:val="171E2D"/>
        </w:rPr>
        <w:t xml:space="preserve">:</w:t>
      </w:r>
      <w:r>
        <w:rPr>
          <w:rFonts w:ascii="Helvetica Neue" w:hAnsi="Helvetica Neue" w:cs="Helvetica Neue"/>
          <w:sz w:val="24"/>
          <w:sz-cs w:val="24"/>
          <w:i/>
          <w:spacing w:val="0"/>
          <w:color w:val="374356"/>
        </w:rPr>
        <w:t xml:space="preserve"> "Smartphone microphones are uncalibrated for laboratory precision, but studies by the National Institute for Occupational Safety and Health (NIOSH) confirm that when configured with standard A-weighting (dBA) and slow response times, mobile decibel apps achieve an accuracy within $\pm 2\text{ dB}$ of Class 2 sound level meters. For urban locality-level screening and relative comparisons, this provides sufficient fidelity."</w:t>
      </w:r>
      <w:r>
        <w:rPr>
          <w:rFonts w:ascii="Helvetica Neue" w:hAnsi="Helvetica Neue" w:cs="Helvetica Neue"/>
          <w:sz w:val="24"/>
          <w:sz-cs w:val="24"/>
          <w:i/>
          <w:spacing w:val="0"/>
          <w:color w:val="374356"/>
        </w:rPr>
        <w:t xml:space="preserve"/>
        <w:br/>
        <w:t xml:space="preserve"/>
      </w:r>
      <w:r>
        <w:rPr>
          <w:rFonts w:ascii="Helvetica Neue" w:hAnsi="Helvetica Neue" w:cs="Helvetica Neue"/>
          <w:sz w:val="24"/>
          <w:sz-cs w:val="24"/>
          <w:spacing w:val="0"/>
          <w:color w:val="171E2D"/>
        </w:rPr>
        <w:t xml:space="preserve"/>
      </w:r>
    </w:p>
    <w:p>
      <w:pPr>
        <w:spacing w:after="280"/>
      </w:pPr>
      <w:r>
        <w:rPr>
          <w:rFonts w:ascii="Helvetica Neue" w:hAnsi="Helvetica Neue" w:cs="Helvetica Neue"/>
          <w:sz w:val="28"/>
          <w:sz-cs w:val="28"/>
          <w:b/>
          <w:spacing w:val="0"/>
          <w:color w:val="171E2D"/>
        </w:rPr>
        <w:t xml:space="preserve">Q3: How does your daily automation work without a backend server?</w:t>
      </w:r>
    </w:p>
    <w:p>
      <w:pPr>
        <w:ind w:left="720" w:first-line="-720"/>
      </w:pPr>
      <w:r>
        <w:rPr>
          <w:rFonts w:ascii="Helvetica Neue" w:hAnsi="Helvetica Neue" w:cs="Helvetica Neue"/>
          <w:sz w:val="24"/>
          <w:sz-cs w:val="24"/>
          <w:b/>
          <w:color w:val="171E2D"/>
        </w:rPr>
        <w:t xml:space="preserve"/>
        <w:tab/>
        <w:t xml:space="preserve">•</w:t>
        <w:tab/>
        <w:t xml:space="preserve"/>
      </w:r>
      <w:r>
        <w:rPr>
          <w:rFonts w:ascii="Helvetica Neue" w:hAnsi="Helvetica Neue" w:cs="Helvetica Neue"/>
          <w:sz w:val="24"/>
          <w:sz-cs w:val="24"/>
          <w:b/>
          <w:spacing w:val="0"/>
          <w:color w:val="171E2D"/>
        </w:rPr>
        <w:t xml:space="preserve">Model Answer</w:t>
      </w:r>
      <w:r>
        <w:rPr>
          <w:rFonts w:ascii="Helvetica Neue" w:hAnsi="Helvetica Neue" w:cs="Helvetica Neue"/>
          <w:sz w:val="24"/>
          <w:sz-cs w:val="24"/>
          <w:spacing w:val="0"/>
          <w:color w:val="171E2D"/>
        </w:rPr>
        <w:t xml:space="preserve">:</w:t>
      </w:r>
      <w:r>
        <w:rPr>
          <w:rFonts w:ascii="Helvetica Neue" w:hAnsi="Helvetica Neue" w:cs="Helvetica Neue"/>
          <w:sz w:val="24"/>
          <w:sz-cs w:val="24"/>
          <w:i/>
          <w:spacing w:val="0"/>
          <w:color w:val="374356"/>
        </w:rPr>
        <w:t xml:space="preserve"> "We utilize GitHub Actions as a serverless cron runner. A YAML workflow file scheduled for 06:00 UTC spins up a temporary virtual Ubuntu machine, securely injects our WAQI API token from GitHub Secrets, executes </w:t>
      </w:r>
      <w:r>
        <w:rPr>
          <w:rFonts w:ascii="Courier" w:hAnsi="Courier" w:cs="Courier"/>
          <w:sz w:val="26"/>
          <w:sz-cs w:val="26"/>
          <w:i/>
          <w:spacing w:val="0"/>
          <w:color w:val="374356"/>
        </w:rPr>
        <w:t xml:space="preserve">fetch_air_quality.py</w:t>
      </w:r>
      <w:r>
        <w:rPr>
          <w:rFonts w:ascii="Helvetica Neue" w:hAnsi="Helvetica Neue" w:cs="Helvetica Neue"/>
          <w:sz w:val="24"/>
          <w:sz-cs w:val="24"/>
          <w:i/>
          <w:spacing w:val="0"/>
          <w:color w:val="374356"/>
        </w:rPr>
        <w:t xml:space="preserve">, appends new station readings to our CSV file, and commits the changes back to GitHub. This achieves zero-maintenance, zero-cost data automation."</w:t>
      </w:r>
      <w:r>
        <w:rPr>
          <w:rFonts w:ascii="Helvetica Neue" w:hAnsi="Helvetica Neue" w:cs="Helvetica Neue"/>
          <w:sz w:val="24"/>
          <w:sz-cs w:val="24"/>
          <w:i/>
          <w:spacing w:val="0"/>
          <w:color w:val="374356"/>
        </w:rPr>
        <w:t xml:space="preserve"/>
        <w:br/>
        <w:t xml:space="preserve"/>
      </w:r>
      <w:r>
        <w:rPr>
          <w:rFonts w:ascii="Helvetica Neue" w:hAnsi="Helvetica Neue" w:cs="Helvetica Neue"/>
          <w:sz w:val="24"/>
          <w:sz-cs w:val="24"/>
          <w:spacing w:val="0"/>
          <w:color w:val="171E2D"/>
        </w:rPr>
        <w:t xml:space="preserve"/>
      </w:r>
    </w:p>
    <w:p>
      <w:pPr>
        <w:spacing w:after="280"/>
      </w:pPr>
      <w:r>
        <w:rPr>
          <w:rFonts w:ascii="Helvetica Neue" w:hAnsi="Helvetica Neue" w:cs="Helvetica Neue"/>
          <w:sz w:val="28"/>
          <w:sz-cs w:val="28"/>
          <w:b/>
          <w:spacing w:val="0"/>
          <w:color w:val="171E2D"/>
        </w:rPr>
        <w:t xml:space="preserve">Q4: What is the significance of the Pearson correlation coefficient in your project?</w:t>
      </w:r>
    </w:p>
    <w:p>
      <w:pPr>
        <w:ind w:left="720" w:first-line="-720"/>
      </w:pPr>
      <w:r>
        <w:rPr>
          <w:rFonts w:ascii="Helvetica Neue" w:hAnsi="Helvetica Neue" w:cs="Helvetica Neue"/>
          <w:sz w:val="24"/>
          <w:sz-cs w:val="24"/>
          <w:b/>
          <w:color w:val="171E2D"/>
        </w:rPr>
        <w:t xml:space="preserve"/>
        <w:tab/>
        <w:t xml:space="preserve">•</w:t>
        <w:tab/>
        <w:t xml:space="preserve"/>
      </w:r>
      <w:r>
        <w:rPr>
          <w:rFonts w:ascii="Helvetica Neue" w:hAnsi="Helvetica Neue" w:cs="Helvetica Neue"/>
          <w:sz w:val="24"/>
          <w:sz-cs w:val="24"/>
          <w:b/>
          <w:spacing w:val="0"/>
          <w:color w:val="171E2D"/>
        </w:rPr>
        <w:t xml:space="preserve">Model Answer</w:t>
      </w:r>
      <w:r>
        <w:rPr>
          <w:rFonts w:ascii="Helvetica Neue" w:hAnsi="Helvetica Neue" w:cs="Helvetica Neue"/>
          <w:sz w:val="24"/>
          <w:sz-cs w:val="24"/>
          <w:spacing w:val="0"/>
          <w:color w:val="171E2D"/>
        </w:rPr>
        <w:t xml:space="preserve">:</w:t>
      </w:r>
      <w:r>
        <w:rPr>
          <w:rFonts w:ascii="Helvetica Neue" w:hAnsi="Helvetica Neue" w:cs="Helvetica Neue"/>
          <w:sz w:val="24"/>
          <w:sz-cs w:val="24"/>
          <w:i/>
          <w:spacing w:val="0"/>
          <w:color w:val="374356"/>
        </w:rPr>
        <w:t xml:space="preserve"> "The Pearson correlation coefficient ($r$) statistically quantifies the linear relationship between sound pressure level in decibels and the Air Quality Index. In our field study, an $r$-value greater than $+0.65$ proved that arterial traffic corridors generate a joint environmental penalty, validating that traffic reduction measures simultaneously alleviate both acoustic stress and particulate pollution."</w:t>
      </w:r>
      <w:r>
        <w:rPr>
          <w:rFonts w:ascii="Helvetica Neue" w:hAnsi="Helvetica Neue" w:cs="Helvetica Neue"/>
          <w:sz w:val="24"/>
          <w:sz-cs w:val="24"/>
          <w:i/>
          <w:spacing w:val="0"/>
          <w:color w:val="374356"/>
        </w:rPr>
        <w:t xml:space="preserve"/>
        <w:br/>
        <w:t xml:space="preserve"/>
      </w:r>
      <w:r>
        <w:rPr>
          <w:rFonts w:ascii="Helvetica Neue" w:hAnsi="Helvetica Neue" w:cs="Helvetica Neue"/>
          <w:sz w:val="24"/>
          <w:sz-cs w:val="24"/>
          <w:spacing w:val="0"/>
          <w:color w:val="171E2D"/>
        </w:rPr>
        <w:t xml:space="preserve"/>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CocoaOOXMLWriter/2775.1</generator>
</meta>
</file>