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weather</w:t>
      </w:r>
      <w:r>
        <w:t xml:space="preserve"> </w:t>
      </w:r>
      <w:r>
        <w:t xml:space="preserve">related</w:t>
      </w:r>
      <w:r>
        <w:t xml:space="preserve"> </w:t>
      </w:r>
      <w:r>
        <w:t xml:space="preserve">events</w:t>
      </w:r>
      <w:r>
        <w:t xml:space="preserve"> </w:t>
      </w:r>
      <w:r>
        <w:t xml:space="preserve">impacts</w:t>
      </w:r>
      <w:r>
        <w:t xml:space="preserve"> </w:t>
      </w:r>
      <w:r>
        <w:t xml:space="preserve">the</w:t>
      </w:r>
      <w:r>
        <w:t xml:space="preserve"> </w:t>
      </w:r>
      <w:r>
        <w:t xml:space="preserve">US</w:t>
      </w:r>
    </w:p>
    <w:p>
      <w:pPr>
        <w:pStyle w:val="Authors"/>
      </w:pPr>
      <w:r>
        <w:t xml:space="preserve">Mario</w:t>
      </w:r>
      <w:r>
        <w:t xml:space="preserve"> </w:t>
      </w:r>
      <w:r>
        <w:t xml:space="preserve">Azevedo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May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bookmarkStart w:id="21" w:name="synopsis"/>
    <w:p>
      <w:pPr>
        <w:pStyle w:val="Heading3"/>
      </w:pPr>
      <w:r>
        <w:t xml:space="preserve">Synopsis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Synopsis: Immediately after the title, there should be a synopsis which describes and summarizes your analysis in at most 10 complete sentences</w:t>
      </w:r>
    </w:p>
    <w:bookmarkStart w:id="22" w:name="data-processing"/>
    <w:p>
      <w:pPr>
        <w:pStyle w:val="Heading3"/>
      </w:pPr>
      <w:r>
        <w:t xml:space="preserve">Data Processing</w:t>
      </w:r>
    </w:p>
    <w:bookmarkEnd w:id="22"/>
    <w:bookmarkStart w:id="23" w:name="loading-the-libraries-that-will-be-used"/>
    <w:p>
      <w:pPr>
        <w:pStyle w:val="Heading4"/>
      </w:pPr>
      <w:r>
        <w:t xml:space="preserve">Loading the libraries that will be used</w:t>
      </w:r>
    </w:p>
    <w:bookmarkEnd w:id="23"/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(gridExtra)</w:t>
      </w:r>
    </w:p>
    <w:bookmarkStart w:id="24" w:name="downloading-and-reading-the-data"/>
    <w:p>
      <w:pPr>
        <w:pStyle w:val="Heading4"/>
      </w:pPr>
      <w:r>
        <w:t xml:space="preserve">Downloading and reading the data</w:t>
      </w:r>
    </w:p>
    <w:bookmarkEnd w:id="24"/>
    <w:p>
      <w:pPr>
        <w:pStyle w:val="SourceCode"/>
      </w:pPr>
      <w:r>
        <w:rPr>
          <w:rStyle w:val="CommentTok"/>
        </w:rPr>
        <w:t xml:space="preserve">#download.file("https://d396qusza40orc.cloudfront.net/repdata%2Fdata%2FStormData.csv.bz2",</w:t>
      </w:r>
      <w:r>
        <w:br w:type="textWrapping"/>
      </w:r>
      <w:r>
        <w:rPr>
          <w:rStyle w:val="CommentTok"/>
        </w:rPr>
        <w:t xml:space="preserve">#              "repdata-data-StormData.csv.bz2")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'repdata-data-StormData.csv.bz2'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#Reading a data file prepared from the "Storm Data Event Table"</w:t>
      </w:r>
      <w:r>
        <w:br w:type="textWrapping"/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'storm.txt'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nr1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bookmarkStart w:id="25" w:name="cleaning-the-data"/>
    <w:p>
      <w:pPr>
        <w:pStyle w:val="Heading4"/>
      </w:pPr>
      <w:r>
        <w:t xml:space="preserve">Cleaning the data</w:t>
      </w:r>
    </w:p>
    <w:bookmarkEnd w:id="25"/>
    <w:p>
      <w:pPr>
        <w:pStyle w:val="SourceCode"/>
      </w:pPr>
      <w:r>
        <w:rPr>
          <w:rStyle w:val="NormalTok"/>
        </w:rPr>
        <w:t xml:space="preserve">data[data$EVTYPE ==</w:t>
      </w:r>
      <w:r>
        <w:rPr>
          <w:rStyle w:val="StringTok"/>
        </w:rPr>
        <w:t xml:space="preserve"> "TSTM WIND"</w:t>
      </w:r>
      <w:r>
        <w:rPr>
          <w:rStyle w:val="NormalTok"/>
        </w:rPr>
        <w:t xml:space="preserve">]$EVTYPE &lt;-</w:t>
      </w:r>
      <w:r>
        <w:rPr>
          <w:rStyle w:val="StringTok"/>
        </w:rPr>
        <w:t xml:space="preserve"> "THUNDERSTORM WIND"</w:t>
      </w:r>
      <w:r>
        <w:br w:type="textWrapping"/>
      </w:r>
      <w:r>
        <w:rPr>
          <w:rStyle w:val="NormalTok"/>
        </w:rPr>
        <w:t xml:space="preserve">data[data$EVTYPE ==</w:t>
      </w:r>
      <w:r>
        <w:rPr>
          <w:rStyle w:val="StringTok"/>
        </w:rPr>
        <w:t xml:space="preserve"> "THUNDERSTORM WINDS"</w:t>
      </w:r>
      <w:r>
        <w:rPr>
          <w:rStyle w:val="NormalTok"/>
        </w:rPr>
        <w:t xml:space="preserve">]$EVTYPE &lt;-</w:t>
      </w:r>
      <w:r>
        <w:rPr>
          <w:rStyle w:val="StringTok"/>
        </w:rPr>
        <w:t xml:space="preserve"> "THUNDERSTORM WIND"</w:t>
      </w:r>
      <w:r>
        <w:br w:type="textWrapping"/>
      </w:r>
      <w:r>
        <w:rPr>
          <w:rStyle w:val="NormalTok"/>
        </w:rPr>
        <w:t xml:space="preserve">data[data$EVTYPE ==</w:t>
      </w:r>
      <w:r>
        <w:rPr>
          <w:rStyle w:val="StringTok"/>
        </w:rPr>
        <w:t xml:space="preserve"> "MARINE TSTM WIND"</w:t>
      </w:r>
      <w:r>
        <w:rPr>
          <w:rStyle w:val="NormalTok"/>
        </w:rPr>
        <w:t xml:space="preserve">]$EVTYPE &lt;-</w:t>
      </w:r>
      <w:r>
        <w:rPr>
          <w:rStyle w:val="StringTok"/>
        </w:rPr>
        <w:t xml:space="preserve"> "MARINE THUNDERSTORM WIND"</w:t>
      </w:r>
      <w:r>
        <w:br w:type="textWrapping"/>
      </w:r>
      <w:r>
        <w:rPr>
          <w:rStyle w:val="NormalTok"/>
        </w:rPr>
        <w:t xml:space="preserve">data[data$EVTYPE ==</w:t>
      </w:r>
      <w:r>
        <w:rPr>
          <w:rStyle w:val="StringTok"/>
        </w:rPr>
        <w:t xml:space="preserve"> "MARINE THUNDERSTORM WINDS"</w:t>
      </w:r>
      <w:r>
        <w:rPr>
          <w:rStyle w:val="NormalTok"/>
        </w:rPr>
        <w:t xml:space="preserve">]$EVTYPE &lt;-</w:t>
      </w:r>
      <w:r>
        <w:rPr>
          <w:rStyle w:val="StringTok"/>
        </w:rPr>
        <w:t xml:space="preserve"> "MARINE THUNDERSTORM WIND"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(data,EVTYPE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perc1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(data)/nr1</w:t>
      </w:r>
    </w:p>
    <w:bookmarkStart w:id="26" w:name="preparing-data-for-first-question"/>
    <w:p>
      <w:pPr>
        <w:pStyle w:val="Heading4"/>
      </w:pPr>
      <w:r>
        <w:t xml:space="preserve">Preparing data for first question</w:t>
      </w:r>
    </w:p>
    <w:bookmarkEnd w:id="26"/>
    <w:p>
      <w:pPr>
        <w:pStyle w:val="SourceCode"/>
      </w:pPr>
      <w:r>
        <w:rPr>
          <w:rStyle w:val="NormalTok"/>
        </w:rPr>
        <w:t xml:space="preserve">totFat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(data$FATALITIES,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totInj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(data$INJURIES,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(data,EVTYPE)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NofEV=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Fatalities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(FATALITIES),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pFat=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(FATALITIES)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totFat,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Injuries=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(INJURIES),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pInj=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(INJURIES)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totInj,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sevIndex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(FATALITIES)+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(INJURIES))) </w:t>
      </w:r>
      <w:r>
        <w:br w:type="textWrapping"/>
      </w:r>
      <w:r>
        <w:rPr>
          <w:rStyle w:val="NormalTok"/>
        </w:rPr>
        <w:t xml:space="preserve">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(harm)</w:t>
      </w:r>
      <w:r>
        <w:br w:type="textWrapping"/>
      </w:r>
      <w:r>
        <w:rPr>
          <w:rStyle w:val="NormalTok"/>
        </w:rPr>
        <w:t xml:space="preserve">harm$rankF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(harm$Fatalities,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rank)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harm$rankI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(harm$Injuries,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rank)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harm$rankS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(harm$sevIndex,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rank)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harm</w:t>
      </w:r>
    </w:p>
    <w:p>
      <w:pPr>
        <w:pStyle w:val="SourceCode"/>
      </w:pPr>
      <w:r>
        <w:rPr>
          <w:rStyle w:val="VerbatimChar"/>
        </w:rPr>
        <w:t xml:space="preserve">## Source: local data table [46 x 10]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EVTYPE  NofEV Fatalities       pFat Injuries         pInj</w:t>
      </w:r>
      <w:r>
        <w:br w:type="textWrapping"/>
      </w:r>
      <w:r>
        <w:rPr>
          <w:rStyle w:val="VerbatimChar"/>
        </w:rPr>
        <w:t xml:space="preserve">## 1            TORNADO  60652       5633 41.3218897    91346 67.883444929</w:t>
      </w:r>
      <w:r>
        <w:br w:type="textWrapping"/>
      </w:r>
      <w:r>
        <w:rPr>
          <w:rStyle w:val="VerbatimChar"/>
        </w:rPr>
        <w:t xml:space="preserve">## 2  THUNDERSTORM WIND 323346        701  5.1423122     9353  6.950647652</w:t>
      </w:r>
      <w:r>
        <w:br w:type="textWrapping"/>
      </w:r>
      <w:r>
        <w:rPr>
          <w:rStyle w:val="VerbatimChar"/>
        </w:rPr>
        <w:t xml:space="preserve">## 3               HAIL 288661         15  0.1100352     1361  1.011422159</w:t>
      </w:r>
      <w:r>
        <w:br w:type="textWrapping"/>
      </w:r>
      <w:r>
        <w:rPr>
          <w:rStyle w:val="VerbatimChar"/>
        </w:rPr>
        <w:t xml:space="preserve">## 4       WINTER STORM  11433        206  1.5111502     1321  0.981696306</w:t>
      </w:r>
      <w:r>
        <w:br w:type="textWrapping"/>
      </w:r>
      <w:r>
        <w:rPr>
          <w:rStyle w:val="VerbatimChar"/>
        </w:rPr>
        <w:t xml:space="preserve">## 5         HEAVY RAIN  11723         98  0.7188967      251  0.186529730</w:t>
      </w:r>
      <w:r>
        <w:br w:type="textWrapping"/>
      </w:r>
      <w:r>
        <w:rPr>
          <w:rStyle w:val="VerbatimChar"/>
        </w:rPr>
        <w:t xml:space="preserve">## 6          LIGHTNING  15754        816  5.9859155     5230  3.886655321</w:t>
      </w:r>
      <w:r>
        <w:br w:type="textWrapping"/>
      </w:r>
      <w:r>
        <w:rPr>
          <w:rStyle w:val="VerbatimChar"/>
        </w:rPr>
        <w:t xml:space="preserve">## 7          DENSE FOG   1293         18  0.1320423      342  0.254156046</w:t>
      </w:r>
      <w:r>
        <w:br w:type="textWrapping"/>
      </w:r>
      <w:r>
        <w:rPr>
          <w:rStyle w:val="VerbatimChar"/>
        </w:rPr>
        <w:t xml:space="preserve">## 8        RIP CURRENT    470        368  2.6995305      232  0.172409949</w:t>
      </w:r>
      <w:r>
        <w:br w:type="textWrapping"/>
      </w:r>
      <w:r>
        <w:rPr>
          <w:rStyle w:val="VerbatimChar"/>
        </w:rPr>
        <w:t xml:space="preserve">## 9        FLASH FLOOD  54277        978  7.1742958     1777  1.320571034</w:t>
      </w:r>
      <w:r>
        <w:br w:type="textWrapping"/>
      </w:r>
      <w:r>
        <w:rPr>
          <w:rStyle w:val="VerbatimChar"/>
        </w:rPr>
        <w:t xml:space="preserve">## 10      FUNNEL CLOUD   6839          0  0.0000000        3  0.002229439</w:t>
      </w:r>
      <w:r>
        <w:br w:type="textWrapping"/>
      </w:r>
      <w:r>
        <w:rPr>
          <w:rStyle w:val="VerbatimChar"/>
        </w:rPr>
        <w:t xml:space="preserve">## ..               ...    ...        ...        ...      ...          ...</w:t>
      </w:r>
      <w:r>
        <w:br w:type="textWrapping"/>
      </w:r>
      <w:r>
        <w:rPr>
          <w:rStyle w:val="VerbatimChar"/>
        </w:rPr>
        <w:t xml:space="preserve">## Variables not shown: sevIndex (dbl), rankF (dbl), rankI (dbl), rankS (dbl)</w:t>
      </w:r>
    </w:p>
    <w:bookmarkStart w:id="27" w:name="preparing-data-for-first-question-1"/>
    <w:p>
      <w:pPr>
        <w:pStyle w:val="Heading4"/>
      </w:pPr>
      <w:r>
        <w:t xml:space="preserve">Preparing data for first question</w:t>
      </w:r>
    </w:p>
    <w:bookmarkEnd w:id="27"/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PROPDMGEXP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(PROPDMGEXP)))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(PROPDMGEXP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CROPDMGEXP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(CROPDMGEXP)))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(CROPDMGEXP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perc2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(data)/nr1</w:t>
      </w:r>
    </w:p>
    <w:p>
      <w:pPr>
        <w:pStyle w:val="Compact"/>
        <w:numPr>
          <w:numId w:val="3"/>
          <w:ilvl w:val="0"/>
        </w:numPr>
      </w:pPr>
      <w:r>
        <w:t xml:space="preserve">There should be a section titled Data Processing which describes (in words and code) how the data were loaded into R and processed for analysis. In particular, your analysis must start from the raw CSV file containing the data. You cannot do any preprocessing outside the document. If preprocessing is time-consuming you may consider using the cache = TRUE option for certain code chunks.</w:t>
      </w:r>
    </w:p>
    <w:bookmarkStart w:id="28" w:name="results"/>
    <w:p>
      <w:pPr>
        <w:pStyle w:val="Heading3"/>
      </w:pPr>
      <w:r>
        <w:t xml:space="preserve">Results</w:t>
      </w:r>
    </w:p>
    <w:bookmarkEnd w:id="28"/>
    <w:p>
      <w:pPr>
        <w:pStyle w:val="Compact"/>
        <w:numPr>
          <w:numId w:val="4"/>
          <w:ilvl w:val="0"/>
        </w:numPr>
      </w:pPr>
      <w:r>
        <w:t xml:space="preserve">There should be a section titled Results in which your results are presented.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You may have other sections in your analysis, but Data Processing and Results are required.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The analysis document must have at least one figure containing a plot.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Your analyis must have no more than three figures. Figures may have multiple plots in them (i.e. panel plots), but there cannot be more than three figures total.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You must show all your code for the work in your analysis document. This may make the document a bit verbose, but that is okay. In general, you should ensure that echo = TRUE for every code chunk (this is the default setting in knitr).</w:t>
      </w:r>
    </w:p>
    <w:p>
      <w:pPr>
        <w:pStyle w:val="SourceCode"/>
      </w:pPr>
      <w:r>
        <w:rPr>
          <w:rStyle w:val="NormalTok"/>
        </w:rPr>
        <w:t xml:space="preserve">result1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(harm,rankF)[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(EVTYPE))</w:t>
      </w:r>
      <w:r>
        <w:br w:type="textWrapping"/>
      </w:r>
      <w:r>
        <w:rPr>
          <w:rStyle w:val="NormalTok"/>
        </w:rPr>
        <w:t xml:space="preserve">ord1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(result1$EVTYPE,result1$Fatalities)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(result1,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ord1,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Fatalities))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"Fatalities"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result2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(harm,rankI)[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(EVTYPE))</w:t>
      </w:r>
      <w:r>
        <w:br w:type="textWrapping"/>
      </w:r>
      <w:r>
        <w:rPr>
          <w:rStyle w:val="NormalTok"/>
        </w:rPr>
        <w:t xml:space="preserve">ord2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(result2$EVTYPE,result2$Injuries)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(result2,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Injuries))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"Injuries"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result3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(harm,rankS)[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(EVTYPE))</w:t>
      </w:r>
      <w:r>
        <w:br w:type="textWrapping"/>
      </w:r>
      <w:r>
        <w:rPr>
          <w:rStyle w:val="NormalTok"/>
        </w:rPr>
        <w:t xml:space="preserve">ord3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(result3$EVTYPE,result3$sevIndex)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(result3,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ord3,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sevIndex))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"Fatalities x 10 + Injuries"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Harmful Types of Events"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#left="Event Type",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just=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data-assess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237cb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827d8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weather related events impacts the US</dc:title>
  <dc:creator>Mario Azevedo</dc:creator>
</cp:coreProperties>
</file>