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微软雅黑" w:hAnsi="微软雅黑" w:eastAsia="微软雅黑"/>
          <w:b/>
          <w:color w:val="1F3A5F"/>
          <w:sz w:val="50"/>
        </w:rPr>
        <w:t>Leader 是怎么“当领导”的</w:t>
      </w:r>
    </w:p>
    <w:p>
      <w:pPr>
        <w:jc w:val="center"/>
      </w:pPr>
      <w:r>
        <w:rPr>
          <w:rFonts w:ascii="微软雅黑" w:hAnsi="微软雅黑" w:eastAsia="微软雅黑"/>
          <w:b/>
          <w:color w:val="C0392B"/>
          <w:sz w:val="27"/>
        </w:rPr>
        <w:t>ROS2 学习智能体 · 领导层与编排层</w:t>
      </w:r>
    </w:p>
    <w:p>
      <w:pPr>
        <w:jc w:val="center"/>
      </w:pPr>
      <w:r>
        <w:rPr>
          <w:rFonts w:ascii="微软雅黑" w:hAnsi="微软雅黑" w:eastAsia="微软雅黑"/>
          <w:b/>
          <w:color w:val="C0392B"/>
          <w:sz w:val="27"/>
        </w:rPr>
        <w:t>架构说明书</w:t>
      </w:r>
    </w:p>
    <w:p>
      <w:pPr>
        <w:spacing w:before="200"/>
        <w:jc w:val="center"/>
      </w:pPr>
      <w:r>
        <w:rPr>
          <w:rFonts w:ascii="宋体" w:hAnsi="宋体" w:eastAsia="宋体"/>
          <w:color w:val="555555"/>
          <w:sz w:val="23"/>
        </w:rPr>
        <w:t>—— 零基础版 · 不用懂 ROS2 也能看懂 ——</w:t>
      </w:r>
    </w:p>
    <w:p/>
    <w:tbl>
      <w:tblPr>
        <w:jc w:val="center"/>
        <w:tblLook w:firstColumn="1" w:firstRow="1" w:lastColumn="0" w:lastRow="0" w:noHBand="0" w:noVBand="1" w:val="04A0"/>
        <w:tblW w:type="dxa" w:w="9298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412"/>
      </w:tblGrid>
      <w:tr>
        <w:tc>
          <w:tcPr>
            <w:tcW w:type="dxa" w:w="9298"/>
            <w:shd w:val="clear" w:color="auto" w:fill="FFF8E1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>看这份文档之前，你只需要知道一件事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整个系统就像一家公司：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学生是【客户】，Leader 是【项目经理】，① ② ③ 是【专家员工】，平台是【电话局】。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Leader 自己几乎不干活，它的全部本事是——判断这活儿该派给谁，然后盯着流程走完。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（如果你只记一句话，就记这句。）</w:t>
            </w:r>
          </w:p>
        </w:tc>
      </w:tr>
    </w:tbl>
    <w:p>
      <w:pPr>
        <w:spacing w:after="40"/>
      </w:pPr>
    </w:p>
    <w:p/>
    <w:p>
      <w:pPr>
        <w:jc w:val="center"/>
      </w:pPr>
      <w:r>
        <w:rPr>
          <w:rFonts w:ascii="宋体" w:hAnsi="宋体" w:eastAsia="宋体"/>
          <w:color w:val="555555"/>
          <w:sz w:val="20"/>
        </w:rPr>
        <w:t>阅读方式：从头往下读，一节约 2 分钟；看不懂别处，就先看第 3 章。</w:t>
      </w:r>
    </w:p>
    <w:p/>
    <w:p>
      <w:pPr>
        <w:spacing w:after="60"/>
      </w:pPr>
      <w:r>
        <w:rPr>
          <w:rFonts w:ascii="微软雅黑" w:hAnsi="微软雅黑" w:eastAsia="微软雅黑"/>
          <w:b/>
          <w:color w:val="1F3A5F"/>
          <w:sz w:val="21"/>
        </w:rPr>
        <w:t>这份文件有 10 章 + 3 个附录</w:t>
      </w:r>
    </w:p>
    <w:p>
      <w:pPr>
        <w:spacing w:after="20" w:line="288" w:lineRule="auto"/>
        <w:ind w:left="340"/>
      </w:pPr>
      <w:r>
        <w:rPr>
          <w:rFonts w:ascii="宋体" w:hAnsi="宋体" w:eastAsia="宋体"/>
          <w:color w:val="555555"/>
          <w:sz w:val="19"/>
        </w:rPr>
        <w:t>第 0 章  一张总图（先看这个）</w:t>
      </w:r>
    </w:p>
    <w:p>
      <w:pPr>
        <w:spacing w:after="20" w:line="288" w:lineRule="auto"/>
        <w:ind w:left="340"/>
      </w:pPr>
      <w:r>
        <w:rPr>
          <w:rFonts w:ascii="宋体" w:hAnsi="宋体" w:eastAsia="宋体"/>
          <w:color w:val="555555"/>
          <w:sz w:val="19"/>
        </w:rPr>
        <w:t>第 1 章  Leader 是谁、为什么需要它</w:t>
      </w:r>
    </w:p>
    <w:p>
      <w:pPr>
        <w:spacing w:after="20" w:line="288" w:lineRule="auto"/>
        <w:ind w:left="340"/>
      </w:pPr>
      <w:r>
        <w:rPr>
          <w:rFonts w:ascii="宋体" w:hAnsi="宋体" w:eastAsia="宋体"/>
          <w:color w:val="555555"/>
          <w:sz w:val="19"/>
        </w:rPr>
        <w:t>第 2 章  服务器上都有谁（角色表）</w:t>
      </w:r>
    </w:p>
    <w:p>
      <w:pPr>
        <w:spacing w:after="20" w:line="288" w:lineRule="auto"/>
        <w:ind w:left="340"/>
      </w:pPr>
      <w:r>
        <w:rPr>
          <w:rFonts w:ascii="宋体" w:hAnsi="宋体" w:eastAsia="宋体"/>
          <w:color w:val="555555"/>
          <w:sz w:val="19"/>
        </w:rPr>
        <w:t>第 3 章  ⭐ 一次请求的全过程（最重要）</w:t>
      </w:r>
    </w:p>
    <w:p>
      <w:pPr>
        <w:spacing w:after="20" w:line="288" w:lineRule="auto"/>
        <w:ind w:left="340"/>
      </w:pPr>
      <w:r>
        <w:rPr>
          <w:rFonts w:ascii="宋体" w:hAnsi="宋体" w:eastAsia="宋体"/>
          <w:color w:val="555555"/>
          <w:sz w:val="19"/>
        </w:rPr>
        <w:t>第 4 章  Leader 内部四个抽屉</w:t>
      </w:r>
    </w:p>
    <w:p>
      <w:pPr>
        <w:spacing w:after="20" w:line="288" w:lineRule="auto"/>
        <w:ind w:left="340"/>
      </w:pPr>
      <w:r>
        <w:rPr>
          <w:rFonts w:ascii="宋体" w:hAnsi="宋体" w:eastAsia="宋体"/>
          <w:color w:val="555555"/>
          <w:sz w:val="19"/>
        </w:rPr>
        <w:t>第 5 章  “领导层”和“编排层”怎么分</w:t>
      </w:r>
    </w:p>
    <w:p>
      <w:pPr>
        <w:spacing w:after="20" w:line="288" w:lineRule="auto"/>
        <w:ind w:left="340"/>
      </w:pPr>
      <w:r>
        <w:rPr>
          <w:rFonts w:ascii="宋体" w:hAnsi="宋体" w:eastAsia="宋体"/>
          <w:color w:val="555555"/>
          <w:sz w:val="19"/>
        </w:rPr>
        <w:t>第 6 章  同一句话走五条不同的路</w:t>
      </w:r>
    </w:p>
    <w:p>
      <w:pPr>
        <w:spacing w:after="20" w:line="288" w:lineRule="auto"/>
        <w:ind w:left="340"/>
      </w:pPr>
      <w:r>
        <w:rPr>
          <w:rFonts w:ascii="宋体" w:hAnsi="宋体" w:eastAsia="宋体"/>
          <w:color w:val="555555"/>
          <w:sz w:val="19"/>
        </w:rPr>
        <w:t>第 7 章  为什么用代码决策</w:t>
      </w:r>
    </w:p>
    <w:p>
      <w:pPr>
        <w:spacing w:after="20" w:line="288" w:lineRule="auto"/>
        <w:ind w:left="340"/>
      </w:pPr>
      <w:r>
        <w:rPr>
          <w:rFonts w:ascii="宋体" w:hAnsi="宋体" w:eastAsia="宋体"/>
          <w:color w:val="555555"/>
          <w:sz w:val="19"/>
        </w:rPr>
        <w:t>第 8 章  常见误解（打脸表）</w:t>
      </w:r>
    </w:p>
    <w:p>
      <w:pPr>
        <w:spacing w:after="20" w:line="288" w:lineRule="auto"/>
        <w:ind w:left="340"/>
      </w:pPr>
      <w:r>
        <w:rPr>
          <w:rFonts w:ascii="宋体" w:hAnsi="宋体" w:eastAsia="宋体"/>
          <w:color w:val="555555"/>
          <w:sz w:val="19"/>
        </w:rPr>
        <w:t>第 9 章  出问题按这个顺序查</w:t>
      </w:r>
    </w:p>
    <w:p>
      <w:pPr>
        <w:spacing w:after="20" w:line="288" w:lineRule="auto"/>
        <w:ind w:left="340"/>
      </w:pPr>
      <w:r>
        <w:rPr>
          <w:rFonts w:ascii="宋体" w:hAnsi="宋体" w:eastAsia="宋体"/>
          <w:color w:val="555555"/>
          <w:sz w:val="19"/>
        </w:rPr>
        <w:t>第 10 章 名词小词典</w:t>
      </w:r>
    </w:p>
    <w:p>
      <w:pPr>
        <w:spacing w:after="20" w:line="288" w:lineRule="auto"/>
        <w:ind w:left="340"/>
      </w:pPr>
      <w:r>
        <w:rPr>
          <w:rFonts w:ascii="宋体" w:hAnsi="宋体" w:eastAsia="宋体"/>
          <w:color w:val="555555"/>
          <w:sz w:val="19"/>
        </w:rPr>
        <w:t>附录 A 关键数字 / 附录 B 我们踩过的 6 个坑 / 附录 C 想改功能改哪里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1F3A5F"/>
          <w:sz w:val="34"/>
        </w:rPr>
        <w:t>第 0 章  先记住这一张图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color w:val="555555"/>
          <w:sz w:val="21"/>
        </w:rPr>
        <w:t>后面所有内容都只是这张图的细节。先把这张图看懂，剩下的都是注解。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【学生在叮当里说一句话】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          |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          v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============================================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梧桐平台（电话局 / 门牌号管理处）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· 每个智能体有 AIC（身份证号）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· 每个 AIC 对应一个地址（门牌号）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· 只放行带证书的人（mTLS）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============================================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          | 带证书敲门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          v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============================================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8449 接入层 = 前台 / 门卫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· 验证书、验身份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· 把 AIP 协议翻译成普通 HTTP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★ 平台认定的"这个智能体"就是它（AIC 挂在它身上）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============================================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          | 普通 HTTP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          v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============================================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Leader :9200 = 项目经理（真脑子）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· 判断这活儿该谁干（规则表）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· 记住这个学生做到哪一步（数据库）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· 派人去干、等结果、汇总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★ 架构里的"领导层 + 编排层"就是它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============================================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  |                      |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自己会答的              要专家干的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  v                      v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直接回答            网关 :9100 -&gt; 平台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                        |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+-----------------------+-----------------------+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v                       v                       v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9021(1) 需求分析        9022(2) 项目规划        9023(3) 代码生成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（话 -&gt; 规格）          （规格 -&gt; 计划）        （计划 -&gt; 代码）</w:t>
      </w:r>
    </w:p>
    <w:tbl>
      <w:tblPr>
        <w:jc w:val="center"/>
        <w:tblLook w:firstColumn="1" w:firstRow="1" w:lastColumn="0" w:lastRow="0" w:noHBand="0" w:noVBand="1" w:val="04A0"/>
        <w:tblW w:type="dxa" w:w="9298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412"/>
      </w:tblGrid>
      <w:tr>
        <w:tc>
          <w:tcPr>
            <w:tcW w:type="dxa" w:w="9298"/>
            <w:shd w:val="clear" w:color="auto" w:fill="E8F1FB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>最容易搞混的一点（务必记住）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平台上的那个智能体叫「ROS2 学习编排智能体」，但平台上注册的其实只是 8449 这个【接入层】。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真正的“领导”是接入层后面的 Leader（:9200）—— 它没有 AIC、不在平台上、平台根本不知道它存在。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打个比方：AIC 是营业执照，挂在【前台】8449 上；Leader 是【技术总监】，不在执照上，但活是他干的。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1F3A5F"/>
          <w:sz w:val="34"/>
        </w:rPr>
        <w:t>第 1 章  Leader 到底是谁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3A5F"/>
          <w:sz w:val="27"/>
        </w:rPr>
        <w:t>1.1 一句话定义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2"/>
        </w:rPr>
        <w:t>Leader 是一个跑在服务器上的程序（Python 服务，监听 9200 端口）。它的工作只有三类：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sz w:val="22"/>
        </w:rPr>
        <w:t>【分诊】看一眼学生说的话，判断这是哪一类需求（自己答 / 找专家 / 走流程）。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sz w:val="22"/>
        </w:rPr>
        <w:t>【调度】如果需要专家，它就按顺序或并发把活派出去，把结果收回来。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sz w:val="22"/>
        </w:rPr>
        <w:t>【汇总】把几份结果拼成一份人话答复（规划书 + 学习指南 + 代码 + 提示）。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2"/>
        </w:rPr>
        <w:t>它【不】做的事：不写代码、不做项目规划、不懂 ROS2 术语。这三件事是 ① ② ③ 三个专家干的 —— 这一点非常关键，很多人以为 Leader 很聪明，其实它只会“照章办事”。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3A5F"/>
          <w:sz w:val="27"/>
        </w:rPr>
        <w:t>1.2 为什么要有它（没有它会怎样）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2"/>
        </w:rPr>
        <w:t>如果没有 Leader，学生就得自己干这些事：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sz w:val="22"/>
        </w:rPr>
        <w:t>自己判断“我这问题该问哪个智能体”（学生根本不知道平台上有谁）；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sz w:val="22"/>
        </w:rPr>
        <w:t>自己把需求整理成 ① 要求的 JSON 格式（这几乎不可能）；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sz w:val="22"/>
        </w:rPr>
        <w:t>自己去记“我刚才做到第几步了”（多轮对话直接崩）；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sz w:val="22"/>
        </w:rPr>
        <w:t>自己把 ② 返回的标记段解析出来、拼成一份能看的文档（更不可能）。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2"/>
        </w:rPr>
        <w:t>有了 Leader，学生只要说一句“帮我做一个避障小车”，剩下全自动。这就是“领导层”的价值：把复杂度挡在用户看不见的地方。</w:t>
      </w:r>
    </w:p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1F3A5F"/>
          <w:sz w:val="34"/>
        </w:rPr>
        <w:t>第 2 章  这栋楼里都有谁（角色表）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color w:val="555555"/>
          <w:sz w:val="21"/>
        </w:rPr>
        <w:t>服务器上现在有 6 个接入层进程 + 3 个支撑服务。你不需要全记住，但要知道“谁是专家、谁是门卫、谁是翻译”。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type="dxa" w:w="8958"/>
        <w:tblLayout w:type="fixed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907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端口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名字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角色（公司比喻）</w:t>
            </w:r>
          </w:p>
        </w:tc>
        <w:tc>
          <w:tcPr>
            <w:tcW w:type="dxa" w:w="4195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它干什么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8449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leader_orchestrator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前台 / 门卫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接平台的请求，验证书，原样转给 Leader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9200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Leader（不是接入层）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项目经理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分类、调度、记状态、汇总（本说明书主角）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9021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ros2_analyze  ①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需求分析员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把“我想做个避障小车”变成机器能读的规格 JSON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9022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ros2_plan     ②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规划师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把规格变成节点清单 + 话题契约 + 学习指南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9023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ros2_codegen  ③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程序员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按节点规格生成代码，还自己做静态检查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8443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ros2_tutor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老员工（旧教学）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早期教学智能体，现在还在跑，但不在主链路上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9100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acps-gateway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外呼总机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把普通 HTTP 变成平台能懂的 AIP + mTLS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9099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bailian-shim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翻译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把 OpenAI 格式翻译成百炼工作流的格式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type="dxa" w:w="9298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412"/>
      </w:tblGrid>
      <w:tr>
        <w:tc>
          <w:tcPr>
            <w:tcW w:type="dxa" w:w="9298"/>
            <w:shd w:val="clear" w:color="auto" w:fill="E8F5E9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>只记这三条线就够了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线 1（进来的路）：平台 → 8449 → Leader :9200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线 2（出去的路）：Leader → 网关 :9100 → 平台 → 专家的地址（9021/9022/9023）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线 3（专家内部）：专家的接入层 → shim :9099 → 百炼上的工作流（真正的大模型在那）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1F3A5F"/>
          <w:sz w:val="34"/>
        </w:rPr>
        <w:t>第 3 章  ⭐ 一次请求的全过程（最重要的一章）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2"/>
        </w:rPr>
        <w:t>这一章用一句真实的话走一遍全流程：</w:t>
      </w:r>
    </w:p>
    <w:p>
      <w:pPr>
        <w:jc w:val="center"/>
      </w:pPr>
      <w:r>
        <w:rPr>
          <w:rFonts w:ascii="微软雅黑" w:hAnsi="微软雅黑" w:eastAsia="微软雅黑"/>
          <w:b/>
          <w:color w:val="C0392B"/>
          <w:sz w:val="24"/>
        </w:rPr>
        <w:t>学生说：「帮我做一个避障小车」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3A5F"/>
          <w:sz w:val="27"/>
        </w:rPr>
        <w:t>第 1 步：进门（平台 → 8449）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平台知道“ROS2 学习编排智能体”的地址是 https://YOUR_HOST:8449/rpc，就带着自己的证书去敲门。8449 检查：证书是不是平台 CA 签的？对得上就不拦。然后把 AIP 协议（一种 JSON-RPC + 任务状态机的协议）翻译成普通 HTTP，转给 Leader。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3A5F"/>
          <w:sz w:val="27"/>
        </w:rPr>
        <w:t>第 2 步：Leader 先“洗一遍”输入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叮当转发时会在你的话前后塞很多“协作元信息”（比如“上一轮候选结果：……（几千字）”）。Leader 第一步就把它剥掉，只留用户真正说的那句。（不剥的话会出大事：那些文字里有“项目”“规划书”等词，会把分类带偏。）</w:t>
      </w:r>
    </w:p>
    <w:p>
      <w:pPr>
        <w:spacing w:before="120" w:after="40"/>
      </w:pPr>
      <w:r>
        <w:rPr>
          <w:rFonts w:ascii="宋体" w:hAnsi="宋体" w:eastAsia="宋体"/>
          <w:b/>
          <w:color w:val="555555"/>
          <w:sz w:val="18"/>
        </w:rPr>
        <w:t>实际日志（真实运行结果）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>原始输入：调用智能体「ROS2 学习编排智能体」帮我做一个避障小车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    上一轮候选结果：本次由 **ROS2 学习编排智能体** 参与回答……（几千字）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    叮当请求补充：请补充偏好。 用户回答：A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>剥完之后：帮我做一个避障小车          &lt;-- 只留这句，后面的判断全靠它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3A5F"/>
          <w:sz w:val="27"/>
        </w:rPr>
        <w:t>第 3 步：分类（规则表命中）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Leader 拿这句话去查一张“关键词表”，命中“小车” → 判定为【项目需求】。注意：这一步是纯字符串匹配，不调用任何大模型，所以又准又快。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3A5F"/>
          <w:sz w:val="27"/>
        </w:rPr>
        <w:t>第 4 步：派给 ①（需求分析）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Leader 决定：项目需求要先做需求分析。于是它经网关 → 平台 → 找到 ① 的地址（9021），把学生原话 + 一点方向提示（“方向：ROS2 学习项目；水平：beginner”）发过去。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3A5F"/>
          <w:sz w:val="27"/>
        </w:rPr>
        <w:t>第 5 步：① 返回一份机器能读的规格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① 回来的是一个 JSON，大概长这样（节选）：</w:t>
      </w:r>
    </w:p>
    <w:p>
      <w:pPr>
        <w:spacing w:before="120" w:after="40"/>
      </w:pPr>
      <w:r>
        <w:rPr>
          <w:rFonts w:ascii="宋体" w:hAnsi="宋体" w:eastAsia="宋体"/>
          <w:b/>
          <w:color w:val="555555"/>
          <w:sz w:val="18"/>
        </w:rPr>
        <w:t>① 的输出（结构化规格）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>{"valid": true, "need_ask": false,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"data": {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"schema_version": "1.0",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"project": {"name_cn": "避障小车", "name_en": "obstacle_avoidance",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         "package_name": "obstacle_avoidance", "difficulty": "入门"},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"modules": [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{"module_name": "obstacle_detector",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"inputs":  [{"topic": "/scan", "message_type": "sensor_msgs/msg/LaserScan"}],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"outputs": [{"topic": "/obstacle_distance", "message_type": "std_msgs/msg/Float32"}]},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{"module_name": "motion_controller", "...": "..."}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]}}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3A5F"/>
          <w:sz w:val="27"/>
        </w:rPr>
        <w:t>第 6 步：Leader 把规格交给 ②（项目规划）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Leader 把上面那个 JSON 序列化成字符串，发给 ②（9022）。② 负责把它细化成“要写哪几个节点、每个节点收什么发什么、文件怎么摆”。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3A5F"/>
          <w:sz w:val="27"/>
        </w:rPr>
        <w:t>第 7 步：② 返回三段内容（靠标记区分）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② 的返回是一整段文本，里面藏了两个“带标记的 JSON 块”和一个“给人看的指南”：</w:t>
      </w:r>
    </w:p>
    <w:p>
      <w:pPr>
        <w:spacing w:before="120" w:after="40"/>
      </w:pPr>
      <w:r>
        <w:rPr>
          <w:rFonts w:ascii="宋体" w:hAnsi="宋体" w:eastAsia="宋体"/>
          <w:b/>
          <w:color w:val="555555"/>
          <w:sz w:val="18"/>
        </w:rPr>
        <w:t>② 的输出（三段式：指南 + 节点清单 + 完整规划）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>## 📚 项目学习指南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>（这段是给人看的 Markdown，讲项目介绍、架构、知识点、易错点）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>&lt;!--NODE_LIST_START--&gt;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>{"nodes":[{"node_name":"obstacle_detector_node","what_to_do":"订阅 /scan…",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     "publish_topics":[{"topic":"/obstacle_distance","message_type":"std_msgs/msg/Float32"}]}, …]}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>&lt;!--NODE_LIST_END--&gt;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>&lt;!--PLAN_JSON_START--&gt;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>{"plan":{"project":{…},"nodes":[…],"topic_overview":[…],"dependencies":[…],"file_structure":[…]}}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>&lt;!--PLAN_JSON_END--&gt;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Leader 拿到后做三件事：① 用 NODE_LIST 知道“要生成哪几个节点”；② 用 PLAN_JSON 渲染出**规划书**（那张表格是 Leader 自己的模板画的，不是 ② 给的）；③ 把学习指南原样留着。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3A5F"/>
          <w:sz w:val="27"/>
        </w:rPr>
        <w:t>第 8 步：并发调 ③（每个节点一次）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Leader 对每个节点单独调一次 ③（9023），多个节点**并发**发出（默认最多 4 个同时）。③ 会生成代码，还自己做 AST 静态检查，不合规就自动修，最多修 3 轮。</w:t>
      </w:r>
    </w:p>
    <w:p>
      <w:pPr>
        <w:spacing w:before="120" w:after="40"/>
      </w:pPr>
      <w:r>
        <w:rPr>
          <w:rFonts w:ascii="宋体" w:hAnsi="宋体" w:eastAsia="宋体"/>
          <w:b/>
          <w:color w:val="555555"/>
          <w:sz w:val="18"/>
        </w:rPr>
        <w:t>③ 的输出（一个节点一份信封）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>&lt;!--ENV_START--&gt;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>{"valid":true, "node_name":"obstacle_detector_node", "file_name":"obstacle_detector_node.py",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"code":"import rclpy\nfrom rclpy.node import Node\n…", "passed":true, "rounds":1,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"teaching":"【知识点解析】…【易错避坑】…【练习拓展】…"}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>&lt;!--ENV_END--&gt;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3A5F"/>
          <w:sz w:val="27"/>
        </w:rPr>
        <w:t>第 9 步：汇总成一份人话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Leader 用两个渲染函数把结果拼起来：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sz w:val="22"/>
        </w:rPr>
        <w:t>render_plan_book()：把 PLAN_JSON 画成“项目规划书”（项目信息 / 节点清单 / 话题总览 / 依赖 / 文件清单）；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sz w:val="22"/>
        </w:rPr>
        <w:t>render_codes()：把每个节点的代码包成 ```python 代码块，后面跟上 ③ 的教学说明。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顺序是：规划书 → 分隔线 → 学习指南 → 分隔线 → 各节点代码。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3A5F"/>
          <w:sz w:val="27"/>
        </w:rPr>
        <w:t>第 10 步：原路返回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结果一路返回：Leader → 8449 → 平台 → 叮当 → 学生看到。</w:t>
      </w:r>
    </w:p>
    <w:tbl>
      <w:tblPr>
        <w:jc w:val="center"/>
        <w:tblLook w:firstColumn="1" w:firstRow="1" w:lastColumn="0" w:lastRow="0" w:noHBand="0" w:noVBand="1" w:val="04A0"/>
        <w:tblW w:type="dxa" w:w="9298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412"/>
      </w:tblGrid>
      <w:tr>
        <w:tc>
          <w:tcPr>
            <w:tcW w:type="dxa" w:w="9298"/>
            <w:shd w:val="clear" w:color="auto" w:fill="E8F5E9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>实测耗时（真实数据，不是估算）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概念类问题（Leader 自己答）：约 4 秒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写一个节点（只调 ③）：约 65 秒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完整项目（① → ② → ③ 全跑，出规划书 + 学习指南 + 代码）：约 209 秒，回复约 9600 字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→ 所以“慢”不是 Leader 慢，是三个专家的工作流慢（每个 60 秒上下）。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1F3A5F"/>
          <w:sz w:val="34"/>
        </w:rPr>
        <w:t>第 4 章  Leader 内部就四个抽屉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color w:val="555555"/>
          <w:sz w:val="21"/>
        </w:rPr>
        <w:t>把 Leader 拆开看，里面只有四个东西。谁要改功能，就看该动哪个抽屉。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3A5F"/>
          <w:sz w:val="27"/>
        </w:rPr>
        <w:t>抽屉一：规则表（负责“这是什么活儿”）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就是几个关键词列表，从上往下查，谁先命中算谁的：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type="dxa" w:w="8958"/>
        <w:tblLayout w:type="fixed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737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意图</w:t>
            </w:r>
          </w:p>
        </w:tc>
        <w:tc>
          <w:tcPr>
            <w:tcW w:type="dxa" w:w="4535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命中的关键词（举例）</w:t>
            </w:r>
          </w:p>
        </w:tc>
        <w:tc>
          <w:tcPr>
            <w:tcW w:type="dxa" w:w="2324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去向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1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报错排查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报错 / 错误 / 异常 / 跑不起来 / 崩溃</w:t>
            </w:r>
          </w:p>
        </w:tc>
        <w:tc>
          <w:tcPr>
            <w:tcW w:type="dxa" w:w="232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Leader 自己答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2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概念讲解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什么是 / 是什么 / 有什么区别 / 原理</w:t>
            </w:r>
          </w:p>
        </w:tc>
        <w:tc>
          <w:tcPr>
            <w:tcW w:type="dxa" w:w="232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Leader 自己答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3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项目需求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项目 / 系统 / 小车 / 有一个 / 做一个 / 多个节点</w:t>
            </w:r>
          </w:p>
        </w:tc>
        <w:tc>
          <w:tcPr>
            <w:tcW w:type="dxa" w:w="232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走 ①②③ 流水线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4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单节点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写一个 / 写个 / 节点 / 发布者 / 订阅者 / 定时器</w:t>
            </w:r>
          </w:p>
        </w:tc>
        <w:tc>
          <w:tcPr>
            <w:tcW w:type="dxa" w:w="232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只调 ③（轻量路径）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5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闲聊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你好 / 谢谢 / 在吗</w:t>
            </w:r>
          </w:p>
        </w:tc>
        <w:tc>
          <w:tcPr>
            <w:tcW w:type="dxa" w:w="232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Leader 自己答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6</w:t>
            </w:r>
          </w:p>
        </w:tc>
        <w:tc>
          <w:tcPr>
            <w:tcW w:type="dxa" w:w="136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都没命中</w:t>
            </w:r>
          </w:p>
        </w:tc>
        <w:tc>
          <w:tcPr>
            <w:tcW w:type="dxa" w:w="45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（比如“推荐几个北京好吃的”）</w:t>
            </w:r>
          </w:p>
        </w:tc>
        <w:tc>
          <w:tcPr>
            <w:tcW w:type="dxa" w:w="232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先交 ① 当门卫，它拒绝就转平台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type="dxa" w:w="9298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412"/>
      </w:tblGrid>
      <w:tr>
        <w:tc>
          <w:tcPr>
            <w:tcW w:type="dxa" w:w="9298"/>
            <w:shd w:val="clear" w:color="auto" w:fill="FFF8E1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>为什么不直接用大模型分类？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因为大模型会飘：同一句话问两次，可能一次判成“项目”、一次判成“单节点”，然后流程就分叉了，你永远复现不了。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规则表的结果是确定的：同样的输入，永远同样的判断。这在“多步骤编排”里非常重要——第 5 步和第 8 步不能各想各的。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3A5F"/>
          <w:sz w:val="27"/>
        </w:rPr>
        <w:t>抽屉二：会话状态（负责“这个学生做到哪了”）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每个学生（每个会话）有一个小本子，存在 SQLite 数据库里（leader.db）。记的是：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sz w:val="22"/>
        </w:rPr>
        <w:t>当前处于什么模式（project / single / 空）；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sz w:val="22"/>
        </w:rPr>
        <w:t>这个项目的节点清单（nodes）与已生成节点（generated）；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sz w:val="22"/>
        </w:rPr>
        <w:t>完整规划 plan、学习指南 guide、渲染好的规划书 plan_md（这三样只在代码里用，不喂给大模型）；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sz w:val="22"/>
        </w:rPr>
        <w:t>学生的水平（level）与追问累积（ask_history）；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sz w:val="22"/>
        </w:rPr>
        <w:t>对话历史（turns，滚动保留最近 15 轮、单条截断 2000 字）。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没有它，学生第二轮说“继续”或“生成第二个节点”，Leader 就完全听不懂了——因为 Leader 自己是没有记忆的，全靠这本子。</w:t>
      </w:r>
    </w:p>
    <w:p>
      <w:pPr>
        <w:pStyle w:val="Heading3"/>
        <w:spacing w:before="200" w:after="80"/>
      </w:pPr>
      <w:r>
        <w:rPr>
          <w:rFonts w:ascii="微软雅黑" w:hAnsi="微软雅黑" w:eastAsia="微软雅黑"/>
          <w:b/>
          <w:color w:val="1F3A5F"/>
          <w:sz w:val="24"/>
        </w:rPr>
        <w:t>2.1 为什么非要落库，放内存不行吗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type="dxa" w:w="8845"/>
        <w:tblLayout w:type="fixed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60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6236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说人话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服务重启不丢上下文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学生上午做到一半，下午接着问“继续”，节点清单还在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长输出不进大模型记忆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规划书、代码汇总上千字，塞进上下文既贵又容易忘，存在库里按需拼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重状态每轮重新注入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节点清单每轮从库里读出来、当参数发给 ①，不靠模型“记得”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可查可复盘</w:t>
            </w:r>
          </w:p>
        </w:tc>
        <w:tc>
          <w:tcPr>
            <w:tcW w:type="dxa" w:w="6236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一条 sqlite3 命令就能看某个会话走到哪一步，出问题不用猜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rPr>
          <w:rFonts w:ascii="微软雅黑" w:hAnsi="微软雅黑" w:eastAsia="微软雅黑"/>
          <w:b/>
          <w:color w:val="1F3A5F"/>
          <w:sz w:val="24"/>
        </w:rPr>
        <w:t>2.2 两个学生同时问，会串吗？（实测）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不会。三个机制一起保证：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sz w:val="22"/>
        </w:rPr>
        <w:t>按 session_id 隔离：一个会话一行记录，各读写自己那行，谁也看不到谁的；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sz w:val="22"/>
        </w:rPr>
        <w:t>数据库开 WAL 模式：多个连接可以同时读，写的时候排队而不是互相锁死（默认的 rollback journal 会读写互斥，容易报 database is locked）；</w:t>
      </w:r>
    </w:p>
    <w:p>
      <w:pPr>
        <w:pStyle w:val="ListBullet"/>
        <w:spacing w:after="60" w:line="360" w:lineRule="auto"/>
      </w:pPr>
      <w:r>
        <w:rPr>
          <w:rFonts w:ascii="宋体" w:hAnsi="宋体" w:eastAsia="宋体"/>
          <w:sz w:val="22"/>
        </w:rPr>
        <w:t>busy_timeout = 15 秒：写冲突时等一等，而不是立刻失败。</w:t>
      </w:r>
    </w:p>
    <w:tbl>
      <w:tblPr>
        <w:jc w:val="center"/>
        <w:tblLook w:firstColumn="1" w:firstRow="1" w:lastColumn="0" w:lastRow="0" w:noHBand="0" w:noVBand="1" w:val="04A0"/>
        <w:tblW w:type="dxa" w:w="9298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412"/>
      </w:tblGrid>
      <w:tr>
        <w:tc>
          <w:tcPr>
            <w:tcW w:type="dxa" w:w="9298"/>
            <w:shd w:val="clear" w:color="auto" w:fill="E8F5E9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>实测（同时发两条请求，模拟两个学生）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session: s-953f1c22108a | state: ok | 长度: 120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session: s-19497e324dd1 | state: ok | 长度: 405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锁库报错：0 次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→ 两个不同 session、各自 ok、没有 database is locked。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→ 唯一会变慢的地方在上游：百炼工作流每次 60 秒上下，两个学生同时要“完整项目”会排队，那是额度问题，不是这里的隔离问题。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3A5F"/>
          <w:sz w:val="27"/>
        </w:rPr>
        <w:t>抽屉三：调用器（负责“派人去干活”）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就是一个统一函数 invoke_partner()，它按“有没有给身份证号”决定走哪条路：</w:t>
      </w:r>
    </w:p>
    <w:p>
      <w:pPr>
        <w:spacing w:before="120" w:after="40"/>
      </w:pPr>
      <w:r>
        <w:rPr>
          <w:rFonts w:ascii="宋体" w:hAnsi="宋体" w:eastAsia="宋体"/>
          <w:b/>
          <w:color w:val="555555"/>
          <w:sz w:val="18"/>
        </w:rPr>
        <w:t>调用器的两条路（当前生产环境全部走上面那条）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>invoke_partner(need="ROS2 需求分析", aic="1.2.156…6OB9ZL…", app_id="ebd9a1ed…", …)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├─ 给了 aic  → 走平台：Leader → 网关 :9100 → 平台 → 找到 9021 → 调用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│               （只有这条路是“合规”的：平台能审计、能统计、能限流）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│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└─ 没给 aic  → 直连百炼：Leader 直接打 dashscope 的 API</w:t>
      </w:r>
    </w:p>
    <w:p>
      <w:pPr>
        <w:spacing w:before="0" w:after="0" w:line="240" w:lineRule="auto"/>
        <w:ind w:left="85"/>
        <w:shd w:val="clear" w:color="auto" w:fill="F2F4F7"/>
      </w:pPr>
      <w:r>
        <w:rPr>
          <w:rFonts w:ascii="Consolas" w:hAnsi="Consolas" w:eastAsia="Consolas"/>
          <w:sz w:val="15"/>
        </w:rPr>
        <w:t xml:space="preserve">                  （过渡方案，只在自己调试时用，不走平台）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type="dxa" w:w="9185"/>
        <w:tblLayout w:type="fixed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381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专家</w:t>
            </w:r>
          </w:p>
        </w:tc>
        <w:tc>
          <w:tcPr>
            <w:tcW w:type="dxa" w:w="5102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AIC（身份证号）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走哪条路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① 需求分析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1.2.156.3088.1.BUPT.AAAAAA.BBBBBB.CCCC.DDDD.0YR2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平台（only_aic 锁死）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② 项目规划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1.2.156.3088.1.BUPT.AAAAAA.BBBBBB.CCCC.DDDD.04OK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平台（only_aic 锁死）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③ 代码生成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1.2.156.3088.1.BUPT.AAAAAA.BBBBBB.CCCC.DDDD.0KC3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平台（only_aic 锁死）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Leader 自己（对平台的身份）</w:t>
            </w:r>
          </w:p>
        </w:tc>
        <w:tc>
          <w:tcPr>
            <w:tcW w:type="dxa" w:w="51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1.2.156.3088.1.BUPT.AAAAAA.BBBBBB.CCCC.DDDD.0BNE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—（它是被调的一方）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0"/>
        </w:rPr>
        <w:t>★ “only_aic 锁死”是什么意思：Leader 告诉网关“你只许调这一个身份证号的智能体，别自作主张换人”。这样多步骤流程才不会跑到别人家去。</w:t>
      </w:r>
    </w:p>
    <w:p>
      <w:pPr>
        <w:pStyle w:val="Heading2"/>
        <w:spacing w:before="280" w:after="120"/>
      </w:pPr>
      <w:r>
        <w:rPr>
          <w:rFonts w:ascii="微软雅黑" w:hAnsi="微软雅黑" w:eastAsia="微软雅黑"/>
          <w:b/>
          <w:color w:val="1F3A5F"/>
          <w:sz w:val="27"/>
        </w:rPr>
        <w:t>抽屉四：渲染器（负责“把机器话变成人话”）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专家返回的是 JSON 和标记段，直接甩给学生没法看。Leader 有两个模板函数：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type="dxa" w:w="9185"/>
        <w:tblLayout w:type="fixed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60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函数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输入</w:t>
            </w:r>
          </w:p>
        </w:tc>
        <w:tc>
          <w:tcPr>
            <w:tcW w:type="dxa" w:w="3969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输出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render_plan_book()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PLAN_JSON 里的 plan 对象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“项目规划书”——项目信息、节点清单、话题总览表格、依赖、文件清单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render_codes()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③ 的信封列表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每个节点一个 ```python 代码块 + 教学说明（知识点 / 易错 / 练习）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render_options()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是否已确认</w:t>
            </w:r>
          </w:p>
        </w:tc>
        <w:tc>
          <w:tcPr>
            <w:tcW w:type="dxa" w:w="396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菜单式追问（现已从主流程移除，避免刷屏）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type="dxa" w:w="9298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412"/>
      </w:tblGrid>
      <w:tr>
        <w:tc>
          <w:tcPr>
            <w:tcW w:type="dxa" w:w="9298"/>
            <w:shd w:val="clear" w:color="auto" w:fill="E8F1FB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>一个重要设计决定：规划书由【Leader】画，不由 ② 画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② 只负责给结构化数据（plan 对象），不负责排版。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好处：① 格式统一，不会每次长得不一样；② 想改表格样式只改 Leader 一个地方；③ ② 的提示词可以专注“想清楚”，不用管“好不好看”。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1F3A5F"/>
          <w:sz w:val="34"/>
        </w:rPr>
        <w:t>第 5 章  “领导层”和“编排层”到底怎么分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这两个词经常被混着用，其实分工很清楚：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type="dxa" w:w="9185"/>
        <w:tblLayout w:type="fixed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192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管什么</w:t>
            </w:r>
          </w:p>
        </w:tc>
        <w:tc>
          <w:tcPr>
            <w:tcW w:type="dxa" w:w="3402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具体表现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代码在哪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领导层（决策）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决定“这活儿谁干、按什么顺序干”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关键词规则表、意图分类、是否需要追问、是否转平台、是否走流水线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rule_classify() / gate_and_route()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编排层（调度执行）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真的把活派出去、等结果、拼起来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串行调 ①②、并发调 ③、超时与重试、标记段解析、模板渲染、分批策略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run_pipeline() / run_from_requirement() / concurrent_generate() / render_*()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（能力层，不归 Leader）</w:t>
            </w:r>
          </w:p>
        </w:tc>
        <w:tc>
          <w:tcPr>
            <w:tcW w:type="dxa" w:w="238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真本事：分析需求、做规划、写代码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① ② ③ 三个独立的平台智能体，各有自己的 AIC 和证书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在百炼上的工作流里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宋体" w:hAnsi="宋体" w:eastAsia="宋体"/>
          <w:b/>
          <w:i w:val="0"/>
          <w:sz w:val="22"/>
        </w:rPr>
        <w:t>一句话：**领导层决定“做不做、谁来做、按什么次序”，编排层负责“真的把它做出来”。**</w:t>
      </w:r>
    </w:p>
    <w:tbl>
      <w:tblPr>
        <w:jc w:val="center"/>
        <w:tblLook w:firstColumn="1" w:firstRow="1" w:lastColumn="0" w:lastRow="0" w:noHBand="0" w:noVBand="1" w:val="04A0"/>
        <w:tblW w:type="dxa" w:w="9298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412"/>
      </w:tblGrid>
      <w:tr>
        <w:tc>
          <w:tcPr>
            <w:tcW w:type="dxa" w:w="9298"/>
            <w:shd w:val="clear" w:color="auto" w:fill="FFF8E1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>为什么非要拆成两层？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因为它们的“变化频率”不一样：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· 领导层（规则）经常被产品需求改：加一类意图、改一句话术；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· 编排层（流程）比较稳定：就是“①→②→③ 加并发加汇总”。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拆开后，改规则不会碰流程，改流程不会碰规则 —— 谁改坏了也容易定位。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1F3A5F"/>
          <w:sz w:val="34"/>
        </w:rPr>
        <w:t>第 6 章  同一句话，可能走五条不同的路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2"/>
        </w:rPr>
        <w:t>这是整套系统最值得讲的地方：**用户不需要知道自己在走哪条路。**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type="dxa" w:w="9865"/>
        <w:tblLayout w:type="fixed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2992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学生说的话</w:t>
            </w:r>
          </w:p>
        </w:tc>
        <w:tc>
          <w:tcPr>
            <w:tcW w:type="dxa" w:w="1710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规则判定</w:t>
            </w:r>
          </w:p>
        </w:tc>
        <w:tc>
          <w:tcPr>
            <w:tcW w:type="dxa" w:w="3527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实际走的路线</w:t>
            </w:r>
          </w:p>
        </w:tc>
        <w:tc>
          <w:tcPr>
            <w:tcW w:type="dxa" w:w="1069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实测耗时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“什么是 ROS2 的话题？”</w:t>
            </w:r>
          </w:p>
        </w:tc>
        <w:tc>
          <w:tcPr>
            <w:tcW w:type="dxa" w:w="171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概念讲解</w:t>
            </w:r>
          </w:p>
        </w:tc>
        <w:tc>
          <w:tcPr>
            <w:tcW w:type="dxa" w:w="352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Leader 自己用大模型答（不调任何专家）</w:t>
            </w:r>
          </w:p>
        </w:tc>
        <w:tc>
          <w:tcPr>
            <w:tcW w:type="dxa" w:w="106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≈ 4 秒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“我跑节点时报错了”</w:t>
            </w:r>
          </w:p>
        </w:tc>
        <w:tc>
          <w:tcPr>
            <w:tcW w:type="dxa" w:w="171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报错排查</w:t>
            </w:r>
          </w:p>
        </w:tc>
        <w:tc>
          <w:tcPr>
            <w:tcW w:type="dxa" w:w="352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Leader 自己答 + 查 ROS2 知识库</w:t>
            </w:r>
          </w:p>
        </w:tc>
        <w:tc>
          <w:tcPr>
            <w:tcW w:type="dxa" w:w="106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≈ 10 秒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“帮我写一个发布 hello 的节点”</w:t>
            </w:r>
          </w:p>
        </w:tc>
        <w:tc>
          <w:tcPr>
            <w:tcW w:type="dxa" w:w="171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单节点</w:t>
            </w:r>
          </w:p>
        </w:tc>
        <w:tc>
          <w:tcPr>
            <w:tcW w:type="dxa" w:w="352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Leader → 网关 → 平台 → ③（只生成一个节点）</w:t>
            </w:r>
          </w:p>
        </w:tc>
        <w:tc>
          <w:tcPr>
            <w:tcW w:type="dxa" w:w="106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≈ 65 秒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“帮我做一个避障小车”</w:t>
            </w:r>
          </w:p>
        </w:tc>
        <w:tc>
          <w:tcPr>
            <w:tcW w:type="dxa" w:w="171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项目需求</w:t>
            </w:r>
          </w:p>
        </w:tc>
        <w:tc>
          <w:tcPr>
            <w:tcW w:type="dxa" w:w="352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Leader → ① → ② → ③（并发）→ 汇总成规划书+代码</w:t>
            </w:r>
          </w:p>
        </w:tc>
        <w:tc>
          <w:tcPr>
            <w:tcW w:type="dxa" w:w="106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≈ 209 秒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“推荐几个北京好吃的”</w:t>
            </w:r>
          </w:p>
        </w:tc>
        <w:tc>
          <w:tcPr>
            <w:tcW w:type="dxa" w:w="171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没命中 → 交 ① 当门卫 → ① 拒绝</w:t>
            </w:r>
          </w:p>
        </w:tc>
        <w:tc>
          <w:tcPr>
            <w:tcW w:type="dxa" w:w="352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Leader → 网关 → 平台检索 → 转给别的智能体（如“北京美食推荐”）</w:t>
            </w:r>
          </w:p>
        </w:tc>
        <w:tc>
          <w:tcPr>
            <w:tcW w:type="dxa" w:w="106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≈ 25 秒</w:t>
            </w:r>
          </w:p>
        </w:tc>
      </w:tr>
      <w:tr>
        <w:trPr>
          <w:cantSplit/>
        </w:trPr>
        <w:tc>
          <w:tcPr>
            <w:tcW w:type="dxa" w:w="299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“帮我写个 hello 节点，再写个 Java 贪吃蛇”</w:t>
            </w:r>
          </w:p>
        </w:tc>
        <w:tc>
          <w:tcPr>
            <w:tcW w:type="dxa" w:w="171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单节点 + 检测到非 ROS2 内容</w:t>
            </w:r>
          </w:p>
        </w:tc>
        <w:tc>
          <w:tcPr>
            <w:tcW w:type="dxa" w:w="3527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ROS2 那半 → ③；Java 那半 → 转平台找搭档；找不到就附一句“这半不在我范围内”</w:t>
            </w:r>
          </w:p>
        </w:tc>
        <w:tc>
          <w:tcPr>
            <w:tcW w:type="dxa" w:w="1069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≈ 65 秒 + 转平台时间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W w:type="dxa" w:w="9298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412"/>
      </w:tblGrid>
      <w:tr>
        <w:tc>
          <w:tcPr>
            <w:tcW w:type="dxa" w:w="9298"/>
            <w:shd w:val="clear" w:color="auto" w:fill="E8F5E9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>这就是“编排”的真正含义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不是“一个超级智能体什么都会”，而是“一个调度员知道谁不会、该找谁”。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学生看到的是一个统一入口；平台看到的是多个独立智能体各司其职；而中间那个做决定的人，是代码，不是模型。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1F3A5F"/>
          <w:sz w:val="34"/>
        </w:rPr>
        <w:t>第 7 章  为什么“用代码做决策”是这个架构的命门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如果把决策交给大模型，会发生什么？我们踩过：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type="dxa" w:w="8845"/>
        <w:tblLayout w:type="fixed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474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3742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具体表现</w:t>
            </w:r>
          </w:p>
        </w:tc>
        <w:tc>
          <w:tcPr>
            <w:tcW w:type="dxa" w:w="362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代码决策为什么没这个问题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不可复现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同一句话，早上判成“项目”，下午判成“单节点”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同样的输入必然同样的输出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会跳步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大模型直接跳到“写代码”，忘了先做需求分析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流程是写死的 if/else，跳不过去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记不住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多轮对话里忘了“已经生成了哪两个节点”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状态存在 SQLite 里，读出来就是事实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没法解释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问它“为什么这么分”，答不出来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日志直接打印“规则命中：'小车' → 项目需求”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难测</w:t>
            </w:r>
          </w:p>
        </w:tc>
        <w:tc>
          <w:tcPr>
            <w:tcW w:type="dxa" w:w="3742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只能靠感觉判断改得好不好</w:t>
            </w:r>
          </w:p>
        </w:tc>
        <w:tc>
          <w:tcPr>
            <w:tcW w:type="dxa" w:w="362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回归测试可以写成断言</w:t>
            </w:r>
          </w:p>
        </w:tc>
      </w:tr>
    </w:tbl>
    <w:p>
      <w:pPr>
        <w:spacing w:after="40"/>
      </w:pPr>
    </w:p>
    <w:p>
      <w:pPr>
        <w:spacing w:after="120" w:line="360" w:lineRule="auto"/>
      </w:pPr>
      <w:r>
        <w:rPr>
          <w:rFonts w:ascii="宋体" w:hAnsi="宋体" w:eastAsia="宋体"/>
          <w:b/>
          <w:i w:val="0"/>
          <w:sz w:val="22"/>
        </w:rPr>
        <w:t>但注意：**“决策”用代码，“产出”用模型。** 写代码、做规划这种真正需要智能的活，还是交给 ① ② ③ 里的大模型。这个分工叫“代码管流程，模型管内容”。</w:t>
      </w:r>
    </w:p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1F3A5F"/>
          <w:sz w:val="34"/>
        </w:rPr>
        <w:t>第 8 章  常见误解（一条一条打脸）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type="dxa" w:w="8845"/>
        <w:tblLayout w:type="fixed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402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你可能以为</w:t>
            </w:r>
          </w:p>
        </w:tc>
        <w:tc>
          <w:tcPr>
            <w:tcW w:type="dxa" w:w="5443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实际上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“Leader 就是平台上那个智能体”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不是。平台上是 8449 接入层（壳），Leader 在它后面（:9200），平台不知道 9200 存在。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“Leader 很聪明，会自己写代码”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不会。它只会规则匹配和拼装。代码是 ③ 写的，规划是 ② 做的。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“Leader 直接调百炼”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生产环境不这样。它经网关 → 平台 → 专家的 endpoint（这样才能被平台审计）。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“接入层是多余的一层”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不多余。平台只认 AIP + mTLS + AIC，Leader 只会普通 HTTP，中间必须有人翻译和出示证书。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“注册了智能体就能被叮当推荐”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不一定。叮当只推荐【在线】的（要心跳）且【技能描述对得上】的。描述写“编排”，问“写 hello 节点”就匹配不上。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“多一次转发就多一份风险”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反而更好排查：每一跳都有日志（网关有 start/get，Leader 有会话记录，shim 有 rid 和耗时）。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“慢是因为代码写得差”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不是。209 秒里 200 秒是三个百炼工作流在跑（每个 60 秒上下），Leader 自己的开销不到 5 秒。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1F3A5F"/>
          <w:sz w:val="34"/>
        </w:rPr>
        <w:t>第 9 章  出问题了怎么查（照着顺序走）</w:t>
      </w:r>
    </w:p>
    <w:p>
      <w:pPr>
        <w:spacing w:after="120" w:line="360" w:lineRule="auto"/>
      </w:pPr>
      <w:r>
        <w:rPr>
          <w:rFonts w:ascii="宋体" w:hAnsi="宋体" w:eastAsia="宋体"/>
          <w:b w:val="0"/>
          <w:i w:val="0"/>
          <w:sz w:val="21"/>
        </w:rPr>
        <w:t>别一上来就翻代码。按这个顺序，90% 的问题 5 分钟内能定位。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type="dxa" w:w="8845"/>
        <w:tblLayout w:type="fixed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680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1701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查什么</w:t>
            </w:r>
          </w:p>
        </w:tc>
        <w:tc>
          <w:tcPr>
            <w:tcW w:type="dxa" w:w="4195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命令 / 位置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说明什么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进程活着吗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systemctl is-active leader acps-agent acps-gateway bailian-shim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任何一个 not active 就先修它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端口在听吗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ss -tlnp | grep -E '8449|9021|9022|9023|9200'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端口不在 = 起不来或配置错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3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外面能进来吗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在别的机器上 Test-NetConnection YOUR_HOST -Port 8449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连不上 = 安全组或 ufw 没放行（见附录）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Leader 收到了吗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journalctl -u leader -n 30 --no-pager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有没有“会话 s-xxx 输入：…”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判成哪类了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同上，找“规则命中：'关键词' → 意图”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判错 = 关键词表要调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派出去了吗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journalctl -u acps-gateway -n 30 --no-pager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有没有“→ start endpoint=…:902x”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7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专家回了吗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journalctl -u bailian-shim -n 20 --no-pager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有没有“ok rid=… 耗时 …s”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超时了吗</w:t>
            </w:r>
          </w:p>
        </w:tc>
        <w:tc>
          <w:tcPr>
            <w:tcW w:type="dxa" w:w="419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看 error 字段（stalled / Request timed out）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超时 = 调大对应超时值（见附录）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1F3A5F"/>
          <w:sz w:val="34"/>
        </w:rPr>
        <w:t>第 10 章  名词小词典（看不懂就回来查）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type="dxa" w:w="8845"/>
        <w:tblLayout w:type="fixed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1814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名词</w:t>
            </w:r>
          </w:p>
        </w:tc>
        <w:tc>
          <w:tcPr>
            <w:tcW w:type="dxa" w:w="7030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说人话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AIC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智能体的身份证号，形如 1.2.156.3088.1.BUPT.AAAAAA.BBBBBB.CCCC.DDDD。平台靠它认人。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AIP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平台和智能体之间说话的协议：JSON-RPC 格式 + 任务状态机（start → working → awaiting-completion）。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ACS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智能体的“简历”：叫什么、会什么、地址在哪、怎么认证。注册到平台上，叮当按它做匹配。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mTLS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双向证书认证：你验我、我也验你。只带单向证书进不来。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接入层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一个跑在某个端口上的小服务，替后面的真实程序“出面”跟平台打交道。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网关（gateway）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Leader 的“外呼总机”：把普通 HTTP 变成 AIP + mTLS 发出去。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shim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格式翻译：OpenAI 格式 ↔ 百炼工作流格式。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标记段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② 和 ③ 返回结果里用 &lt;!--XXX_START--&gt; 包起来的 JSON 块，Leader 靠它切分内容。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Envelope（信封）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③ 返回的一个 JSON，包含 valid/code/file_name/teaching 等字段。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only_aic</w:t>
            </w:r>
          </w:p>
        </w:tc>
        <w:tc>
          <w:tcPr>
            <w:tcW w:type="dxa" w:w="7030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Leader 给网关的指令：“只许调这一个身份证号的人”。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1F3A5F"/>
          <w:sz w:val="34"/>
        </w:rPr>
        <w:t>附录 A  关键数字一览（改配置时查这张表）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type="dxa" w:w="8845"/>
        <w:tblLayout w:type="fixed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494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3515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值</w:t>
            </w:r>
          </w:p>
        </w:tc>
        <w:tc>
          <w:tcPr>
            <w:tcW w:type="dxa" w:w="2835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Leader 端口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9200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只在服务器内部，不对公网开放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Leader 会话库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/opt/acps-agent/leader/leader.db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SQLite，一张表 sessions，存会话与状态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会话库模式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WAL + busy_timeout 15 秒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多人并发不锁库；备份要连 -wal 文件一起拷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并发上限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4（MAX_CONCURRENCY）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③ 同时最多跑 4 个节点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分批阈值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≥3 个节点时先生成 2 个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BATCH_THRESHOLD=3 / BATCH_FIRST=2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历史轮数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HISTORY_TURNS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接入层 → Leader 超时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900 秒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框架的 LLM 客户端 timeout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网关 → 单搭档超时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300 秒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ASK_PLATFORM_TIMEOUT_SEC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网关转平台总预算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600 秒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ASK_PLATFORM_TOTAL_BUDGET_SEC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网关外层超时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1200 秒</w:t>
            </w:r>
          </w:p>
        </w:tc>
        <w:tc>
          <w:tcPr>
            <w:tcW w:type="dxa" w:w="283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DEFAULT_TIMEOUT_SEC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1F3A5F"/>
          <w:sz w:val="34"/>
        </w:rPr>
        <w:t>附录 B  我们踩过的 6 个坑（照着这篇能省两天）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type="dxa" w:w="8845"/>
        <w:tblLayout w:type="fixed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454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#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3515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真正的原因</w:t>
            </w:r>
          </w:p>
        </w:tc>
        <w:tc>
          <w:tcPr>
            <w:tcW w:type="dxa" w:w="2268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怎么修的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从外网连 8449 / 9021-9023 一直超时，TLS 都建不起来；但本机 openssl 能连上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两层防火墙都没放行：阿里云安全组 + 服务器 ufw（8443 早就放行了，所以一直没发现）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安全组加 8449、9021-9023；ufw allow 8449/tcp、9021:9023/tcp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本来该进 Leader，结果被旧教学工作流接走了（Leader 日志里一个字都没有）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框架只读“工作目录”的 .env，而且“找到第一个就 return” —— 每个 agent 目录里的 .env 从来没生效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打补丁：加载完父级 .env 后，再加载 agent 目录的 .env（override=True）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Leader 返回 401 Unauthorized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Leader 只认 X-Plugin-Key，而接入层框架只会发 Authorization: Bearer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让 Leader 也接受 Authorization: Bearer &lt;PLUGIN_KEY&gt;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② 输出一堆 xxx 模板，完全没用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Leader 调 ②③ 时 prompt 传的是空字符串，而直连百炼只有 input.prompt 这条通道可靠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调用时把 JSON 同时放进 prompt 和 biz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② 跑到 60 秒被掐断（对方还在 working）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网关 /ask_platform 单次 60 秒、总预算 90 秒，而 ② 要 60~70 秒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改成 300 / 600 秒</w:t>
            </w:r>
          </w:p>
        </w:tc>
      </w:tr>
      <w:tr>
        <w:trPr>
          <w:cantSplit/>
        </w:trPr>
        <w:tc>
          <w:tcPr>
            <w:tcW w:type="dxa" w:w="454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260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整条流水线 406 秒后失败：Internal error: Request timed out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接入层调 Leader 的 HTTP 客户端只有 120 秒（还带 SDK 重试），而 Leader 要 400+ 秒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7"/>
              </w:rPr>
              <w:t>改成 900 秒 + 网关外层 1200 秒</w:t>
            </w:r>
          </w:p>
        </w:tc>
      </w:tr>
    </w:tbl>
    <w:p>
      <w:pPr>
        <w:spacing w:after="40"/>
      </w:pPr>
    </w:p>
    <w:p>
      <w:pPr>
        <w:pStyle w:val="Heading1"/>
        <w:spacing w:before="360" w:after="160"/>
      </w:pPr>
      <w:r>
        <w:rPr>
          <w:rFonts w:ascii="微软雅黑" w:hAnsi="微软雅黑" w:eastAsia="微软雅黑"/>
          <w:b/>
          <w:color w:val="1F3A5F"/>
          <w:sz w:val="34"/>
        </w:rPr>
        <w:t>附录 C  想改功能，改哪里</w:t>
      </w:r>
    </w:p>
    <w:tbl>
      <w:tblPr>
        <w:tblStyle w:val="TableGrid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  <w:tblW w:type="dxa" w:w="8845"/>
        <w:tblLayout w:type="fixed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3402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想改什么</w:t>
            </w:r>
          </w:p>
        </w:tc>
        <w:tc>
          <w:tcPr>
            <w:tcW w:type="dxa" w:w="5443"/>
            <w:shd w:val="clear" w:color="auto" w:fill="1F3A5F"/>
          </w:tcPr>
          <w:p>
            <w:pPr>
              <w:spacing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动哪个文件 / 函数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加一类意图、改关键词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leader.py 的 ERROR_HINTS / CONCEPT_HINTS / PROJECT_HINTS / SINGLE_HINTS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改某类需求的去向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handle_turn() 里的 if/elif 分派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改规划书的排版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render_plan_book()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改代码块的展示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render_codes()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改“先做几步再返回”的策略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BATCH_THRESHOLD / BATCH_FIRST / run_from_requirement()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让专家能被叮当搜到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平台上的 ACS（skills 的 name/description/tags/examples）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0" w:line="276" w:lineRule="auto"/>
              <w:jc w:val="left"/>
            </w:pPr>
            <w:r>
              <w:rPr>
                <w:rFonts w:ascii="宋体" w:hAnsi="宋体" w:eastAsia="宋体"/>
                <w:b/>
                <w:sz w:val="19"/>
              </w:rPr>
              <w:t>改超时</w:t>
            </w:r>
          </w:p>
        </w:tc>
        <w:tc>
          <w:tcPr>
            <w:tcW w:type="dxa" w:w="5443"/>
          </w:tcPr>
          <w:p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19"/>
              </w:rPr>
              <w:t>网关 .env（TIMEOUT / BUDGET）、接入层 config+generic_runner.py、Leader .env</w:t>
            </w:r>
          </w:p>
        </w:tc>
      </w:tr>
    </w:tbl>
    <w:p>
      <w:pPr>
        <w:spacing w:after="40"/>
      </w:pPr>
    </w:p>
    <w:p/>
    <w:tbl>
      <w:tblPr>
        <w:jc w:val="center"/>
        <w:tblLook w:firstColumn="1" w:firstRow="1" w:lastColumn="0" w:lastRow="0" w:noHBand="0" w:noVBand="1" w:val="04A0"/>
        <w:tblW w:type="dxa" w:w="9298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412"/>
      </w:tblGrid>
      <w:tr>
        <w:tc>
          <w:tcPr>
            <w:tcW w:type="dxa" w:w="9298"/>
            <w:shd w:val="clear" w:color="auto" w:fill="FFF8E1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C0392B"/>
                <w:sz w:val="21"/>
              </w:rPr>
              <w:t>最后一句总结（背下来就能应付提问）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Leader 不聪明，但它不会犯错：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它用【代码规则表】决定这活儿归谁，用【数据库】记住做到哪了，用【网关+平台】把活派给三个专业智能体，最后用【模板】把机器结果拼成人话。</w:t>
            </w:r>
          </w:p>
          <w:p>
            <w:pPr>
              <w:spacing w:after="20" w:line="360" w:lineRule="auto"/>
            </w:pPr>
            <w:r>
              <w:rPr>
                <w:rFonts w:ascii="宋体" w:hAnsi="宋体" w:eastAsia="宋体"/>
                <w:sz w:val="21"/>
              </w:rPr>
              <w:t>所以整个系统的智能分散在三个专家身上，而秩序集中在 Leader 这一层代码里。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555555"/>
        <w:sz w:val="18"/>
      </w:rPr>
      <w:t xml:space="preserve">第 </w:t>
    </w:r>
    <w:fldSimple w:instr="PAGE">
      <w:r>
        <w:rPr>
          <w:sz w:val="18"/>
        </w:rPr>
        <w:t>1</w:t>
      </w:r>
    </w:fldSimple>
    <w:r>
      <w:rPr>
        <w:rFonts w:ascii="宋体" w:hAnsi="宋体" w:eastAsia="宋体"/>
        <w:color w:val="555555"/>
        <w:sz w:val="18"/>
      </w:rPr>
      <w:t xml:space="preserve"> 页 / 共 </w:t>
    </w:r>
    <w:fldSimple w:instr="NUMPAGES">
      <w:r>
        <w:rPr>
          <w:sz w:val="18"/>
        </w:rPr>
        <w:t>1</w:t>
      </w:r>
    </w:fldSimple>
    <w:r>
      <w:rPr>
        <w:rFonts w:ascii="宋体" w:hAnsi="宋体" w:eastAsia="宋体"/>
        <w:color w:val="55555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