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5707677baf4be9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I deem dubious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AllowIPRange</w:t>
      </w:r>
    </w:p>
    <w:p>
      <w:pPr>
        <w:pStyle w:val="Normal"/>
      </w:pPr>
      <w:r>
        <w:rPr>
          <w:b w:val="false"/>
          <w:i/>
          <w:color w:themeColor="text2"/>
        </w:rPr>
        <w:t>(Tags: @UR, @UR014,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edit and delete whitelisted or Allowed IP Ranges</w:t>
      </w:r>
    </w:p>
    <w:p w:rsidR="00CC1B7A" w:rsidP="0016335E" w:rsidRDefault="0016335E">
      <w:pPr>
        <w:pStyle w:val="Normal"/>
      </w:pPr>
      <w:r>
        <w:t>So that I can allow users accessing from those IP addresses to access analysis functionality without providing credentials	</w:t>
      </w:r>
    </w:p>
    <w:p w:rsidR="00CC1B7A" w:rsidP="0016335E" w:rsidRDefault="0016335E">
      <w:pPr>
        <w:pStyle w:val="Heading2"/>
      </w:pPr>
      <w:r>
        <w:t>ListAllowedIPRange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Allowed IP Ranges page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 w:rsidR="00CC1B7A" w:rsidP="0016335E" w:rsidRDefault="0016335E">
      <w:pPr>
        <w:pStyle w:val="Heading2"/>
      </w:pPr>
      <w:r>
        <w:t>AddAllowedIPRange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my IP address is included in the list of Allowed IP Ranges</w:t>
      </w:r>
    </w:p>
    <w:p w:rsidR="00CC1B7A" w:rsidP="0016335E" w:rsidRDefault="0016335E">
      <w:pPr>
        <w:pStyle w:val="Heading2"/>
      </w:pPr>
      <w:r>
        <w:t>EditAllowedIPRange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edit the Allowed IP Range for my computer and enter a different computer's IP address</w:t>
      </w:r>
    </w:p>
    <w:p>
      <w:pPr>
        <w:pStyle w:val="Normal"/>
      </w:pPr>
      <w:r>
        <w:rPr>
          <w:b/>
        </w:rPr>
        <w:t>Then </w:t>
      </w:r>
      <w:r>
        <w:t xml:space="preserve"> the IP address is updated in the list of Allowed IP Ranges</w:t>
      </w:r>
    </w:p>
    <w:p w:rsidR="00CC1B7A" w:rsidP="0016335E" w:rsidRDefault="0016335E">
      <w:pPr>
        <w:pStyle w:val="Heading2"/>
      </w:pPr>
      <w:r>
        <w:t>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@UR014-4)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delete the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the IP address is no longer present in the list of Allowed IP Ranges</w:t>
      </w:r>
    </w:p>
    <w:p w:rsidR="00CC1B7A" w:rsidP="0016335E" w:rsidRDefault="0016335E">
      <w:pPr>
        <w:pStyle w:val="Heading2"/>
      </w:pPr>
      <w:r>
        <w:t>ExpireAllowedIPRange</w:t>
      </w:r>
    </w:p>
    <w:p>
      <w:pPr>
        <w:pStyle w:val="Normal"/>
      </w:pPr>
      <w:r>
        <w:rPr>
          <w:b w:val="false"/>
          <w:i/>
          <w:color w:themeColor="text2"/>
        </w:rPr>
        <w:t>(Tags: @UR-14-5)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set the Expiry Date to be some date in the past</w:t>
      </w:r>
    </w:p>
    <w:p>
      <w:pPr>
        <w:pStyle w:val="Normal"/>
      </w:pPr>
      <w:r>
        <w:rPr>
          <w:b/>
        </w:rPr>
        <w:t>Then </w:t>
      </w:r>
      <w:r>
        <w:t xml:space="preserve"> the expiry date is updated in the list of Allowed IP Ranges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@UR, @UR013, @Security, @WebOnly)</w:t>
      </w:r>
    </w:p>
    <w:p w:rsidR="00CC1B7A" w:rsidP="0016335E" w:rsidRDefault="0016335E">
      <w:pPr>
        <w:pStyle w:val="Normal"/>
      </w:pPr>
      <w:r>
        <w:t>As a dentist at an institution</w:t>
      </w:r>
    </w:p>
    <w:p w:rsidR="00CC1B7A" w:rsidP="0016335E" w:rsidRDefault="0016335E">
      <w:pPr>
        <w:pStyle w:val="Normal"/>
      </w:pPr>
      <w:r>
        <w:t>I want to bypass the standard login security</w:t>
      </w:r>
    </w:p>
    <w:p w:rsidR="00CC1B7A" w:rsidP="0016335E" w:rsidRDefault="0016335E">
      <w:pPr>
        <w:pStyle w:val="Normal"/>
      </w:pPr>
      <w:r>
        <w:t>So that I can access functionality immediately</w:t>
      </w:r>
    </w:p>
    <w:p w:rsidR="00CC1B7A" w:rsidP="0016335E" w:rsidRDefault="0016335E">
      <w:pPr>
        <w:pStyle w:val="Normal"/>
      </w:pPr>
      <w:r>
        <w:t>And so that I can access functionality from any computer at the institution without entering credentials</w:t>
      </w:r>
    </w:p>
    <w:p w:rsidR="00CC1B7A" w:rsidP="0016335E" w:rsidRDefault="0016335E">
      <w:pPr>
        <w:pStyle w:val="Heading2"/>
      </w:pPr>
      <w:r>
        <w:t>ConnectFromAllowedIP</w:t>
      </w:r>
    </w:p>
    <w:p>
      <w:pPr>
        <w:pStyle w:val="Normal"/>
      </w:pPr>
      <w:r>
        <w:rPr>
          <w:b w:val="false"/>
          <w:i/>
          <w:color w:themeColor="text2"/>
        </w:rPr>
        <w:t>(Tags: @UR013-1)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ConnectFromOtherIP</w:t>
      </w:r>
    </w:p>
    <w:p>
      <w:pPr>
        <w:pStyle w:val="Normal"/>
      </w:pPr>
      <w:r>
        <w:rPr>
          <w:b w:val="false"/>
          <w:i/>
          <w:color w:themeColor="text2"/>
        </w:rPr>
        <w:t>(Tags: @UR013-2)</w:t>
      </w:r>
    </w:p>
    <w:p>
      <w:pPr>
        <w:pStyle w:val="Normal"/>
      </w:pPr>
      <w:r>
        <w:rPr>
          <w:b/>
        </w:rPr>
        <w:t>Given </w:t>
      </w:r>
      <w:r>
        <w:t xml:space="preserve"> I am using a computer that isn't included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ConnectFromExpiredIP</w:t>
      </w:r>
    </w:p>
    <w:p>
      <w:pPr>
        <w:pStyle w:val="Normal"/>
      </w:pPr>
      <w:r>
        <w:rPr>
          <w:b w:val="false"/>
          <w:i/>
          <w:color w:themeColor="text2"/>
        </w:rPr>
        <w:t>(Tags: @UR013-3)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 but an expiry date in the past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analyze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 third-party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>
      <w:r>
        <w:br w:type="page"/>
      </w:r>
    </w:p>
    <w:p w:rsidR="00CC1B7A" w:rsidP="0016335E" w:rsidRDefault="0016335E">
      <w:pPr>
        <w:pStyle w:val="Heading1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@UR, @UR010, @Labelling, @WebOnly)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given indications of what the control buttons means </w:t>
      </w:r>
    </w:p>
    <w:p w:rsidR="00CC1B7A" w:rsidP="0016335E" w:rsidRDefault="0016335E">
      <w:pPr>
        <w:pStyle w:val="Normal"/>
      </w:pPr>
      <w:r>
        <w:t>    so that I can understand the functionality</w:t>
      </w:r>
    </w:p>
    <w:p w:rsidR="00CC1B7A" w:rsidP="0016335E" w:rsidRDefault="0016335E">
      <w:pPr>
        <w:pStyle w:val="Heading2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@UR010-1)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I hover over the results buttons below the image</w:t>
      </w:r>
    </w:p>
    <w:p>
      <w:pPr>
        <w:pStyle w:val="Normal"/>
      </w:pPr>
      <w:r>
        <w:rPr>
          <w:b/>
        </w:rPr>
        <w:t>Then </w:t>
      </w:r>
      <w:r>
        <w:t xml:space="preserve"> tool-tips appear to indicate the function of each button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CustomerPayment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TakePaymentEU: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an EU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Euros</w:t>
      </w:r>
    </w:p>
    <w:p>
      <w:pPr>
        <w:pStyle w:val="Normal"/>
      </w:pPr>
      <w:r>
        <w:rPr>
          <w:b/>
        </w:rPr>
        <w:t>And </w:t>
      </w:r>
      <w:r>
        <w:t xml:space="preserve"> UK VAT is not applied</w:t>
      </w:r>
    </w:p>
    <w:p w:rsidR="00CC1B7A" w:rsidP="0016335E" w:rsidRDefault="0016335E">
      <w:pPr>
        <w:pStyle w:val="Heading2"/>
      </w:pPr>
      <w:r>
        <w:t>ViewInvoiceUK:</w:t>
      </w:r>
    </w:p>
    <w:p>
      <w:pPr>
        <w:pStyle w:val="Normal"/>
      </w:pPr>
      <w:r>
        <w:rPr>
          <w:b w:val="false"/>
          <w:i/>
          <w:color w:themeColor="text2"/>
        </w:rPr>
        <w:t>(Tags: @UR029-3)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ViewInvoiceEuro:</w:t>
      </w:r>
    </w:p>
    <w:p>
      <w:pPr>
        <w:pStyle w:val="Normal"/>
      </w:pPr>
      <w:r>
        <w:rPr>
          <w:b w:val="false"/>
          <w:i/>
          <w:color w:themeColor="text2"/>
        </w:rPr>
        <w:t>(Tags: @UR029-4)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an EU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a statement regarding reverse tax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LicenceUpgrade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there is an appropriate choice of purchase options for me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Then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enter a new valid licence key</w:t>
      </w:r>
    </w:p>
    <w:p>
      <w:pPr>
        <w:pStyle w:val="Normal"/>
      </w:pPr>
      <w:r>
        <w:rPr>
          <w:b/>
        </w:rPr>
        <w:t>And </w:t>
      </w:r>
      <w:r>
        <w:t xml:space="preserve">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that I have been directed to the store website to purchase a license</w:t>
      </w:r>
    </w:p>
    <w:p>
      <w:pPr>
        <w:pStyle w:val="Normal"/>
      </w:pPr>
      <w:r>
        <w:rPr>
          <w:b/>
        </w:rPr>
        <w:t>When </w:t>
      </w:r>
      <w:r>
        <w:t xml:space="preserve"> I purchase a license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@UR-25-8)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analyzed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</w:t>
      </w:r>
    </w:p>
    <w:p w:rsidR="00CC1B7A" w:rsidP="0016335E" w:rsidRDefault="0016335E">
      <w:pPr>
        <w:pStyle w:val="Normal"/>
      </w:pPr>
      <w:r>
        <w:t>So that I can see where early stage decay is ocurring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analyzed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 w:rsidR="00CC1B7A" w:rsidP="0016335E" w:rsidRDefault="0016335E">
      <w:pPr>
        <w:pStyle w:val="Heading2"/>
      </w:pPr>
      <w:r>
        <w:t>MultipleImagesDisplayed</w:t>
      </w:r>
    </w:p>
    <w:p>
      <w:pPr>
        <w:pStyle w:val="Normal"/>
      </w:pPr>
      <w:r>
        <w:rPr>
          <w:b w:val="false"/>
          <w:i/>
          <w:color w:themeColor="text2"/>
        </w:rPr>
        <w:t>(Tags: @UR001-2, @WebOnly)</w:t>
      </w:r>
    </w:p>
    <w:p>
      <w:pPr>
        <w:pStyle w:val="Normal"/>
      </w:pPr>
      <w:r>
        <w:rPr>
          <w:b/>
        </w:rPr>
        <w:t>When </w:t>
      </w:r>
      <w:r>
        <w:t xml:space="preserve"> I submit 4 images</w:t>
      </w:r>
    </w:p>
    <w:p>
      <w:pPr>
        <w:pStyle w:val="Normal"/>
      </w:pPr>
      <w:r>
        <w:rPr>
          <w:b/>
        </w:rPr>
        <w:t>Then </w:t>
      </w:r>
      <w:r>
        <w:t xml:space="preserve"> all 4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@Admin, @WebOnly)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@UR021-2)</w:t>
      </w:r>
    </w:p>
    <w:p>
      <w:pPr>
        <w:pStyle w:val="Normal"/>
      </w:pPr>
      <w:r>
        <w:rPr>
          <w:b/>
        </w:rPr>
        <w:t>Given </w:t>
      </w:r>
      <w:r>
        <w:t xml:space="preserve"> I have accessed from an allowed IP address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>
      <w:r>
        <w:br w:type="page"/>
      </w:r>
    </w:p>
    <w:p w:rsidR="00CC1B7A" w:rsidP="0016335E" w:rsidRDefault="0016335E">
      <w:pPr>
        <w:pStyle w:val="Heading1"/>
      </w:pPr>
      <w:r>
        <w:t>ExpandImage</w:t>
      </w:r>
    </w:p>
    <w:p>
      <w:pPr>
        <w:pStyle w:val="Normal"/>
      </w:pPr>
      <w:r>
        <w:rPr>
          <w:b w:val="false"/>
          <w:i/>
          <w:color w:themeColor="text2"/>
        </w:rPr>
        <w:t>(Tags: @UR, @UR005,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expand the image view to view full screen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Normal"/>
      </w:pPr>
      <w:r>
        <w:t>And I can share the image with a patient</w:t>
      </w:r>
    </w:p>
    <w:p w:rsidR="00CC1B7A" w:rsidP="0016335E" w:rsidRDefault="0016335E">
      <w:pPr>
        <w:pStyle w:val="Heading2"/>
      </w:pPr>
      <w:r>
        <w:t>ExpandImageToFullScreen</w:t>
      </w:r>
    </w:p>
    <w:p>
      <w:pPr>
        <w:pStyle w:val="Normal"/>
      </w:pPr>
      <w:r>
        <w:rPr>
          <w:b w:val="false"/>
          <w:i/>
          <w:color w:themeColor="text2"/>
        </w:rPr>
        <w:t>(Tags: @UR005-1)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expand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using as much of the screen as possible</w:t>
      </w:r>
    </w:p>
    <w:p w:rsidR="00CC1B7A" w:rsidP="0016335E" w:rsidRDefault="0016335E">
      <w:pPr>
        <w:pStyle w:val="Heading2"/>
      </w:pPr>
      <w:r>
        <w:t>ExitFullScreen</w:t>
      </w:r>
    </w:p>
    <w:p>
      <w:pPr>
        <w:pStyle w:val="Normal"/>
      </w:pPr>
      <w:r>
        <w:rPr>
          <w:b w:val="false"/>
          <w:i/>
          <w:color w:themeColor="text2"/>
        </w:rPr>
        <w:t>(Tags: @UR005-2)</w:t>
      </w:r>
    </w:p>
    <w:p>
      <w:pPr>
        <w:pStyle w:val="Normal"/>
      </w:pPr>
      <w:r>
        <w:rPr>
          <w:b/>
        </w:rPr>
        <w:t>Given </w:t>
      </w:r>
      <w:r>
        <w:t xml:space="preserve"> I am viewing an image in full screen</w:t>
      </w:r>
    </w:p>
    <w:p>
      <w:pPr>
        <w:pStyle w:val="Normal"/>
      </w:pPr>
      <w:r>
        <w:rPr>
          <w:b/>
        </w:rPr>
        <w:t>When </w:t>
      </w:r>
      <w:r>
        <w:t xml:space="preserve"> I collapse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in preview/tile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@UR, @UR012, @Labelling,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take a tour of features</w:t>
      </w:r>
    </w:p>
    <w:p w:rsidR="00CC1B7A" w:rsidP="0016335E" w:rsidRDefault="0016335E">
      <w:pPr>
        <w:pStyle w:val="Normal"/>
      </w:pPr>
      <w:r>
        <w:t>So that I can learn how to use assistdent.net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And </w:t>
      </w:r>
      <w:r>
        <w:t xml:space="preserve"> submission is introduced</w:t>
      </w:r>
    </w:p>
    <w:p>
      <w:pPr>
        <w:pStyle w:val="Normal"/>
      </w:pPr>
      <w:r>
        <w:rPr>
          <w:b/>
        </w:rPr>
        <w:t>And </w:t>
      </w:r>
      <w:r>
        <w:t xml:space="preserve"> display is introduced</w:t>
      </w:r>
    </w:p>
    <w:p>
      <w:pPr>
        <w:pStyle w:val="Normal"/>
      </w:pPr>
      <w:r>
        <w:rPr>
          <w:b/>
        </w:rPr>
        <w:t>And </w:t>
      </w:r>
      <w:r>
        <w:t xml:space="preserve"> magnify is introduced</w:t>
      </w:r>
    </w:p>
    <w:p>
      <w:pPr>
        <w:pStyle w:val="Normal"/>
      </w:pPr>
      <w:r>
        <w:rPr>
          <w:b/>
        </w:rPr>
        <w:t>And </w:t>
      </w:r>
      <w:r>
        <w:t xml:space="preserve"> hide/display annotation is introduced</w:t>
      </w:r>
    </w:p>
    <w:p>
      <w:pPr>
        <w:pStyle w:val="Normal"/>
      </w:pPr>
      <w:r>
        <w:rPr>
          <w:b/>
        </w:rPr>
        <w:t>And </w:t>
      </w:r>
      <w:r>
        <w:t xml:space="preserve"> delete is introduced</w:t>
      </w:r>
    </w:p>
    <w:p>
      <w:pPr>
        <w:pStyle w:val="Normal"/>
      </w:pPr>
      <w:r>
        <w:rPr>
          <w:b/>
        </w:rPr>
        <w:t>And </w:t>
      </w:r>
      <w:r>
        <w:t xml:space="preserve"> flip is introduced</w:t>
      </w:r>
    </w:p>
    <w:p>
      <w:pPr>
        <w:pStyle w:val="Normal"/>
      </w:pPr>
      <w:r>
        <w:rPr>
          <w:b/>
        </w:rPr>
        <w:t>And </w:t>
      </w:r>
      <w:r>
        <w:t xml:space="preserve"> add is introduced</w:t>
      </w:r>
    </w:p>
    <w:p>
      <w:pPr>
        <w:pStyle w:val="Normal"/>
      </w:pPr>
      <w:r>
        <w:rPr>
          <w:b/>
        </w:rPr>
        <w:t>And </w:t>
      </w:r>
      <w:r>
        <w:t xml:space="preserve"> full screen is introduced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@Analysis, @WebOnly)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 w:rsidR="00CC1B7A" w:rsidP="0016335E" w:rsidRDefault="0016335E">
      <w:pPr>
        <w:pStyle w:val="Heading2"/>
      </w:pPr>
      <w:r>
        <w:t>EditImageID</w:t>
      </w:r>
    </w:p>
    <w:p>
      <w:pPr>
        <w:pStyle w:val="Normal"/>
      </w:pPr>
      <w:r>
        <w:rPr>
          <w:b w:val="false"/>
          <w:i/>
          <w:color w:themeColor="text2"/>
        </w:rPr>
        <w:t>(Tags: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I hover over the ID of the image</w:t>
      </w:r>
    </w:p>
    <w:p>
      <w:pPr>
        <w:pStyle w:val="Normal"/>
      </w:pPr>
      <w:r>
        <w:rPr>
          <w:b/>
        </w:rPr>
        <w:t>Then </w:t>
      </w:r>
      <w:r>
        <w:t xml:space="preserve"> A box appears around the ID</w:t>
      </w:r>
    </w:p>
    <w:p>
      <w:pPr>
        <w:pStyle w:val="Normal"/>
      </w:pPr>
      <w:r>
        <w:rPr>
          <w:b/>
        </w:rPr>
        <w:t>And </w:t>
      </w:r>
      <w:r>
        <w:t xml:space="preserve"> I am able to edit the ID field and change to different value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CE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CE representative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r>
        <w:br w:type="page"/>
      </w:r>
    </w:p>
    <w:p w:rsidR="00CC1B7A" w:rsidP="0016335E" w:rsidRDefault="0016335E">
      <w:pPr>
        <w:pStyle w:val="Heading1"/>
      </w:pPr>
      <w:r>
        <w:t>LogDetections</w:t>
      </w:r>
    </w:p>
    <w:p>
      <w:pPr>
        <w:pStyle w:val="Normal"/>
      </w:pPr>
      <w:r>
        <w:rPr>
          <w:b w:val="false"/>
          <w:i/>
          <w:color w:themeColor="text2"/>
        </w:rPr>
        <w:t>(Tags: @UR, @UR019, @Security, @WebOnly)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username</w:t>
      </w:r>
    </w:p>
    <w:p w:rsidR="00CC1B7A" w:rsidP="0016335E" w:rsidRDefault="0016335E">
      <w:pPr>
        <w:pStyle w:val="Normal"/>
      </w:pPr>
      <w:r>
        <w:t>So that I can see how often and when detections are being performed under each account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Allowed IP</w:t>
      </w:r>
    </w:p>
    <w:p w:rsidR="00CC1B7A" w:rsidP="0016335E" w:rsidRDefault="0016335E">
      <w:pPr>
        <w:pStyle w:val="Normal"/>
      </w:pPr>
      <w:r>
        <w:t>So that I can see how often and when detections are being performed from an Allowed IP range</w:t>
      </w:r>
    </w:p>
    <w:p w:rsidR="00CC1B7A" w:rsidP="0016335E" w:rsidRDefault="0016335E">
      <w:pPr>
        <w:pStyle w:val="Heading2"/>
      </w:pPr>
      <w:r>
        <w:t>CanAccessUserDetections</w:t>
      </w:r>
    </w:p>
    <w:p>
      <w:pPr>
        <w:pStyle w:val="Normal"/>
      </w:pPr>
      <w:r>
        <w:rPr>
          <w:b w:val="false"/>
          <w:i/>
          <w:color w:themeColor="text2"/>
        </w:rPr>
        <w:t>(Tags: @UR019-1)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 w:rsidR="00CC1B7A" w:rsidP="0016335E" w:rsidRDefault="0016335E">
      <w:pPr>
        <w:pStyle w:val="Heading2"/>
      </w:pPr>
      <w:r>
        <w:t>CanAccessAllowedIPDetections</w:t>
      </w:r>
    </w:p>
    <w:p>
      <w:pPr>
        <w:pStyle w:val="Normal"/>
      </w:pPr>
      <w:r>
        <w:rPr>
          <w:b w:val="false"/>
          <w:i/>
          <w:color w:themeColor="text2"/>
        </w:rPr>
        <w:t>(Tags: @UR019-2)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adderss from which the detection was made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@UR, @UR018,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view and delete user accounts</w:t>
      </w:r>
    </w:p>
    <w:p w:rsidR="00CC1B7A" w:rsidP="0016335E" w:rsidRDefault="0016335E">
      <w:pPr>
        <w:pStyle w:val="Normal"/>
      </w:pPr>
      <w:r>
        <w:t>So that I can grant individuals access to analysis functionality</w:t>
      </w:r>
    </w:p>
    <w:p w:rsidR="00CC1B7A" w:rsidP="0016335E" w:rsidRDefault="0016335E">
      <w:pPr>
        <w:pStyle w:val="Heading2"/>
      </w:pPr>
      <w:r>
        <w:t>ListUsers</w:t>
      </w:r>
    </w:p>
    <w:p>
      <w:pPr>
        <w:pStyle w:val="Normal"/>
      </w:pPr>
      <w:r>
        <w:rPr>
          <w:b w:val="false"/>
          <w:i/>
          <w:color w:themeColor="text2"/>
        </w:rPr>
        <w:t>(Tags: @UR018-1)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Manage Users page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 w:rsidR="00CC1B7A" w:rsidP="0016335E" w:rsidRDefault="0016335E">
      <w:pPr>
        <w:pStyle w:val="Heading2"/>
      </w:pPr>
      <w:r>
        <w:t>AddUser</w:t>
      </w:r>
    </w:p>
    <w:p>
      <w:pPr>
        <w:pStyle w:val="Normal"/>
      </w:pPr>
      <w:r>
        <w:rPr>
          <w:b w:val="false"/>
          <w:i/>
          <w:color w:themeColor="text2"/>
        </w:rPr>
        <w:t>(Tags: @UR018-2)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User</w:t>
      </w:r>
    </w:p>
    <w:p>
      <w:pPr>
        <w:pStyle w:val="Normal"/>
      </w:pPr>
      <w:r>
        <w:rPr>
          <w:b/>
        </w:rPr>
        <w:t>And </w:t>
      </w:r>
      <w:r>
        <w:t xml:space="preserve"> choose a valid Password of at least 6 characters</w:t>
      </w:r>
    </w:p>
    <w:p>
      <w:pPr>
        <w:pStyle w:val="Normal"/>
      </w:pPr>
      <w:r>
        <w:rPr>
          <w:b/>
        </w:rPr>
        <w:t>And </w:t>
      </w:r>
      <w:r>
        <w:t xml:space="preserve"> choose a valid Password with at least one lowercase, capital and number</w:t>
      </w:r>
    </w:p>
    <w:p>
      <w:pPr>
        <w:pStyle w:val="Normal"/>
      </w:pPr>
      <w:r>
        <w:rPr>
          <w:b/>
        </w:rPr>
        <w:t>Then </w:t>
      </w:r>
      <w:r>
        <w:t xml:space="preserve"> my User is included in the list of users</w:t>
      </w:r>
    </w:p>
    <w:p w:rsidR="00CC1B7A" w:rsidP="0016335E" w:rsidRDefault="0016335E">
      <w:pPr>
        <w:pStyle w:val="Heading2"/>
      </w:pPr>
      <w:r>
        <w:t>DeleteUser</w:t>
      </w:r>
    </w:p>
    <w:p>
      <w:pPr>
        <w:pStyle w:val="Normal"/>
      </w:pPr>
      <w:r>
        <w:rPr>
          <w:b w:val="false"/>
          <w:i/>
          <w:color w:themeColor="text2"/>
        </w:rPr>
        <w:t>(Tags: @UR018-3)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User exists</w:t>
      </w:r>
    </w:p>
    <w:p>
      <w:pPr>
        <w:pStyle w:val="Normal"/>
      </w:pPr>
      <w:r>
        <w:rPr>
          <w:b/>
        </w:rPr>
        <w:t>When </w:t>
      </w:r>
      <w:r>
        <w:t xml:space="preserve"> I delete the User for my computer</w:t>
      </w:r>
    </w:p>
    <w:p>
      <w:pPr>
        <w:pStyle w:val="Normal"/>
      </w:pPr>
      <w:r>
        <w:rPr>
          <w:b/>
        </w:rPr>
        <w:t>Then </w:t>
      </w:r>
      <w:r>
        <w:t xml:space="preserve"> the User is no longer present in the list of users</w:t>
      </w:r>
    </w:p>
    <w:p>
      <w:r>
        <w:br w:type="page"/>
      </w:r>
    </w:p>
    <w:p w:rsidR="00CC1B7A" w:rsidP="0016335E" w:rsidRDefault="0016335E">
      <w:pPr>
        <w:pStyle w:val="Heading1"/>
      </w:pPr>
      <w:r>
        <w:t>ProtectPatientData</w:t>
      </w:r>
    </w:p>
    <w:p>
      <w:pPr>
        <w:pStyle w:val="Normal"/>
      </w:pPr>
      <w:r>
        <w:rPr>
          <w:b w:val="false"/>
          <w:i/>
          <w:color w:themeColor="text2"/>
        </w:rPr>
        <w:t>(Tags: @UR, @UR011, @Security,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anonymise DICOM images before I send them to Manchester Imaging </w:t>
      </w:r>
    </w:p>
    <w:p w:rsidR="00CC1B7A" w:rsidP="0016335E" w:rsidRDefault="0016335E">
      <w:pPr>
        <w:pStyle w:val="Normal"/>
      </w:pPr>
      <w:r>
        <w:t>So that I can keep my patients' identities private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encrypt image data when sent to Manchester Imaging</w:t>
      </w:r>
    </w:p>
    <w:p w:rsidR="00CC1B7A" w:rsidP="0016335E" w:rsidRDefault="0016335E">
      <w:pPr>
        <w:pStyle w:val="Normal"/>
      </w:pPr>
      <w:r>
        <w:t>So that I can prevent my patients' image data being intercepted en route</w:t>
      </w:r>
    </w:p>
    <w:p w:rsidR="00CC1B7A" w:rsidP="0016335E" w:rsidRDefault="0016335E">
      <w:pPr>
        <w:pStyle w:val="Heading2"/>
      </w:pPr>
      <w:r>
        <w:t>AnonymiseDicomData</w:t>
      </w:r>
    </w:p>
    <w:p>
      <w:pPr>
        <w:pStyle w:val="Normal"/>
      </w:pPr>
      <w:r>
        <w:rPr>
          <w:b w:val="false"/>
          <w:i/>
          <w:color w:themeColor="text2"/>
        </w:rPr>
        <w:t>(Tags: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 file for analysis</w:t>
      </w:r>
    </w:p>
    <w:p>
      <w:pPr>
        <w:pStyle w:val="Normal"/>
      </w:pPr>
      <w:r>
        <w:rPr>
          <w:b/>
        </w:rPr>
        <w:t>Then </w:t>
      </w:r>
      <w:r>
        <w:t xml:space="preserve"> the DICOM file when read on the server contains no patient identifying data</w:t>
      </w:r>
    </w:p>
    <w:p w:rsidR="00CC1B7A" w:rsidP="0016335E" w:rsidRDefault="0016335E">
      <w:pPr>
        <w:pStyle w:val="Heading2"/>
      </w:pPr>
      <w:r>
        <w:t>SecureAllTraffic</w:t>
      </w:r>
    </w:p>
    <w:p>
      <w:pPr>
        <w:pStyle w:val="Normal"/>
      </w:pPr>
      <w:r>
        <w:rPr>
          <w:b w:val="false"/>
          <w:i/>
          <w:color w:themeColor="text2"/>
        </w:rPr>
        <w:t>(Tags: @UR011-2)</w:t>
      </w:r>
    </w:p>
    <w:p>
      <w:pPr>
        <w:pStyle w:val="Normal"/>
      </w:pPr>
      <w:r>
        <w:rPr>
          <w:b/>
        </w:rPr>
        <w:t>When </w:t>
      </w:r>
      <w:r>
        <w:t xml:space="preserve"> I load the Assistdent web page</w:t>
      </w:r>
    </w:p>
    <w:p>
      <w:pPr>
        <w:pStyle w:val="Normal"/>
      </w:pPr>
      <w:r>
        <w:rPr>
          <w:b/>
        </w:rPr>
        <w:t>Then </w:t>
      </w:r>
      <w:r>
        <w:t xml:space="preserve"> the page is accessible only via https</w:t>
      </w:r>
    </w:p>
    <w:p>
      <w:pPr>
        <w:pStyle w:val="Normal"/>
      </w:pPr>
      <w:r>
        <w:rPr>
          <w:b/>
        </w:rPr>
        <w:t>And </w:t>
      </w:r>
      <w:r>
        <w:t xml:space="preserve"> the connection is secure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 w:rsidR="00CC1B7A" w:rsidP="0016335E" w:rsidRDefault="0016335E">
      <w:pPr>
        <w:pStyle w:val="Heading2"/>
      </w:pPr>
      <w:r>
        <w:t>FlipCariesROI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r>
        <w:br w:type="page"/>
      </w:r>
    </w:p>
    <w:p w:rsidR="00CC1B7A" w:rsidP="0016335E" w:rsidRDefault="0016335E">
      <w:pPr>
        <w:pStyle w:val="Heading1"/>
      </w:pPr>
      <w:r>
        <w:t>RestrictAccess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obstruct access to AssistDent in certain territories</w:t>
      </w:r>
    </w:p>
    <w:p w:rsidR="00CC1B7A" w:rsidP="0016335E" w:rsidRDefault="0016335E">
      <w:pPr>
        <w:pStyle w:val="Normal"/>
      </w:pPr>
      <w:r>
        <w:t>So that it can only be used in territories where we have regulatory clearance</w:t>
      </w:r>
    </w:p>
    <w:p w:rsidR="00CC1B7A" w:rsidP="0016335E" w:rsidRDefault="0016335E">
      <w:pPr>
        <w:pStyle w:val="Heading2"/>
      </w:pPr>
      <w:r>
        <w:t>CanUseInEU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"Denmark"</w:t>
      </w:r>
    </w:p>
    <w:p>
      <w:pPr>
        <w:pStyle w:val="Normal"/>
      </w:pPr>
      <w:r>
        <w:rPr>
          <w:b/>
        </w:rPr>
        <w:t>Then </w:t>
      </w:r>
      <w:r>
        <w:t xml:space="preserve"> I can register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CanUseInUK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Kingdom</w:t>
      </w:r>
    </w:p>
    <w:p>
      <w:pPr>
        <w:pStyle w:val="Normal"/>
      </w:pPr>
      <w:r>
        <w:rPr>
          <w:b/>
        </w:rPr>
        <w:t>Then </w:t>
      </w:r>
      <w:r>
        <w:t xml:space="preserve"> I can register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dismiss/request the new features are no longer displayed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new features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UpgradeClient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is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the user is directed to the updated installer</w:t>
      </w:r>
    </w:p>
    <w:p>
      <w:r>
        <w:br w:type="page"/>
      </w:r>
    </w:p>
    <w:p w:rsidR="00CC1B7A" w:rsidP="0016335E" w:rsidRDefault="0016335E">
      <w:pPr>
        <w:pStyle w:val="Heading1"/>
      </w:pPr>
      <w:r>
        <w:t>UsernameLogin</w:t>
      </w:r>
    </w:p>
    <w:p>
      <w:pPr>
        <w:pStyle w:val="Normal"/>
      </w:pPr>
      <w:r>
        <w:rPr>
          <w:b w:val="false"/>
          <w:i/>
          <w:color w:themeColor="text2"/>
        </w:rPr>
        <w:t>(Tags: @UR, @UR017, @Security,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authenticate myself using a username and password</w:t>
      </w:r>
    </w:p>
    <w:p w:rsidR="00CC1B7A" w:rsidP="0016335E" w:rsidRDefault="0016335E">
      <w:pPr>
        <w:pStyle w:val="Normal"/>
      </w:pPr>
      <w:r>
        <w:t>So that I can perform analyses from any remote computer</w:t>
      </w:r>
    </w:p>
    <w:p w:rsidR="00CC1B7A" w:rsidP="0016335E" w:rsidRDefault="0016335E">
      <w:pPr>
        <w:pStyle w:val="Heading2"/>
      </w:pPr>
      <w:r>
        <w:t>LoginWithUsername</w:t>
      </w:r>
    </w:p>
    <w:p>
      <w:pPr>
        <w:pStyle w:val="Normal"/>
      </w:pPr>
      <w:r>
        <w:rPr>
          <w:b w:val="false"/>
          <w:i/>
          <w:color w:themeColor="text2"/>
        </w:rPr>
        <w:t>(Tags: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 access the analysis page</w:t>
      </w:r>
    </w:p>
    <w:p w:rsidR="00CC1B7A" w:rsidP="0016335E" w:rsidRDefault="0016335E">
      <w:pPr>
        <w:pStyle w:val="Heading2"/>
      </w:pPr>
      <w:r>
        <w:t>LoginWithUsernameWithoutAnalysisRole</w:t>
      </w:r>
    </w:p>
    <w:p>
      <w:pPr>
        <w:pStyle w:val="Normal"/>
      </w:pPr>
      <w:r>
        <w:rPr>
          <w:b w:val="false"/>
          <w:i/>
          <w:color w:themeColor="text2"/>
        </w:rPr>
        <w:t>(Tags: @UR017-2)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do not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cannot access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@UR, @UR022, @Analysis, @WebOnly)</w:t>
      </w:r>
    </w:p>
    <w:p w:rsidR="00CC1B7A" w:rsidP="0016335E" w:rsidRDefault="0016335E">
      <w:pPr>
        <w:pStyle w:val="Normal"/>
      </w:pPr>
      <w:r>
        <w:t>As a user </w:t>
      </w:r>
    </w:p>
    <w:p w:rsidR="00CC1B7A" w:rsidP="0016335E" w:rsidRDefault="0016335E">
      <w:pPr>
        <w:pStyle w:val="Normal"/>
      </w:pPr>
      <w:r>
        <w:t>I want to view the progress of my image upload, and the subsequent analysis</w:t>
      </w:r>
    </w:p>
    <w:p w:rsidR="00CC1B7A" w:rsidP="0016335E" w:rsidRDefault="0016335E">
      <w:pPr>
        <w:pStyle w:val="Normal"/>
      </w:pPr>
      <w:r>
        <w:t>So that I can see the application is responding to my request</w:t>
      </w:r>
    </w:p>
    <w:p w:rsidR="00CC1B7A" w:rsidP="0016335E" w:rsidRDefault="0016335E">
      <w:pPr>
        <w:pStyle w:val="Heading2"/>
      </w:pPr>
      <w:r>
        <w:t>UserCanViewUploadProgress</w:t>
      </w:r>
    </w:p>
    <w:p>
      <w:pPr>
        <w:pStyle w:val="Normal"/>
      </w:pPr>
      <w:r>
        <w:rPr>
          <w:b w:val="false"/>
          <w:i/>
          <w:color w:themeColor="text2"/>
        </w:rPr>
        <w:t>(Tags: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file upload progress</w:t>
      </w:r>
    </w:p>
    <w:p>
      <w:pPr>
        <w:pStyle w:val="Normal"/>
      </w:pPr>
      <w:r>
        <w:rPr>
          <w:b/>
        </w:rPr>
        <w:t>And </w:t>
      </w:r>
      <w:r>
        <w:t xml:space="preserve"> it indicates how much of the file has been uploaded</w:t>
      </w:r>
    </w:p>
    <w:p w:rsidR="00CC1B7A" w:rsidP="0016335E" w:rsidRDefault="0016335E">
      <w:pPr>
        <w:pStyle w:val="Heading2"/>
      </w:pPr>
      <w:r>
        <w:t>UserCanViewAnalysisProgress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@UR022-2)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file upload completes</w:t>
      </w:r>
    </w:p>
    <w:p>
      <w:pPr>
        <w:pStyle w:val="Normal"/>
      </w:pPr>
      <w:r>
        <w:rPr>
          <w:b/>
        </w:rPr>
        <w:t>And </w:t>
      </w:r>
      <w:r>
        <w:t xml:space="preserve"> the image is visible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analysis progress</w:t>
      </w:r>
    </w:p>
    <w:p>
      <w:r>
        <w:br w:type="page"/>
      </w:r>
    </w:p>
    <w:p w:rsidR="00CC1B7A" w:rsidP="0016335E" w:rsidRDefault="0016335E">
      <w:pPr>
        <w:pStyle w:val="Heading1"/>
      </w:pPr>
      <w:r>
        <w:t>ViewFeedback</w:t>
      </w:r>
    </w:p>
    <w:p>
      <w:pPr>
        <w:pStyle w:val="Normal"/>
      </w:pPr>
      <w:r>
        <w:rPr>
          <w:b w:val="false"/>
          <w:i/>
          <w:color w:themeColor="text2"/>
        </w:rPr>
        <w:t>(Tags: @UR, @UR020, @Admin, @WebOnly)</w:t>
      </w:r>
    </w:p>
    <w:p w:rsidR="00CC1B7A" w:rsidP="0016335E" w:rsidRDefault="0016335E">
      <w:pPr>
        <w:pStyle w:val="Normal"/>
      </w:pPr>
      <w:r>
        <w:t>As Manchester Imaging</w:t>
      </w:r>
    </w:p>
    <w:p w:rsidR="00CC1B7A" w:rsidP="0016335E" w:rsidRDefault="0016335E">
      <w:pPr>
        <w:pStyle w:val="Normal"/>
      </w:pPr>
      <w:r>
        <w:t>We want to view feedback comments by user or allowed ip</w:t>
      </w:r>
    </w:p>
    <w:p w:rsidR="00CC1B7A" w:rsidP="0016335E" w:rsidRDefault="0016335E">
      <w:pPr>
        <w:pStyle w:val="Normal"/>
      </w:pPr>
      <w:r>
        <w:t>So that we can see how a user/group of users feel about assistdent.net</w:t>
      </w:r>
    </w:p>
    <w:p w:rsidR="00CC1B7A" w:rsidP="0016335E" w:rsidRDefault="0016335E">
      <w:pPr>
        <w:pStyle w:val="Heading2"/>
      </w:pPr>
      <w:r>
        <w:t>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@UR020-1)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 w:rsidR="00CC1B7A" w:rsidP="0016335E" w:rsidRDefault="0016335E">
      <w:pPr>
        <w:pStyle w:val="Heading2"/>
      </w:pPr>
      <w:r>
        <w:t>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@UR020-2)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1.6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d3ef60198f4e16" /><Relationship Type="http://schemas.microsoft.com/office/2007/relationships/stylesWithEffects" Target="/word/stylesWithEffects.xml" Id="Rc3bfedcc0a664575" /><Relationship Type="http://schemas.openxmlformats.org/officeDocument/2006/relationships/fontTable" Target="/word/fontTable.xml" Id="R2bd81fbbde2d4685" /><Relationship Type="http://schemas.openxmlformats.org/officeDocument/2006/relationships/settings" Target="/word/settings.xml" Id="R17025d2e89404f78" /><Relationship Type="http://schemas.openxmlformats.org/officeDocument/2006/relationships/header" Target="/word/header.xml" Id="R65f77bacf38b4e2b" /><Relationship Type="http://schemas.openxmlformats.org/officeDocument/2006/relationships/footer" Target="/word/footer.xml" Id="R4db599a4f53948d6" /></Relationships>
</file>