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A10C2" w14:textId="2654EF0A" w:rsidR="006C2014" w:rsidRDefault="006C2014">
      <w:pPr>
        <w:rPr>
          <w:rFonts w:ascii="Roboto" w:hAnsi="Roboto"/>
          <w:color w:val="0A0A0A"/>
          <w:sz w:val="21"/>
          <w:szCs w:val="21"/>
          <w:shd w:val="clear" w:color="auto" w:fill="FFFFFF"/>
        </w:rPr>
      </w:pPr>
      <w:r>
        <w:rPr>
          <w:rFonts w:ascii="Roboto" w:hAnsi="Roboto"/>
          <w:color w:val="0A0A0A"/>
          <w:sz w:val="21"/>
          <w:szCs w:val="21"/>
          <w:shd w:val="clear" w:color="auto" w:fill="FFFFFF"/>
        </w:rPr>
        <w:t>Manchester</w:t>
      </w:r>
    </w:p>
    <w:p w14:paraId="23632B20" w14:textId="4378AC29" w:rsidR="006C2014" w:rsidRDefault="006C2014">
      <w:pPr>
        <w:rPr>
          <w:rFonts w:ascii="Roboto" w:hAnsi="Roboto"/>
          <w:color w:val="0A0A0A"/>
          <w:sz w:val="21"/>
          <w:szCs w:val="21"/>
          <w:shd w:val="clear" w:color="auto" w:fill="FFFFFF"/>
        </w:rPr>
      </w:pPr>
      <w:proofErr w:type="spellStart"/>
      <w:r>
        <w:rPr>
          <w:rFonts w:ascii="Roboto" w:hAnsi="Roboto"/>
          <w:color w:val="0A0A0A"/>
          <w:sz w:val="21"/>
          <w:szCs w:val="21"/>
          <w:shd w:val="clear" w:color="auto" w:fill="FFFFFF"/>
        </w:rPr>
        <w:t>Eng</w:t>
      </w:r>
      <w:proofErr w:type="spellEnd"/>
      <w:r>
        <w:rPr>
          <w:rFonts w:ascii="Roboto" w:hAnsi="Roboto"/>
          <w:color w:val="0A0A0A"/>
          <w:sz w:val="21"/>
          <w:szCs w:val="21"/>
          <w:shd w:val="clear" w:color="auto" w:fill="FFFFFF"/>
        </w:rPr>
        <w:t xml:space="preserve"> 122</w:t>
      </w:r>
    </w:p>
    <w:p w14:paraId="07718334" w14:textId="1EDA36E2" w:rsidR="006C2014" w:rsidRDefault="006C2014">
      <w:pPr>
        <w:rPr>
          <w:rFonts w:ascii="Roboto" w:hAnsi="Roboto"/>
          <w:color w:val="0A0A0A"/>
          <w:sz w:val="21"/>
          <w:szCs w:val="21"/>
          <w:shd w:val="clear" w:color="auto" w:fill="FFFFFF"/>
        </w:rPr>
      </w:pPr>
      <w:r>
        <w:rPr>
          <w:rFonts w:ascii="Roboto" w:hAnsi="Roboto"/>
          <w:color w:val="0A0A0A"/>
          <w:sz w:val="21"/>
          <w:szCs w:val="21"/>
          <w:shd w:val="clear" w:color="auto" w:fill="FFFFFF"/>
        </w:rPr>
        <w:t>Ray</w:t>
      </w:r>
    </w:p>
    <w:p w14:paraId="34782D7B" w14:textId="0C1BC9C7" w:rsidR="006C2014" w:rsidRDefault="006C2014">
      <w:pPr>
        <w:rPr>
          <w:rFonts w:ascii="Roboto" w:hAnsi="Roboto"/>
          <w:color w:val="0A0A0A"/>
          <w:sz w:val="21"/>
          <w:szCs w:val="21"/>
          <w:shd w:val="clear" w:color="auto" w:fill="FFFFFF"/>
        </w:rPr>
      </w:pPr>
      <w:r>
        <w:rPr>
          <w:rFonts w:ascii="Roboto" w:hAnsi="Roboto"/>
          <w:color w:val="0A0A0A"/>
          <w:sz w:val="21"/>
          <w:szCs w:val="21"/>
          <w:shd w:val="clear" w:color="auto" w:fill="FFFFFF"/>
        </w:rPr>
        <w:t>3 Apr 19</w:t>
      </w:r>
    </w:p>
    <w:p w14:paraId="26E8C8A0" w14:textId="4C2EADBA" w:rsidR="006C2014" w:rsidRDefault="006C2014" w:rsidP="006C2014">
      <w:pPr>
        <w:jc w:val="center"/>
        <w:rPr>
          <w:rFonts w:ascii="Roboto" w:hAnsi="Roboto"/>
          <w:color w:val="0A0A0A"/>
          <w:sz w:val="21"/>
          <w:szCs w:val="21"/>
          <w:shd w:val="clear" w:color="auto" w:fill="FFFFFF"/>
        </w:rPr>
      </w:pPr>
      <w:r>
        <w:rPr>
          <w:rFonts w:ascii="Roboto" w:hAnsi="Roboto"/>
          <w:color w:val="0A0A0A"/>
          <w:sz w:val="21"/>
          <w:szCs w:val="21"/>
          <w:shd w:val="clear" w:color="auto" w:fill="FFFFFF"/>
        </w:rPr>
        <w:t>Position Paper Sources</w:t>
      </w:r>
    </w:p>
    <w:p w14:paraId="3B28DBFC" w14:textId="4D35E040" w:rsidR="004649B4" w:rsidRDefault="004649B4">
      <w:pPr>
        <w:rPr>
          <w:rFonts w:ascii="Roboto" w:hAnsi="Roboto"/>
          <w:color w:val="0A0A0A"/>
          <w:sz w:val="21"/>
          <w:szCs w:val="21"/>
          <w:shd w:val="clear" w:color="auto" w:fill="FFFFFF"/>
        </w:rPr>
      </w:pPr>
      <w:r>
        <w:rPr>
          <w:rFonts w:ascii="Roboto" w:hAnsi="Roboto"/>
          <w:color w:val="0A0A0A"/>
          <w:sz w:val="21"/>
          <w:szCs w:val="21"/>
          <w:shd w:val="clear" w:color="auto" w:fill="FFFFFF"/>
        </w:rPr>
        <w:t xml:space="preserve">Michael </w:t>
      </w:r>
      <w:proofErr w:type="spellStart"/>
      <w:r>
        <w:rPr>
          <w:rFonts w:ascii="Roboto" w:hAnsi="Roboto"/>
          <w:color w:val="0A0A0A"/>
          <w:sz w:val="21"/>
          <w:szCs w:val="21"/>
          <w:shd w:val="clear" w:color="auto" w:fill="FFFFFF"/>
        </w:rPr>
        <w:t>Shellenberger</w:t>
      </w:r>
      <w:proofErr w:type="spellEnd"/>
    </w:p>
    <w:p w14:paraId="03202DFD" w14:textId="5A32B950" w:rsidR="004649B4" w:rsidRDefault="004649B4">
      <w:hyperlink r:id="rId4" w:history="1">
        <w:r>
          <w:rPr>
            <w:rStyle w:val="Hyperlink"/>
          </w:rPr>
          <w:t>https://www.youtube.com/watch?v=mI6IzPCmIW8</w:t>
        </w:r>
      </w:hyperlink>
      <w:r>
        <w:t xml:space="preserve"> </w:t>
      </w:r>
      <w:r w:rsidRPr="004649B4">
        <w:t>How Fear of Nuclear Ends</w:t>
      </w:r>
      <w:r>
        <w:t xml:space="preserve"> – TED Talk 1</w:t>
      </w:r>
    </w:p>
    <w:p w14:paraId="29CD14E2" w14:textId="67910F10" w:rsidR="004649B4" w:rsidRDefault="004649B4">
      <w:hyperlink r:id="rId5" w:history="1">
        <w:r>
          <w:rPr>
            <w:rStyle w:val="Hyperlink"/>
          </w:rPr>
          <w:t>https://www.youtube.com/watch?v=ciStnd9Y2ak</w:t>
        </w:r>
      </w:hyperlink>
      <w:r>
        <w:t xml:space="preserve"> </w:t>
      </w:r>
      <w:r w:rsidRPr="004649B4">
        <w:t xml:space="preserve">Why I changed my mind about nuclear power </w:t>
      </w:r>
      <w:r>
        <w:t>– TED Talk 2</w:t>
      </w:r>
    </w:p>
    <w:p w14:paraId="42FBB786" w14:textId="656BC1F6" w:rsidR="004649B4" w:rsidRDefault="004649B4">
      <w:hyperlink r:id="rId6" w:anchor="5de2b12ae4de" w:history="1">
        <w:r>
          <w:rPr>
            <w:rStyle w:val="Hyperlink"/>
          </w:rPr>
          <w:t>https://www.forbes.com/sites/michaelshellenberger/2018/05/08/we-dont-need-solar-and-wind-to-save-the-climate-and-its-a-good-thing-too/#5de2b12ae4de</w:t>
        </w:r>
      </w:hyperlink>
    </w:p>
    <w:p w14:paraId="71FCF5FF" w14:textId="55ADD7FB" w:rsidR="004C1734" w:rsidRDefault="004C1734">
      <w:hyperlink r:id="rId7" w:anchor="6c002ceb121c" w:history="1">
        <w:r>
          <w:rPr>
            <w:rStyle w:val="Hyperlink"/>
          </w:rPr>
          <w:t>https://www.forbes.com/sites/michaelshellenberger/2018/05/23/if-solar-panels-are-so-clean-why-do-they-produce-so-much-toxic-waste/#6c002ceb121c</w:t>
        </w:r>
      </w:hyperlink>
    </w:p>
    <w:p w14:paraId="25E076E7" w14:textId="2F3E5037" w:rsidR="004649B4" w:rsidRDefault="004649B4"/>
    <w:p w14:paraId="04980EB9" w14:textId="77777777" w:rsidR="004649B4" w:rsidRDefault="004649B4"/>
    <w:p w14:paraId="6D619A19" w14:textId="009C44C6" w:rsidR="004649B4" w:rsidRDefault="004649B4">
      <w:hyperlink r:id="rId8" w:history="1">
        <w:r>
          <w:rPr>
            <w:rStyle w:val="Hyperlink"/>
          </w:rPr>
          <w:t>https://climatenexus.org/climate-news-archive/nuclear-energy-us-expensive-source-competing-cheap-gas-renewables/</w:t>
        </w:r>
      </w:hyperlink>
    </w:p>
    <w:p w14:paraId="0607161B" w14:textId="40F5EA29" w:rsidR="004649B4" w:rsidRDefault="004649B4">
      <w:hyperlink r:id="rId9" w:history="1">
        <w:r>
          <w:rPr>
            <w:rStyle w:val="Hyperlink"/>
          </w:rPr>
          <w:t>http://ansnuclearcafe.org/2013/11/07/wind-power-and-nuclear-power/</w:t>
        </w:r>
      </w:hyperlink>
    </w:p>
    <w:p w14:paraId="35250096" w14:textId="28DE553F" w:rsidR="004649B4" w:rsidRDefault="004649B4">
      <w:hyperlink r:id="rId10" w:history="1">
        <w:r>
          <w:rPr>
            <w:rStyle w:val="Hyperlink"/>
          </w:rPr>
          <w:t>https://www.energy.gov/ne/articles/nuclear-power-most-reliable-energy-source-and-its-not-even-close</w:t>
        </w:r>
      </w:hyperlink>
    </w:p>
    <w:p w14:paraId="74791432" w14:textId="7CD5480E" w:rsidR="004C1734" w:rsidRDefault="004C1734">
      <w:hyperlink r:id="rId11" w:history="1">
        <w:r>
          <w:rPr>
            <w:rStyle w:val="Hyperlink"/>
          </w:rPr>
          <w:t>https://www.strata.org/pdf/2017/footprints-full.pdf</w:t>
        </w:r>
      </w:hyperlink>
    </w:p>
    <w:p w14:paraId="1D3A4603" w14:textId="347A2B13" w:rsidR="004C1734" w:rsidRDefault="004C1734">
      <w:hyperlink r:id="rId12" w:history="1">
        <w:r>
          <w:rPr>
            <w:rStyle w:val="Hyperlink"/>
          </w:rPr>
          <w:t>https://www.americasquarterly.org/node/2769</w:t>
        </w:r>
      </w:hyperlink>
    </w:p>
    <w:p w14:paraId="4DD3435B" w14:textId="2BF9695B" w:rsidR="004C1734" w:rsidRDefault="004C1734">
      <w:hyperlink r:id="rId13" w:history="1">
        <w:r>
          <w:rPr>
            <w:rStyle w:val="Hyperlink"/>
          </w:rPr>
          <w:t>https://www.nei.org/advantages</w:t>
        </w:r>
      </w:hyperlink>
    </w:p>
    <w:p w14:paraId="1A4B832E" w14:textId="63B0548A" w:rsidR="004C1734" w:rsidRDefault="004C1734">
      <w:hyperlink r:id="rId14" w:history="1">
        <w:r>
          <w:rPr>
            <w:rStyle w:val="Hyperlink"/>
          </w:rPr>
          <w:t>https://www.popularmechanics.com/science/energy/a25728221/terrapower-china-bill-gates-trump/</w:t>
        </w:r>
      </w:hyperlink>
    </w:p>
    <w:p w14:paraId="7EA83062" w14:textId="35CB94CF" w:rsidR="007A402E" w:rsidRDefault="007A402E">
      <w:hyperlink r:id="rId15" w:history="1">
        <w:r>
          <w:rPr>
            <w:rStyle w:val="Hyperlink"/>
          </w:rPr>
          <w:t>https://spectrum.ieee.org/energy/nuclear/terrapowers-nuclear-reactor-could-power-the-21st-century</w:t>
        </w:r>
      </w:hyperlink>
    </w:p>
    <w:p w14:paraId="5E1893AD" w14:textId="4DD37079" w:rsidR="006C2014" w:rsidRDefault="006C2014">
      <w:hyperlink r:id="rId16" w:history="1">
        <w:r>
          <w:rPr>
            <w:rStyle w:val="Hyperlink"/>
          </w:rPr>
          <w:t>https://www.nrel.gov/docs/fy04osti/35097.pdf</w:t>
        </w:r>
      </w:hyperlink>
    </w:p>
    <w:p w14:paraId="438EAFC4" w14:textId="3FBF8071" w:rsidR="006C2014" w:rsidRDefault="006C2014">
      <w:hyperlink r:id="rId17" w:history="1">
        <w:r>
          <w:rPr>
            <w:rStyle w:val="Hyperlink"/>
          </w:rPr>
          <w:t>http://www.ewea.org/wind-energy-basics/faq/</w:t>
        </w:r>
      </w:hyperlink>
    </w:p>
    <w:p w14:paraId="30AF45BE" w14:textId="03838F3C" w:rsidR="0041681F" w:rsidRDefault="0041681F">
      <w:hyperlink r:id="rId18" w:history="1">
        <w:r>
          <w:rPr>
            <w:rStyle w:val="Hyperlink"/>
          </w:rPr>
          <w:t>https://www.energycentral.com/c/ec/how-much-land-does-solar-wind-and-nuclear-energy-require</w:t>
        </w:r>
      </w:hyperlink>
      <w:bookmarkStart w:id="0" w:name="_GoBack"/>
      <w:bookmarkEnd w:id="0"/>
    </w:p>
    <w:p w14:paraId="483B4962" w14:textId="6357155D" w:rsidR="004649B4" w:rsidRDefault="004649B4"/>
    <w:p w14:paraId="1EDB7963" w14:textId="603CA7B2" w:rsidR="004649B4" w:rsidRDefault="004649B4">
      <w:r>
        <w:t>costs</w:t>
      </w:r>
    </w:p>
    <w:p w14:paraId="7F587A87" w14:textId="4566E9B1" w:rsidR="004649B4" w:rsidRDefault="004649B4">
      <w:hyperlink r:id="rId19" w:history="1">
        <w:r>
          <w:rPr>
            <w:rStyle w:val="Hyperlink"/>
          </w:rPr>
          <w:t>http://www.ncwarn.org/wp-content/uploads/NCW-SolarReport_final1.pdf</w:t>
        </w:r>
      </w:hyperlink>
    </w:p>
    <w:p w14:paraId="182001B2" w14:textId="11FA504D" w:rsidR="004649B4" w:rsidRDefault="004649B4">
      <w:hyperlink r:id="rId20" w:history="1">
        <w:r>
          <w:rPr>
            <w:rStyle w:val="Hyperlink"/>
          </w:rPr>
          <w:t>https://en.wikipedia.org/wiki/Cost_of_electricity_by_source</w:t>
        </w:r>
      </w:hyperlink>
    </w:p>
    <w:p w14:paraId="4AE75E62" w14:textId="0ED96036" w:rsidR="004649B4" w:rsidRDefault="004649B4">
      <w:hyperlink r:id="rId21" w:history="1">
        <w:r>
          <w:rPr>
            <w:rStyle w:val="Hyperlink"/>
          </w:rPr>
          <w:t>http://www.windustry.org/how_much_do_wind_turbines_cost</w:t>
        </w:r>
      </w:hyperlink>
    </w:p>
    <w:p w14:paraId="444CB103" w14:textId="544B23BC" w:rsidR="004649B4" w:rsidRDefault="004649B4">
      <w:hyperlink r:id="rId22" w:history="1">
        <w:r>
          <w:rPr>
            <w:rStyle w:val="Hyperlink"/>
          </w:rPr>
          <w:t>https://www.powerelectronics.com/alternative-energy/true-cost-solar-energy</w:t>
        </w:r>
      </w:hyperlink>
    </w:p>
    <w:p w14:paraId="61A6B33E" w14:textId="79343A6B" w:rsidR="004C1734" w:rsidRDefault="004C1734">
      <w:hyperlink r:id="rId23" w:history="1">
        <w:r>
          <w:rPr>
            <w:rStyle w:val="Hyperlink"/>
          </w:rPr>
          <w:t>http://large.stanford.edu/courses/2018/ph241/wang-k2/</w:t>
        </w:r>
      </w:hyperlink>
    </w:p>
    <w:p w14:paraId="63B20471" w14:textId="00FE0459" w:rsidR="004C1734" w:rsidRDefault="004C1734">
      <w:hyperlink r:id="rId24" w:history="1">
        <w:r>
          <w:rPr>
            <w:rStyle w:val="Hyperlink"/>
          </w:rPr>
          <w:t>http://large.stanford.edu/courses/2018/ph241/wang-k2/docs/aeo-2018.pdf</w:t>
        </w:r>
      </w:hyperlink>
    </w:p>
    <w:p w14:paraId="254C8928" w14:textId="04368E8A" w:rsidR="004649B4" w:rsidRDefault="004649B4"/>
    <w:p w14:paraId="3C06F0CA" w14:textId="159DB7D0" w:rsidR="004649B4" w:rsidRDefault="004649B4">
      <w:r>
        <w:t>safety</w:t>
      </w:r>
    </w:p>
    <w:p w14:paraId="5EA15DA2" w14:textId="72C82DEA" w:rsidR="004649B4" w:rsidRDefault="004649B4">
      <w:hyperlink r:id="rId25" w:history="1">
        <w:r>
          <w:rPr>
            <w:rStyle w:val="Hyperlink"/>
          </w:rPr>
          <w:t>https://www.osha.gov/dep/greenjobs/windenergy.html</w:t>
        </w:r>
      </w:hyperlink>
    </w:p>
    <w:p w14:paraId="04965289" w14:textId="696B2531" w:rsidR="004649B4" w:rsidRDefault="004649B4">
      <w:hyperlink r:id="rId26" w:history="1">
        <w:r>
          <w:rPr>
            <w:rStyle w:val="Hyperlink"/>
          </w:rPr>
          <w:t>https://www.nei.org/fundamentals/safety</w:t>
        </w:r>
      </w:hyperlink>
    </w:p>
    <w:p w14:paraId="4E7EC09C" w14:textId="657ABF9A" w:rsidR="004649B4" w:rsidRDefault="004649B4">
      <w:hyperlink r:id="rId27" w:history="1">
        <w:r>
          <w:rPr>
            <w:rStyle w:val="Hyperlink"/>
          </w:rPr>
          <w:t>https://www.osha.gov/dep/greenjobs/solar.html</w:t>
        </w:r>
      </w:hyperlink>
    </w:p>
    <w:p w14:paraId="31155D13" w14:textId="094388BC" w:rsidR="004649B4" w:rsidRDefault="004649B4">
      <w:hyperlink r:id="rId28" w:history="1">
        <w:r>
          <w:rPr>
            <w:rStyle w:val="Hyperlink"/>
          </w:rPr>
          <w:t>https://www.instituteforenergyresearch.org/uncategorized/will-solar-power-fault-next-environmental-crisis/</w:t>
        </w:r>
      </w:hyperlink>
    </w:p>
    <w:p w14:paraId="7EE151E2" w14:textId="250F5725" w:rsidR="004C1734" w:rsidRDefault="004C1734"/>
    <w:p w14:paraId="588EECA6" w14:textId="5D55B36D" w:rsidR="004C1734" w:rsidRDefault="004C1734">
      <w:r>
        <w:t>reliable</w:t>
      </w:r>
    </w:p>
    <w:p w14:paraId="3BD155C2" w14:textId="48BE7273" w:rsidR="004C1734" w:rsidRDefault="004C1734">
      <w:hyperlink r:id="rId29" w:history="1">
        <w:r>
          <w:rPr>
            <w:rStyle w:val="Hyperlink"/>
          </w:rPr>
          <w:t>https://www.strata.org/reliability-of-renewable-energy/solar/</w:t>
        </w:r>
      </w:hyperlink>
    </w:p>
    <w:p w14:paraId="4D396FBB" w14:textId="55E3E985" w:rsidR="004C1734" w:rsidRDefault="004C1734">
      <w:hyperlink r:id="rId30" w:history="1">
        <w:r>
          <w:rPr>
            <w:rStyle w:val="Hyperlink"/>
          </w:rPr>
          <w:t>http://www.solar-nation.org/why-solar-power-is-a-reliable-long-term-investment</w:t>
        </w:r>
      </w:hyperlink>
    </w:p>
    <w:p w14:paraId="238289EE" w14:textId="435DB428" w:rsidR="004C1734" w:rsidRDefault="004C1734">
      <w:hyperlink r:id="rId31" w:history="1">
        <w:r>
          <w:rPr>
            <w:rStyle w:val="Hyperlink"/>
          </w:rPr>
          <w:t>https://www.awea.org/policy-and-issues/electricity-policy/market-design/reliability</w:t>
        </w:r>
      </w:hyperlink>
    </w:p>
    <w:sectPr w:rsidR="004C1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B4"/>
    <w:rsid w:val="0041681F"/>
    <w:rsid w:val="004649B4"/>
    <w:rsid w:val="004C1734"/>
    <w:rsid w:val="006C2014"/>
    <w:rsid w:val="007A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993B"/>
  <w15:chartTrackingRefBased/>
  <w15:docId w15:val="{019A7DB6-950F-42B3-80F9-B6D52B43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649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9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ei.org/advantages" TargetMode="External"/><Relationship Id="rId18" Type="http://schemas.openxmlformats.org/officeDocument/2006/relationships/hyperlink" Target="https://www.energycentral.com/c/ec/how-much-land-does-solar-wind-and-nuclear-energy-require" TargetMode="External"/><Relationship Id="rId26" Type="http://schemas.openxmlformats.org/officeDocument/2006/relationships/hyperlink" Target="https://www.nei.org/fundamentals/safety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windustry.org/how_much_do_wind_turbines_cost" TargetMode="External"/><Relationship Id="rId7" Type="http://schemas.openxmlformats.org/officeDocument/2006/relationships/hyperlink" Target="https://www.forbes.com/sites/michaelshellenberger/2018/05/23/if-solar-panels-are-so-clean-why-do-they-produce-so-much-toxic-waste/" TargetMode="External"/><Relationship Id="rId12" Type="http://schemas.openxmlformats.org/officeDocument/2006/relationships/hyperlink" Target="https://www.americasquarterly.org/node/2769" TargetMode="External"/><Relationship Id="rId17" Type="http://schemas.openxmlformats.org/officeDocument/2006/relationships/hyperlink" Target="http://www.ewea.org/wind-energy-basics/faq/" TargetMode="External"/><Relationship Id="rId25" Type="http://schemas.openxmlformats.org/officeDocument/2006/relationships/hyperlink" Target="https://www.osha.gov/dep/greenjobs/windenergy.html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nrel.gov/docs/fy04osti/35097.pdf" TargetMode="External"/><Relationship Id="rId20" Type="http://schemas.openxmlformats.org/officeDocument/2006/relationships/hyperlink" Target="https://en.wikipedia.org/wiki/Cost_of_electricity_by_source" TargetMode="External"/><Relationship Id="rId29" Type="http://schemas.openxmlformats.org/officeDocument/2006/relationships/hyperlink" Target="https://www.strata.org/reliability-of-renewable-energy/solar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orbes.com/sites/michaelshellenberger/2018/05/08/we-dont-need-solar-and-wind-to-save-the-climate-and-its-a-good-thing-too/" TargetMode="External"/><Relationship Id="rId11" Type="http://schemas.openxmlformats.org/officeDocument/2006/relationships/hyperlink" Target="https://www.strata.org/pdf/2017/footprints-full.pdf" TargetMode="External"/><Relationship Id="rId24" Type="http://schemas.openxmlformats.org/officeDocument/2006/relationships/hyperlink" Target="http://large.stanford.edu/courses/2018/ph241/wang-k2/docs/aeo-2018.pdf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youtube.com/watch?v=ciStnd9Y2ak" TargetMode="External"/><Relationship Id="rId15" Type="http://schemas.openxmlformats.org/officeDocument/2006/relationships/hyperlink" Target="https://spectrum.ieee.org/energy/nuclear/terrapowers-nuclear-reactor-could-power-the-21st-century" TargetMode="External"/><Relationship Id="rId23" Type="http://schemas.openxmlformats.org/officeDocument/2006/relationships/hyperlink" Target="http://large.stanford.edu/courses/2018/ph241/wang-k2/" TargetMode="External"/><Relationship Id="rId28" Type="http://schemas.openxmlformats.org/officeDocument/2006/relationships/hyperlink" Target="https://www.instituteforenergyresearch.org/uncategorized/will-solar-power-fault-next-environmental-crisis/" TargetMode="External"/><Relationship Id="rId10" Type="http://schemas.openxmlformats.org/officeDocument/2006/relationships/hyperlink" Target="https://www.energy.gov/ne/articles/nuclear-power-most-reliable-energy-source-and-its-not-even-close" TargetMode="External"/><Relationship Id="rId19" Type="http://schemas.openxmlformats.org/officeDocument/2006/relationships/hyperlink" Target="http://www.ncwarn.org/wp-content/uploads/NCW-SolarReport_final1.pdf" TargetMode="External"/><Relationship Id="rId31" Type="http://schemas.openxmlformats.org/officeDocument/2006/relationships/hyperlink" Target="https://www.awea.org/policy-and-issues/electricity-policy/market-design/reliability" TargetMode="External"/><Relationship Id="rId4" Type="http://schemas.openxmlformats.org/officeDocument/2006/relationships/hyperlink" Target="https://www.youtube.com/watch?v=mI6IzPCmIW8" TargetMode="External"/><Relationship Id="rId9" Type="http://schemas.openxmlformats.org/officeDocument/2006/relationships/hyperlink" Target="http://ansnuclearcafe.org/2013/11/07/wind-power-and-nuclear-power/" TargetMode="External"/><Relationship Id="rId14" Type="http://schemas.openxmlformats.org/officeDocument/2006/relationships/hyperlink" Target="https://www.popularmechanics.com/science/energy/a25728221/terrapower-china-bill-gates-trump/" TargetMode="External"/><Relationship Id="rId22" Type="http://schemas.openxmlformats.org/officeDocument/2006/relationships/hyperlink" Target="https://www.powerelectronics.com/alternative-energy/true-cost-solar-energy" TargetMode="External"/><Relationship Id="rId27" Type="http://schemas.openxmlformats.org/officeDocument/2006/relationships/hyperlink" Target="https://www.osha.gov/dep/greenjobs/solar.html" TargetMode="External"/><Relationship Id="rId30" Type="http://schemas.openxmlformats.org/officeDocument/2006/relationships/hyperlink" Target="http://www.solar-nation.org/why-solar-power-is-a-reliable-long-term-investment" TargetMode="External"/><Relationship Id="rId8" Type="http://schemas.openxmlformats.org/officeDocument/2006/relationships/hyperlink" Target="https://climatenexus.org/climate-news-archive/nuclear-energy-us-expensive-source-competing-cheap-gas-renewab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Manchester</dc:creator>
  <cp:keywords/>
  <dc:description/>
  <cp:lastModifiedBy>Josh Manchester</cp:lastModifiedBy>
  <cp:revision>3</cp:revision>
  <dcterms:created xsi:type="dcterms:W3CDTF">2019-04-03T11:45:00Z</dcterms:created>
  <dcterms:modified xsi:type="dcterms:W3CDTF">2019-04-03T12:20:00Z</dcterms:modified>
</cp:coreProperties>
</file>