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FAD" w:rsidRDefault="003817B6" w:rsidP="003C6FAD">
      <w:pPr>
        <w:jc w:val="center"/>
        <w:rPr>
          <w:rFonts w:ascii="Times New Roman" w:hAnsi="Times New Roman" w:cs="Times New Roman"/>
        </w:rPr>
      </w:pPr>
      <w:r>
        <w:rPr>
          <w:rFonts w:ascii="Cabin" w:hAnsi="Cabin"/>
          <w:noProof/>
          <w:color w:val="767575"/>
          <w:sz w:val="30"/>
          <w:szCs w:val="30"/>
        </w:rPr>
        <w:t>Maps – Irish Myths</w:t>
      </w:r>
    </w:p>
    <w:p w:rsidR="003C6FAD" w:rsidRDefault="003C6FAD" w:rsidP="003C6FAD">
      <w:pPr>
        <w:jc w:val="center"/>
        <w:rPr>
          <w:rFonts w:ascii="Times New Roman" w:hAnsi="Times New Roman" w:cs="Times New Roman"/>
        </w:rPr>
      </w:pPr>
      <w:r>
        <w:rPr>
          <w:noProof/>
          <w:color w:val="0000FF"/>
        </w:rPr>
        <w:drawing>
          <wp:inline distT="0" distB="0" distL="0" distR="0">
            <wp:extent cx="5995814" cy="7708900"/>
            <wp:effectExtent l="19050" t="0" r="4936" b="0"/>
            <wp:docPr id="4" name="irc_mi" descr="http://www.abroadintheyard.com/wp-content/uploads/Vikings-in-British-Isles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abroadintheyard.com/wp-content/uploads/Vikings-in-British-Isles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93" cy="7716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FAD" w:rsidRDefault="003C6FAD" w:rsidP="003C6FAD">
      <w:pPr>
        <w:jc w:val="center"/>
        <w:rPr>
          <w:rFonts w:ascii="Times New Roman" w:hAnsi="Times New Roman" w:cs="Times New Roman"/>
        </w:rPr>
      </w:pPr>
    </w:p>
    <w:p w:rsidR="00175E0C" w:rsidRDefault="00175E0C" w:rsidP="003C6FAD">
      <w:pPr>
        <w:jc w:val="center"/>
        <w:rPr>
          <w:rFonts w:ascii="Times New Roman" w:hAnsi="Times New Roman" w:cs="Times New Roman"/>
        </w:rPr>
      </w:pPr>
    </w:p>
    <w:p w:rsidR="003C6FAD" w:rsidRDefault="003C6FAD" w:rsidP="003C6FAD">
      <w:pPr>
        <w:jc w:val="center"/>
        <w:rPr>
          <w:rFonts w:ascii="Times New Roman" w:hAnsi="Times New Roman" w:cs="Times New Roman"/>
        </w:rPr>
      </w:pPr>
    </w:p>
    <w:p w:rsidR="003C6FAD" w:rsidRDefault="003C6FAD" w:rsidP="003C6FAD">
      <w:pPr>
        <w:jc w:val="center"/>
        <w:rPr>
          <w:rFonts w:ascii="Times New Roman" w:hAnsi="Times New Roman" w:cs="Times New Roman"/>
        </w:rPr>
      </w:pPr>
    </w:p>
    <w:p w:rsidR="00175E0C" w:rsidRDefault="00445F72" w:rsidP="003C6FA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Maps of Irish Areas/Mythology</w:t>
      </w:r>
    </w:p>
    <w:p w:rsidR="00175E0C" w:rsidRDefault="00175E0C" w:rsidP="003C6FAD">
      <w:pPr>
        <w:jc w:val="center"/>
        <w:rPr>
          <w:rFonts w:ascii="Times New Roman" w:hAnsi="Times New Roman" w:cs="Times New Roman"/>
        </w:rPr>
      </w:pPr>
      <w:r>
        <w:rPr>
          <w:noProof/>
          <w:color w:val="0000FF"/>
        </w:rPr>
        <w:drawing>
          <wp:inline distT="0" distB="0" distL="0" distR="0">
            <wp:extent cx="6077132" cy="8077200"/>
            <wp:effectExtent l="19050" t="0" r="0" b="0"/>
            <wp:docPr id="13" name="irc_mi" descr="http://www.panhistoria.com/Stacks/Novels/Character_Homes/homedirs/29733images/tain_map2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panhistoria.com/Stacks/Novels/Character_Homes/homedirs/29733images/tain_map2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132" cy="807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E0C" w:rsidRDefault="00175E0C" w:rsidP="003C6FAD">
      <w:pPr>
        <w:jc w:val="center"/>
        <w:rPr>
          <w:rFonts w:ascii="Times New Roman" w:hAnsi="Times New Roman" w:cs="Times New Roman"/>
        </w:rPr>
      </w:pPr>
    </w:p>
    <w:p w:rsidR="00175E0C" w:rsidRDefault="00175E0C" w:rsidP="003C6FAD">
      <w:pPr>
        <w:jc w:val="center"/>
        <w:rPr>
          <w:rFonts w:ascii="Times New Roman" w:hAnsi="Times New Roman" w:cs="Times New Roman"/>
        </w:rPr>
      </w:pPr>
    </w:p>
    <w:p w:rsidR="003C6FAD" w:rsidRDefault="00F01045" w:rsidP="003C6FAD">
      <w:pPr>
        <w:jc w:val="center"/>
        <w:rPr>
          <w:rFonts w:ascii="Times New Roman" w:hAnsi="Times New Roman" w:cs="Times New Roman"/>
        </w:rPr>
      </w:pPr>
      <w:r>
        <w:rPr>
          <w:noProof/>
          <w:color w:val="0000FF"/>
        </w:rPr>
        <w:drawing>
          <wp:inline distT="0" distB="0" distL="0" distR="0">
            <wp:extent cx="5777084" cy="7404100"/>
            <wp:effectExtent l="19050" t="0" r="0" b="0"/>
            <wp:docPr id="1" name="irc_mi" descr="http://www.wesleyjohnston.com/users/ireland/maps/historical/map100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wesleyjohnston.com/users/ireland/maps/historical/map100.gif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971" cy="7406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02D" w:rsidRDefault="0075602D" w:rsidP="003C6FAD">
      <w:pPr>
        <w:jc w:val="center"/>
        <w:rPr>
          <w:rFonts w:ascii="Times New Roman" w:hAnsi="Times New Roman" w:cs="Times New Roman"/>
        </w:rPr>
      </w:pPr>
    </w:p>
    <w:p w:rsidR="0075602D" w:rsidRPr="003C6FAD" w:rsidRDefault="0075602D" w:rsidP="003C6FAD">
      <w:pPr>
        <w:jc w:val="center"/>
        <w:rPr>
          <w:rFonts w:ascii="Times New Roman" w:hAnsi="Times New Roman" w:cs="Times New Roman"/>
        </w:rPr>
      </w:pPr>
      <w:bookmarkStart w:id="0" w:name="_GoBack"/>
      <w:r>
        <w:rPr>
          <w:noProof/>
          <w:color w:val="0000FF"/>
        </w:rPr>
        <w:lastRenderedPageBreak/>
        <w:drawing>
          <wp:inline distT="0" distB="0" distL="0" distR="0">
            <wp:extent cx="6249647" cy="7458075"/>
            <wp:effectExtent l="0" t="0" r="0" b="0"/>
            <wp:docPr id="2" name="irc_mi" descr="https://upload.wikimedia.org/wikipedia/commons/2/2a/Ireland_physical_large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s://upload.wikimedia.org/wikipedia/commons/2/2a/Ireland_physical_large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568" cy="747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5602D" w:rsidRPr="003C6FAD" w:rsidSect="003C6F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bin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6FAD"/>
    <w:rsid w:val="00015C65"/>
    <w:rsid w:val="000B50BE"/>
    <w:rsid w:val="000F2D85"/>
    <w:rsid w:val="00175E0C"/>
    <w:rsid w:val="001804F6"/>
    <w:rsid w:val="003817B6"/>
    <w:rsid w:val="003C6FAD"/>
    <w:rsid w:val="00421B67"/>
    <w:rsid w:val="00445F72"/>
    <w:rsid w:val="00471CC5"/>
    <w:rsid w:val="004A2FEF"/>
    <w:rsid w:val="005843A7"/>
    <w:rsid w:val="006D7572"/>
    <w:rsid w:val="0075573D"/>
    <w:rsid w:val="0075602D"/>
    <w:rsid w:val="00880D31"/>
    <w:rsid w:val="00C11EEE"/>
    <w:rsid w:val="00C161D0"/>
    <w:rsid w:val="00CE1178"/>
    <w:rsid w:val="00DF2DB4"/>
    <w:rsid w:val="00F01045"/>
    <w:rsid w:val="00F52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6F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F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url?sa=i&amp;rct=j&amp;q=&amp;esrc=s&amp;source=images&amp;cd=&amp;cad=rja&amp;uact=8&amp;ved=0CAcQjRxqFQoTCMz77v3L8sgCFQbDYwod8xkLgw&amp;url=http://www.wesleyjohnston.com/users/ireland/past/pre_norman_history/iron_age.html&amp;psig=AFQjCNFNWtHHvELtBv32NxHGJhMNEspVag&amp;ust=1446582599683475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oogle.com/url?sa=i&amp;rct=j&amp;q=&amp;esrc=s&amp;source=images&amp;cd=&amp;cad=rja&amp;uact=8&amp;ved=0CAcQjRxqFQoTCNzO7NXu8MgCFYjZJgodTGsFCQ&amp;url=http://www.panhistoria.com/Stacks/storyprof.php?ID=364&amp;psig=AFQjCNEP1pi_gRqq4-ie9zXAeevGgyKLgg&amp;ust=144652343622489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0" Type="http://schemas.openxmlformats.org/officeDocument/2006/relationships/hyperlink" Target="https://www.google.com/url?sa=i&amp;rct=j&amp;q=&amp;esrc=s&amp;frm=1&amp;source=images&amp;cd=&amp;cad=rja&amp;uact=8&amp;ved=0CAcQjRxqFQoTCI6Sx-eu9cgCFU7dYwodq70L4Q&amp;url=https://fi.wikipedia.org/wiki/Irlanti_(saari)&amp;psig=AFQjCNFRIJZEYqInUDtgJcSXZKlrKJ5TcA&amp;ust=1446678260781849" TargetMode="External"/><Relationship Id="rId4" Type="http://schemas.openxmlformats.org/officeDocument/2006/relationships/hyperlink" Target="http://www.google.com/url?sa=i&amp;rct=j&amp;q=&amp;esrc=s&amp;source=images&amp;cd=&amp;cad=rja&amp;uact=8&amp;ved=0CAcQjRxqFQoTCNnt1ajr8MgCFQXuJgod8pMIXg&amp;url=http://www.abroadintheyard.com/y-dna-test-i-am-a-viking-ok/&amp;psig=AFQjCNE11tDEv93orOoAgkCVyot3h_TiuA&amp;ust=1446521872739932" TargetMode="Externa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Rochelle</dc:creator>
  <cp:lastModifiedBy>Rochelle</cp:lastModifiedBy>
  <cp:revision>3</cp:revision>
  <dcterms:created xsi:type="dcterms:W3CDTF">2016-10-28T16:51:00Z</dcterms:created>
  <dcterms:modified xsi:type="dcterms:W3CDTF">2016-10-28T16:53:00Z</dcterms:modified>
</cp:coreProperties>
</file>