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DE0AF" w14:textId="0E5E8851" w:rsidR="00902414" w:rsidRDefault="00B576ED" w:rsidP="00B576ED">
      <w:pPr>
        <w:spacing w:after="0" w:line="240" w:lineRule="auto"/>
        <w:jc w:val="center"/>
        <w:rPr>
          <w:rFonts w:ascii="Times New Roman" w:hAnsi="Times New Roman" w:cs="Times New Roman"/>
          <w:b/>
          <w:bCs/>
          <w:sz w:val="24"/>
          <w:szCs w:val="24"/>
        </w:rPr>
      </w:pPr>
      <w:r w:rsidRPr="00B576ED">
        <w:rPr>
          <w:rFonts w:ascii="Times New Roman" w:hAnsi="Times New Roman" w:cs="Times New Roman"/>
          <w:b/>
          <w:bCs/>
          <w:sz w:val="24"/>
          <w:szCs w:val="24"/>
        </w:rPr>
        <w:t>Optimal Use of Exogenous Testosterone a</w:t>
      </w:r>
      <w:r w:rsidR="00FF6F71">
        <w:rPr>
          <w:rFonts w:ascii="Times New Roman" w:hAnsi="Times New Roman" w:cs="Times New Roman"/>
          <w:b/>
          <w:bCs/>
          <w:sz w:val="24"/>
          <w:szCs w:val="24"/>
        </w:rPr>
        <w:t>s an</w:t>
      </w:r>
      <w:r w:rsidRPr="00B576ED">
        <w:rPr>
          <w:rFonts w:ascii="Times New Roman" w:hAnsi="Times New Roman" w:cs="Times New Roman"/>
          <w:b/>
          <w:bCs/>
          <w:sz w:val="24"/>
          <w:szCs w:val="24"/>
        </w:rPr>
        <w:t xml:space="preserve"> Anabolic-Androgenic Steroid in Men</w:t>
      </w:r>
    </w:p>
    <w:p w14:paraId="6E0028DA" w14:textId="04C4AF36" w:rsidR="00B576ED" w:rsidRDefault="00B576ED" w:rsidP="00B576ED">
      <w:pPr>
        <w:spacing w:after="0" w:line="240" w:lineRule="auto"/>
        <w:jc w:val="center"/>
        <w:rPr>
          <w:rFonts w:ascii="Times New Roman" w:hAnsi="Times New Roman" w:cs="Times New Roman"/>
          <w:b/>
          <w:bCs/>
          <w:sz w:val="24"/>
          <w:szCs w:val="24"/>
        </w:rPr>
      </w:pPr>
    </w:p>
    <w:p w14:paraId="08825FF8" w14:textId="624A56EE" w:rsidR="00C749B2" w:rsidRPr="00B576ED" w:rsidRDefault="00DD6D7D" w:rsidP="00B576E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3A7A3C03" w14:textId="77619797" w:rsidR="00902414" w:rsidRDefault="00902414" w:rsidP="00B576ED">
      <w:pPr>
        <w:spacing w:after="0" w:line="240" w:lineRule="auto"/>
        <w:ind w:firstLine="720"/>
        <w:rPr>
          <w:rFonts w:ascii="Times New Roman" w:hAnsi="Times New Roman" w:cs="Times New Roman"/>
          <w:sz w:val="24"/>
          <w:szCs w:val="24"/>
        </w:rPr>
      </w:pPr>
      <w:r w:rsidRPr="00984510">
        <w:rPr>
          <w:rFonts w:ascii="Times New Roman" w:hAnsi="Times New Roman" w:cs="Times New Roman"/>
          <w:sz w:val="24"/>
          <w:szCs w:val="24"/>
        </w:rPr>
        <w:t xml:space="preserve">The use of </w:t>
      </w:r>
      <w:r w:rsidR="00DE17D1">
        <w:rPr>
          <w:rFonts w:ascii="Times New Roman" w:hAnsi="Times New Roman" w:cs="Times New Roman"/>
          <w:sz w:val="24"/>
          <w:szCs w:val="24"/>
        </w:rPr>
        <w:t xml:space="preserve">anabolic-androgenic </w:t>
      </w:r>
      <w:r w:rsidR="00C05EC9">
        <w:rPr>
          <w:rFonts w:ascii="Times New Roman" w:hAnsi="Times New Roman" w:cs="Times New Roman"/>
          <w:sz w:val="24"/>
          <w:szCs w:val="24"/>
        </w:rPr>
        <w:t>steroids</w:t>
      </w:r>
      <w:r w:rsidR="004D48B0">
        <w:rPr>
          <w:rFonts w:ascii="Times New Roman" w:hAnsi="Times New Roman" w:cs="Times New Roman"/>
          <w:sz w:val="24"/>
          <w:szCs w:val="24"/>
        </w:rPr>
        <w:t xml:space="preserve"> is</w:t>
      </w:r>
      <w:r w:rsidRPr="00984510">
        <w:rPr>
          <w:rFonts w:ascii="Times New Roman" w:hAnsi="Times New Roman" w:cs="Times New Roman"/>
          <w:sz w:val="24"/>
          <w:szCs w:val="24"/>
        </w:rPr>
        <w:t xml:space="preserve"> becoming increasingly more common not only among professional bodybuilders but also among athletes, soldiers, average gym goers, and even teenagers in the United States. As such</w:t>
      </w:r>
      <w:r w:rsidR="00C05EC9">
        <w:rPr>
          <w:rFonts w:ascii="Times New Roman" w:hAnsi="Times New Roman" w:cs="Times New Roman"/>
          <w:sz w:val="24"/>
          <w:szCs w:val="24"/>
        </w:rPr>
        <w:t xml:space="preserve"> the use and abuse of these drugs is</w:t>
      </w:r>
      <w:r w:rsidRPr="00984510">
        <w:rPr>
          <w:rFonts w:ascii="Times New Roman" w:hAnsi="Times New Roman" w:cs="Times New Roman"/>
          <w:sz w:val="24"/>
          <w:szCs w:val="24"/>
        </w:rPr>
        <w:t xml:space="preserve"> a major topic </w:t>
      </w:r>
      <w:r w:rsidR="00984510" w:rsidRPr="00984510">
        <w:rPr>
          <w:rFonts w:ascii="Times New Roman" w:hAnsi="Times New Roman" w:cs="Times New Roman"/>
          <w:sz w:val="24"/>
          <w:szCs w:val="24"/>
        </w:rPr>
        <w:t xml:space="preserve">in the fitness community. </w:t>
      </w:r>
      <w:r w:rsidR="00C05EC9">
        <w:rPr>
          <w:rFonts w:ascii="Times New Roman" w:hAnsi="Times New Roman" w:cs="Times New Roman"/>
          <w:sz w:val="24"/>
          <w:szCs w:val="24"/>
        </w:rPr>
        <w:t>Anabolic-androgenic steroids</w:t>
      </w:r>
      <w:r w:rsidR="00984510" w:rsidRPr="00984510">
        <w:rPr>
          <w:rFonts w:ascii="Times New Roman" w:hAnsi="Times New Roman" w:cs="Times New Roman"/>
          <w:sz w:val="24"/>
          <w:szCs w:val="24"/>
        </w:rPr>
        <w:t xml:space="preserve"> are dangerous to the body</w:t>
      </w:r>
      <w:r w:rsidR="00C05EC9">
        <w:rPr>
          <w:rFonts w:ascii="Times New Roman" w:hAnsi="Times New Roman" w:cs="Times New Roman"/>
          <w:sz w:val="24"/>
          <w:szCs w:val="24"/>
        </w:rPr>
        <w:t>, e</w:t>
      </w:r>
      <w:r w:rsidR="00984510" w:rsidRPr="00984510">
        <w:rPr>
          <w:rFonts w:ascii="Times New Roman" w:hAnsi="Times New Roman" w:cs="Times New Roman"/>
          <w:sz w:val="24"/>
          <w:szCs w:val="24"/>
        </w:rPr>
        <w:t>specially the endocrine system</w:t>
      </w:r>
      <w:r w:rsidR="00984510">
        <w:rPr>
          <w:rFonts w:ascii="Times New Roman" w:hAnsi="Times New Roman" w:cs="Times New Roman"/>
          <w:sz w:val="24"/>
          <w:szCs w:val="24"/>
        </w:rPr>
        <w:t xml:space="preserve"> (the body system that regulates and produces hormones)</w:t>
      </w:r>
      <w:r w:rsidR="00984510" w:rsidRPr="00984510">
        <w:rPr>
          <w:rFonts w:ascii="Times New Roman" w:hAnsi="Times New Roman" w:cs="Times New Roman"/>
          <w:sz w:val="24"/>
          <w:szCs w:val="24"/>
        </w:rPr>
        <w:t xml:space="preserve">. </w:t>
      </w:r>
      <w:r w:rsidRPr="00984510">
        <w:rPr>
          <w:rFonts w:ascii="Times New Roman" w:hAnsi="Times New Roman" w:cs="Times New Roman"/>
          <w:sz w:val="24"/>
          <w:szCs w:val="24"/>
        </w:rPr>
        <w:t xml:space="preserve">This paper will not </w:t>
      </w:r>
      <w:r w:rsidR="00984510" w:rsidRPr="00984510">
        <w:rPr>
          <w:rFonts w:ascii="Times New Roman" w:hAnsi="Times New Roman" w:cs="Times New Roman"/>
          <w:sz w:val="24"/>
          <w:szCs w:val="24"/>
        </w:rPr>
        <w:t>claim</w:t>
      </w:r>
      <w:r w:rsidRPr="00984510">
        <w:rPr>
          <w:rFonts w:ascii="Times New Roman" w:hAnsi="Times New Roman" w:cs="Times New Roman"/>
          <w:sz w:val="24"/>
          <w:szCs w:val="24"/>
        </w:rPr>
        <w:t xml:space="preserve"> </w:t>
      </w:r>
      <w:r w:rsidR="00984510" w:rsidRPr="00984510">
        <w:rPr>
          <w:rFonts w:ascii="Times New Roman" w:hAnsi="Times New Roman" w:cs="Times New Roman"/>
          <w:sz w:val="24"/>
          <w:szCs w:val="24"/>
        </w:rPr>
        <w:t xml:space="preserve">that they are safe. Nor will it argue </w:t>
      </w:r>
      <w:r w:rsidRPr="00984510">
        <w:rPr>
          <w:rFonts w:ascii="Times New Roman" w:hAnsi="Times New Roman" w:cs="Times New Roman"/>
          <w:sz w:val="24"/>
          <w:szCs w:val="24"/>
        </w:rPr>
        <w:t xml:space="preserve">for or against the legality of </w:t>
      </w:r>
      <w:r w:rsidR="00907DDE">
        <w:rPr>
          <w:rFonts w:ascii="Times New Roman" w:hAnsi="Times New Roman" w:cs="Times New Roman"/>
          <w:sz w:val="24"/>
          <w:szCs w:val="24"/>
        </w:rPr>
        <w:t>performance enhancing drug</w:t>
      </w:r>
      <w:r w:rsidRPr="00984510">
        <w:rPr>
          <w:rFonts w:ascii="Times New Roman" w:hAnsi="Times New Roman" w:cs="Times New Roman"/>
          <w:sz w:val="24"/>
          <w:szCs w:val="24"/>
        </w:rPr>
        <w:t>s</w:t>
      </w:r>
      <w:r w:rsidR="00984510" w:rsidRPr="00984510">
        <w:rPr>
          <w:rFonts w:ascii="Times New Roman" w:hAnsi="Times New Roman" w:cs="Times New Roman"/>
          <w:sz w:val="24"/>
          <w:szCs w:val="24"/>
        </w:rPr>
        <w:t xml:space="preserve"> whether</w:t>
      </w:r>
      <w:r w:rsidRPr="00984510">
        <w:rPr>
          <w:rFonts w:ascii="Times New Roman" w:hAnsi="Times New Roman" w:cs="Times New Roman"/>
          <w:sz w:val="24"/>
          <w:szCs w:val="24"/>
        </w:rPr>
        <w:t xml:space="preserve"> in high level competition or in general</w:t>
      </w:r>
      <w:r w:rsidR="00DE17D1">
        <w:rPr>
          <w:rFonts w:ascii="Times New Roman" w:hAnsi="Times New Roman" w:cs="Times New Roman"/>
          <w:sz w:val="24"/>
          <w:szCs w:val="24"/>
        </w:rPr>
        <w:t>, aside from using testosterone for testosterone replacement therapy</w:t>
      </w:r>
      <w:r w:rsidRPr="00984510">
        <w:rPr>
          <w:rFonts w:ascii="Times New Roman" w:hAnsi="Times New Roman" w:cs="Times New Roman"/>
          <w:sz w:val="24"/>
          <w:szCs w:val="24"/>
        </w:rPr>
        <w:t>.</w:t>
      </w:r>
      <w:r w:rsidR="00984510">
        <w:rPr>
          <w:rFonts w:ascii="Times New Roman" w:hAnsi="Times New Roman" w:cs="Times New Roman"/>
          <w:sz w:val="24"/>
          <w:szCs w:val="24"/>
        </w:rPr>
        <w:t xml:space="preserve"> Instead, the aim of this paper is to inform the reader about</w:t>
      </w:r>
      <w:r w:rsidR="00C05EC9">
        <w:rPr>
          <w:rFonts w:ascii="Times New Roman" w:hAnsi="Times New Roman" w:cs="Times New Roman"/>
          <w:sz w:val="24"/>
          <w:szCs w:val="24"/>
        </w:rPr>
        <w:t xml:space="preserve"> testosterone (the hormone all anabolic-androgenic</w:t>
      </w:r>
      <w:r w:rsidR="00080A88">
        <w:rPr>
          <w:rFonts w:ascii="Times New Roman" w:hAnsi="Times New Roman" w:cs="Times New Roman"/>
          <w:sz w:val="24"/>
          <w:szCs w:val="24"/>
        </w:rPr>
        <w:t xml:space="preserve"> steroids</w:t>
      </w:r>
      <w:r w:rsidR="00C05EC9">
        <w:rPr>
          <w:rFonts w:ascii="Times New Roman" w:hAnsi="Times New Roman" w:cs="Times New Roman"/>
          <w:sz w:val="24"/>
          <w:szCs w:val="24"/>
        </w:rPr>
        <w:t xml:space="preserve"> are derived from) as well </w:t>
      </w:r>
      <w:r w:rsidR="00DE17D1">
        <w:rPr>
          <w:rFonts w:ascii="Times New Roman" w:hAnsi="Times New Roman" w:cs="Times New Roman"/>
          <w:sz w:val="24"/>
          <w:szCs w:val="24"/>
        </w:rPr>
        <w:t>anabolic-androgenic steroids</w:t>
      </w:r>
      <w:r w:rsidR="00FF6F71">
        <w:rPr>
          <w:rFonts w:ascii="Times New Roman" w:hAnsi="Times New Roman" w:cs="Times New Roman"/>
          <w:sz w:val="24"/>
          <w:szCs w:val="24"/>
        </w:rPr>
        <w:t xml:space="preserve"> in general</w:t>
      </w:r>
      <w:r w:rsidR="00984510">
        <w:rPr>
          <w:rFonts w:ascii="Times New Roman" w:hAnsi="Times New Roman" w:cs="Times New Roman"/>
          <w:sz w:val="24"/>
          <w:szCs w:val="24"/>
        </w:rPr>
        <w:t xml:space="preserve">, </w:t>
      </w:r>
      <w:r w:rsidR="00FF6F71">
        <w:rPr>
          <w:rFonts w:ascii="Times New Roman" w:hAnsi="Times New Roman" w:cs="Times New Roman"/>
          <w:sz w:val="24"/>
          <w:szCs w:val="24"/>
        </w:rPr>
        <w:t>give insight to</w:t>
      </w:r>
      <w:r w:rsidR="00106CC6">
        <w:rPr>
          <w:rFonts w:ascii="Times New Roman" w:hAnsi="Times New Roman" w:cs="Times New Roman"/>
          <w:sz w:val="24"/>
          <w:szCs w:val="24"/>
        </w:rPr>
        <w:t xml:space="preserve"> their</w:t>
      </w:r>
      <w:r w:rsidR="00984510">
        <w:rPr>
          <w:rFonts w:ascii="Times New Roman" w:hAnsi="Times New Roman" w:cs="Times New Roman"/>
          <w:sz w:val="24"/>
          <w:szCs w:val="24"/>
        </w:rPr>
        <w:t xml:space="preserve"> pharmacology, </w:t>
      </w:r>
      <w:r w:rsidR="005A1F60">
        <w:rPr>
          <w:rFonts w:ascii="Times New Roman" w:hAnsi="Times New Roman" w:cs="Times New Roman"/>
          <w:sz w:val="24"/>
          <w:szCs w:val="24"/>
        </w:rPr>
        <w:t xml:space="preserve">effects, </w:t>
      </w:r>
      <w:r w:rsidR="00984510">
        <w:rPr>
          <w:rFonts w:ascii="Times New Roman" w:hAnsi="Times New Roman" w:cs="Times New Roman"/>
          <w:sz w:val="24"/>
          <w:szCs w:val="24"/>
        </w:rPr>
        <w:t xml:space="preserve">side effects and </w:t>
      </w:r>
      <w:r w:rsidR="00907DDE">
        <w:rPr>
          <w:rFonts w:ascii="Times New Roman" w:hAnsi="Times New Roman" w:cs="Times New Roman"/>
          <w:sz w:val="24"/>
          <w:szCs w:val="24"/>
        </w:rPr>
        <w:t xml:space="preserve">the </w:t>
      </w:r>
      <w:r w:rsidR="00984510">
        <w:rPr>
          <w:rFonts w:ascii="Times New Roman" w:hAnsi="Times New Roman" w:cs="Times New Roman"/>
          <w:sz w:val="24"/>
          <w:szCs w:val="24"/>
        </w:rPr>
        <w:t xml:space="preserve">recommended methods </w:t>
      </w:r>
      <w:r w:rsidR="00907DDE">
        <w:rPr>
          <w:rFonts w:ascii="Times New Roman" w:hAnsi="Times New Roman" w:cs="Times New Roman"/>
          <w:sz w:val="24"/>
          <w:szCs w:val="24"/>
        </w:rPr>
        <w:t>for</w:t>
      </w:r>
      <w:r w:rsidR="00984510">
        <w:rPr>
          <w:rFonts w:ascii="Times New Roman" w:hAnsi="Times New Roman" w:cs="Times New Roman"/>
          <w:sz w:val="24"/>
          <w:szCs w:val="24"/>
        </w:rPr>
        <w:t xml:space="preserve"> </w:t>
      </w:r>
      <w:r w:rsidR="00907DDE">
        <w:rPr>
          <w:rFonts w:ascii="Times New Roman" w:hAnsi="Times New Roman" w:cs="Times New Roman"/>
          <w:sz w:val="24"/>
          <w:szCs w:val="24"/>
        </w:rPr>
        <w:t>us</w:t>
      </w:r>
      <w:r w:rsidR="00984510">
        <w:rPr>
          <w:rFonts w:ascii="Times New Roman" w:hAnsi="Times New Roman" w:cs="Times New Roman"/>
          <w:sz w:val="24"/>
          <w:szCs w:val="24"/>
        </w:rPr>
        <w:t>ing them</w:t>
      </w:r>
      <w:r w:rsidR="00942AA1">
        <w:rPr>
          <w:rFonts w:ascii="Times New Roman" w:hAnsi="Times New Roman" w:cs="Times New Roman"/>
          <w:sz w:val="24"/>
          <w:szCs w:val="24"/>
        </w:rPr>
        <w:t xml:space="preserve"> in males</w:t>
      </w:r>
      <w:r w:rsidR="00907DDE">
        <w:rPr>
          <w:rFonts w:ascii="Times New Roman" w:hAnsi="Times New Roman" w:cs="Times New Roman"/>
          <w:sz w:val="24"/>
          <w:szCs w:val="24"/>
        </w:rPr>
        <w:t>.</w:t>
      </w:r>
      <w:r w:rsidR="00907DDE" w:rsidRPr="00907DDE">
        <w:t xml:space="preserve"> </w:t>
      </w:r>
      <w:r w:rsidR="00C05EC9">
        <w:rPr>
          <w:rFonts w:ascii="Times New Roman" w:hAnsi="Times New Roman" w:cs="Times New Roman"/>
          <w:sz w:val="24"/>
          <w:szCs w:val="24"/>
        </w:rPr>
        <w:t>U</w:t>
      </w:r>
      <w:r w:rsidR="00907DDE" w:rsidRPr="00907DDE">
        <w:rPr>
          <w:rFonts w:ascii="Times New Roman" w:hAnsi="Times New Roman" w:cs="Times New Roman"/>
          <w:sz w:val="24"/>
          <w:szCs w:val="24"/>
        </w:rPr>
        <w:t xml:space="preserve">se </w:t>
      </w:r>
      <w:r w:rsidR="00080A88" w:rsidRPr="00907DDE">
        <w:rPr>
          <w:rFonts w:ascii="Times New Roman" w:hAnsi="Times New Roman" w:cs="Times New Roman"/>
          <w:sz w:val="24"/>
          <w:szCs w:val="24"/>
        </w:rPr>
        <w:t xml:space="preserve">of </w:t>
      </w:r>
      <w:r w:rsidR="00080A88">
        <w:rPr>
          <w:rFonts w:ascii="Times New Roman" w:hAnsi="Times New Roman" w:cs="Times New Roman"/>
          <w:sz w:val="24"/>
          <w:szCs w:val="24"/>
        </w:rPr>
        <w:t xml:space="preserve">testosterone and other </w:t>
      </w:r>
      <w:r w:rsidR="00D1262F">
        <w:rPr>
          <w:rFonts w:ascii="Times New Roman" w:hAnsi="Times New Roman" w:cs="Times New Roman"/>
          <w:sz w:val="24"/>
          <w:szCs w:val="24"/>
        </w:rPr>
        <w:t xml:space="preserve">anabolic-androgenic </w:t>
      </w:r>
      <w:r w:rsidR="00C05EC9">
        <w:rPr>
          <w:rFonts w:ascii="Times New Roman" w:hAnsi="Times New Roman" w:cs="Times New Roman"/>
          <w:sz w:val="24"/>
          <w:szCs w:val="24"/>
        </w:rPr>
        <w:t>steroids</w:t>
      </w:r>
      <w:r w:rsidR="00907DDE" w:rsidRPr="00907DDE">
        <w:rPr>
          <w:rFonts w:ascii="Times New Roman" w:hAnsi="Times New Roman" w:cs="Times New Roman"/>
          <w:sz w:val="24"/>
          <w:szCs w:val="24"/>
        </w:rPr>
        <w:t xml:space="preserve"> </w:t>
      </w:r>
      <w:r w:rsidR="00080A88">
        <w:rPr>
          <w:rFonts w:ascii="Times New Roman" w:hAnsi="Times New Roman" w:cs="Times New Roman"/>
          <w:sz w:val="24"/>
          <w:szCs w:val="24"/>
        </w:rPr>
        <w:t xml:space="preserve">inherently </w:t>
      </w:r>
      <w:r w:rsidR="00907DDE" w:rsidRPr="00907DDE">
        <w:rPr>
          <w:rFonts w:ascii="Times New Roman" w:hAnsi="Times New Roman" w:cs="Times New Roman"/>
          <w:sz w:val="24"/>
          <w:szCs w:val="24"/>
        </w:rPr>
        <w:t xml:space="preserve">comes with a high risk of harm to the body. </w:t>
      </w:r>
      <w:r w:rsidR="00C05EC9">
        <w:rPr>
          <w:rFonts w:ascii="Times New Roman" w:hAnsi="Times New Roman" w:cs="Times New Roman"/>
          <w:sz w:val="24"/>
          <w:szCs w:val="24"/>
        </w:rPr>
        <w:t>However, p</w:t>
      </w:r>
      <w:r w:rsidR="00907DDE" w:rsidRPr="00907DDE">
        <w:rPr>
          <w:rFonts w:ascii="Times New Roman" w:hAnsi="Times New Roman" w:cs="Times New Roman"/>
          <w:sz w:val="24"/>
          <w:szCs w:val="24"/>
        </w:rPr>
        <w:t xml:space="preserve">roper dosing, cycle length, drug choice, and blood monitoring </w:t>
      </w:r>
      <w:r w:rsidR="00907DDE">
        <w:rPr>
          <w:rFonts w:ascii="Times New Roman" w:hAnsi="Times New Roman" w:cs="Times New Roman"/>
          <w:sz w:val="24"/>
          <w:szCs w:val="24"/>
        </w:rPr>
        <w:t>can mitigate some of the risk</w:t>
      </w:r>
      <w:r w:rsidR="00907DDE" w:rsidRPr="00907DDE">
        <w:rPr>
          <w:rFonts w:ascii="Times New Roman" w:hAnsi="Times New Roman" w:cs="Times New Roman"/>
          <w:sz w:val="24"/>
          <w:szCs w:val="24"/>
        </w:rPr>
        <w:t xml:space="preserve"> while still providing extreme </w:t>
      </w:r>
      <w:r w:rsidR="00907DDE">
        <w:rPr>
          <w:rFonts w:ascii="Times New Roman" w:hAnsi="Times New Roman" w:cs="Times New Roman"/>
          <w:sz w:val="24"/>
          <w:szCs w:val="24"/>
        </w:rPr>
        <w:t>development</w:t>
      </w:r>
      <w:r w:rsidR="00907DDE" w:rsidRPr="00907DDE">
        <w:rPr>
          <w:rFonts w:ascii="Times New Roman" w:hAnsi="Times New Roman" w:cs="Times New Roman"/>
          <w:sz w:val="24"/>
          <w:szCs w:val="24"/>
        </w:rPr>
        <w:t xml:space="preserve"> in athletic performance, lean muscle mass, reduc</w:t>
      </w:r>
      <w:r w:rsidR="00080A88">
        <w:rPr>
          <w:rFonts w:ascii="Times New Roman" w:hAnsi="Times New Roman" w:cs="Times New Roman"/>
          <w:sz w:val="24"/>
          <w:szCs w:val="24"/>
        </w:rPr>
        <w:t xml:space="preserve">ed </w:t>
      </w:r>
      <w:r w:rsidR="00907DDE" w:rsidRPr="00907DDE">
        <w:rPr>
          <w:rFonts w:ascii="Times New Roman" w:hAnsi="Times New Roman" w:cs="Times New Roman"/>
          <w:sz w:val="24"/>
          <w:szCs w:val="24"/>
        </w:rPr>
        <w:t>recovery time and increas</w:t>
      </w:r>
      <w:r w:rsidR="00080A88">
        <w:rPr>
          <w:rFonts w:ascii="Times New Roman" w:hAnsi="Times New Roman" w:cs="Times New Roman"/>
          <w:sz w:val="24"/>
          <w:szCs w:val="24"/>
        </w:rPr>
        <w:t>ed</w:t>
      </w:r>
      <w:r w:rsidR="00907DDE" w:rsidRPr="00907DDE">
        <w:rPr>
          <w:rFonts w:ascii="Times New Roman" w:hAnsi="Times New Roman" w:cs="Times New Roman"/>
          <w:sz w:val="24"/>
          <w:szCs w:val="24"/>
        </w:rPr>
        <w:t xml:space="preserve"> endurance </w:t>
      </w:r>
      <w:r w:rsidR="00897E5A">
        <w:rPr>
          <w:rFonts w:ascii="Times New Roman" w:hAnsi="Times New Roman" w:cs="Times New Roman"/>
          <w:sz w:val="24"/>
          <w:szCs w:val="24"/>
        </w:rPr>
        <w:t xml:space="preserve">with proper diet and </w:t>
      </w:r>
      <w:r w:rsidR="001306CB">
        <w:rPr>
          <w:rFonts w:ascii="Times New Roman" w:hAnsi="Times New Roman" w:cs="Times New Roman"/>
          <w:sz w:val="24"/>
          <w:szCs w:val="24"/>
        </w:rPr>
        <w:t>training</w:t>
      </w:r>
      <w:r w:rsidR="001306CB" w:rsidRPr="00907DDE">
        <w:rPr>
          <w:rFonts w:ascii="Times New Roman" w:hAnsi="Times New Roman" w:cs="Times New Roman"/>
          <w:sz w:val="24"/>
          <w:szCs w:val="24"/>
        </w:rPr>
        <w:t>.</w:t>
      </w:r>
    </w:p>
    <w:p w14:paraId="7419CFB8" w14:textId="77777777" w:rsidR="00C749B2" w:rsidRDefault="00C749B2" w:rsidP="00B576ED">
      <w:pPr>
        <w:spacing w:after="0" w:line="240" w:lineRule="auto"/>
        <w:ind w:firstLine="720"/>
        <w:rPr>
          <w:rFonts w:ascii="Times New Roman" w:hAnsi="Times New Roman" w:cs="Times New Roman"/>
          <w:sz w:val="24"/>
          <w:szCs w:val="24"/>
        </w:rPr>
      </w:pPr>
    </w:p>
    <w:p w14:paraId="1BC4D3B8" w14:textId="33E66865" w:rsidR="00B576ED" w:rsidRPr="00B576ED" w:rsidRDefault="00B576ED" w:rsidP="00B576ED">
      <w:pPr>
        <w:spacing w:after="0" w:line="240" w:lineRule="auto"/>
        <w:ind w:firstLine="720"/>
        <w:jc w:val="center"/>
        <w:rPr>
          <w:rFonts w:ascii="Times New Roman" w:hAnsi="Times New Roman" w:cs="Times New Roman"/>
          <w:b/>
          <w:bCs/>
          <w:sz w:val="24"/>
          <w:szCs w:val="24"/>
        </w:rPr>
      </w:pPr>
      <w:r w:rsidRPr="00B576ED">
        <w:rPr>
          <w:rFonts w:ascii="Times New Roman" w:hAnsi="Times New Roman" w:cs="Times New Roman"/>
          <w:b/>
          <w:bCs/>
          <w:sz w:val="24"/>
          <w:szCs w:val="24"/>
        </w:rPr>
        <w:t xml:space="preserve">Testosterone and Anabolic-Androgenic Steroid General Information </w:t>
      </w:r>
    </w:p>
    <w:p w14:paraId="751DDED2" w14:textId="601B2948" w:rsidR="00C749B2" w:rsidRDefault="004D48B0" w:rsidP="009857AE">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Anabolic</w:t>
      </w:r>
      <w:r w:rsidR="00212432">
        <w:rPr>
          <w:rFonts w:ascii="Times New Roman" w:hAnsi="Times New Roman" w:cs="Times New Roman"/>
          <w:sz w:val="24"/>
          <w:szCs w:val="24"/>
        </w:rPr>
        <w:t xml:space="preserve"> steroids</w:t>
      </w:r>
      <w:r w:rsidR="003D12B9">
        <w:rPr>
          <w:rFonts w:ascii="Times New Roman" w:hAnsi="Times New Roman" w:cs="Times New Roman"/>
          <w:sz w:val="24"/>
          <w:szCs w:val="24"/>
        </w:rPr>
        <w:t xml:space="preserve">, </w:t>
      </w:r>
      <w:r w:rsidR="00212432">
        <w:rPr>
          <w:rFonts w:ascii="Times New Roman" w:hAnsi="Times New Roman" w:cs="Times New Roman"/>
          <w:sz w:val="24"/>
          <w:szCs w:val="24"/>
        </w:rPr>
        <w:t>also referred to as anabolic-androgenic steroids</w:t>
      </w:r>
      <w:r w:rsidR="003D12B9">
        <w:rPr>
          <w:rFonts w:ascii="Times New Roman" w:hAnsi="Times New Roman" w:cs="Times New Roman"/>
          <w:sz w:val="24"/>
          <w:szCs w:val="24"/>
        </w:rPr>
        <w:t xml:space="preserve"> or AAS, are synthetic derivatives of testosterone</w:t>
      </w:r>
      <w:r w:rsidR="00212432">
        <w:rPr>
          <w:rFonts w:ascii="Times New Roman" w:hAnsi="Times New Roman" w:cs="Times New Roman"/>
          <w:sz w:val="24"/>
          <w:szCs w:val="24"/>
        </w:rPr>
        <w:t xml:space="preserve">. </w:t>
      </w:r>
      <w:r w:rsidR="003D12B9">
        <w:rPr>
          <w:rFonts w:ascii="Times New Roman" w:hAnsi="Times New Roman" w:cs="Times New Roman"/>
          <w:sz w:val="24"/>
          <w:szCs w:val="24"/>
        </w:rPr>
        <w:t xml:space="preserve">The first two parts of the name (anabolic-androgenic) refer the two major effects of these drugs. </w:t>
      </w:r>
      <w:r w:rsidR="00212432">
        <w:rPr>
          <w:rFonts w:ascii="Times New Roman" w:hAnsi="Times New Roman" w:cs="Times New Roman"/>
          <w:sz w:val="24"/>
          <w:szCs w:val="24"/>
        </w:rPr>
        <w:t>The anabolic aspect of a compound is its ability to stimulate muscle growth. The androgenic aspect refers to a compounds effect on male sex characteristics such as facial hair growth, loss of scalp hair,</w:t>
      </w:r>
      <w:r w:rsidR="005A1F60">
        <w:rPr>
          <w:rFonts w:ascii="Times New Roman" w:hAnsi="Times New Roman" w:cs="Times New Roman"/>
          <w:sz w:val="24"/>
          <w:szCs w:val="24"/>
        </w:rPr>
        <w:t xml:space="preserve"> </w:t>
      </w:r>
      <w:r w:rsidR="001E3256">
        <w:rPr>
          <w:rFonts w:ascii="Times New Roman" w:hAnsi="Times New Roman" w:cs="Times New Roman"/>
          <w:sz w:val="24"/>
          <w:szCs w:val="24"/>
        </w:rPr>
        <w:t>aggression,</w:t>
      </w:r>
      <w:r w:rsidR="005A1F60">
        <w:rPr>
          <w:rFonts w:ascii="Times New Roman" w:hAnsi="Times New Roman" w:cs="Times New Roman"/>
          <w:sz w:val="24"/>
          <w:szCs w:val="24"/>
        </w:rPr>
        <w:t xml:space="preserve"> and the</w:t>
      </w:r>
      <w:r w:rsidR="00212432">
        <w:rPr>
          <w:rFonts w:ascii="Times New Roman" w:hAnsi="Times New Roman" w:cs="Times New Roman"/>
          <w:sz w:val="24"/>
          <w:szCs w:val="24"/>
        </w:rPr>
        <w:t xml:space="preserve"> deepening of the voice</w:t>
      </w:r>
      <w:r w:rsidR="003509DD">
        <w:rPr>
          <w:rFonts w:ascii="Times New Roman" w:hAnsi="Times New Roman" w:cs="Times New Roman"/>
          <w:sz w:val="24"/>
          <w:szCs w:val="24"/>
        </w:rPr>
        <w:t>. This is also referred to as virilization</w:t>
      </w:r>
      <w:r w:rsidR="00212432">
        <w:rPr>
          <w:rFonts w:ascii="Times New Roman" w:hAnsi="Times New Roman" w:cs="Times New Roman"/>
          <w:sz w:val="24"/>
          <w:szCs w:val="24"/>
        </w:rPr>
        <w:t>. Anabolic steroids were</w:t>
      </w:r>
      <w:r w:rsidR="005A1F60">
        <w:rPr>
          <w:rFonts w:ascii="Times New Roman" w:hAnsi="Times New Roman" w:cs="Times New Roman"/>
          <w:sz w:val="24"/>
          <w:szCs w:val="24"/>
        </w:rPr>
        <w:t xml:space="preserve"> synthetically</w:t>
      </w:r>
      <w:r w:rsidR="00212432">
        <w:rPr>
          <w:rFonts w:ascii="Times New Roman" w:hAnsi="Times New Roman" w:cs="Times New Roman"/>
          <w:sz w:val="24"/>
          <w:szCs w:val="24"/>
        </w:rPr>
        <w:t xml:space="preserve"> created </w:t>
      </w:r>
      <w:r w:rsidR="005A1F60">
        <w:rPr>
          <w:rFonts w:ascii="Times New Roman" w:hAnsi="Times New Roman" w:cs="Times New Roman"/>
          <w:sz w:val="24"/>
          <w:szCs w:val="24"/>
        </w:rPr>
        <w:t>to</w:t>
      </w:r>
      <w:r w:rsidR="00212432">
        <w:rPr>
          <w:rFonts w:ascii="Times New Roman" w:hAnsi="Times New Roman" w:cs="Times New Roman"/>
          <w:sz w:val="24"/>
          <w:szCs w:val="24"/>
        </w:rPr>
        <w:t xml:space="preserve"> </w:t>
      </w:r>
      <w:r w:rsidR="005A1F60">
        <w:rPr>
          <w:rFonts w:ascii="Times New Roman" w:hAnsi="Times New Roman" w:cs="Times New Roman"/>
          <w:sz w:val="24"/>
          <w:szCs w:val="24"/>
        </w:rPr>
        <w:t>improve the</w:t>
      </w:r>
      <w:r w:rsidR="00106CC6">
        <w:rPr>
          <w:rFonts w:ascii="Times New Roman" w:hAnsi="Times New Roman" w:cs="Times New Roman"/>
          <w:sz w:val="24"/>
          <w:szCs w:val="24"/>
        </w:rPr>
        <w:t xml:space="preserve"> 1:1</w:t>
      </w:r>
      <w:r w:rsidR="005A1F60">
        <w:rPr>
          <w:rFonts w:ascii="Times New Roman" w:hAnsi="Times New Roman" w:cs="Times New Roman"/>
          <w:sz w:val="24"/>
          <w:szCs w:val="24"/>
        </w:rPr>
        <w:t xml:space="preserve"> anabolic-androgenic ratio of testosterone. Essentially attempting to maximize the desirable anabolic effects while minimizing the typically undesirable androgenic effects. </w:t>
      </w:r>
      <w:r w:rsidR="00DE735B">
        <w:rPr>
          <w:rFonts w:ascii="Times New Roman" w:hAnsi="Times New Roman" w:cs="Times New Roman"/>
          <w:sz w:val="24"/>
          <w:szCs w:val="24"/>
        </w:rPr>
        <w:t>It is important to note that a</w:t>
      </w:r>
      <w:r w:rsidR="00106CC6" w:rsidRPr="00106CC6">
        <w:rPr>
          <w:rFonts w:ascii="Times New Roman" w:hAnsi="Times New Roman" w:cs="Times New Roman"/>
          <w:sz w:val="24"/>
          <w:szCs w:val="24"/>
        </w:rPr>
        <w:t>ndrogens</w:t>
      </w:r>
      <w:r w:rsidR="00106CC6">
        <w:rPr>
          <w:rFonts w:ascii="Times New Roman" w:hAnsi="Times New Roman" w:cs="Times New Roman"/>
          <w:sz w:val="24"/>
          <w:szCs w:val="24"/>
        </w:rPr>
        <w:t xml:space="preserve"> themselves are not harmful, especially when they are within natural levels.</w:t>
      </w:r>
      <w:r w:rsidR="00106CC6" w:rsidRPr="00106CC6">
        <w:rPr>
          <w:rFonts w:ascii="Times New Roman" w:hAnsi="Times New Roman" w:cs="Times New Roman"/>
          <w:sz w:val="24"/>
          <w:szCs w:val="24"/>
        </w:rPr>
        <w:t xml:space="preserve"> </w:t>
      </w:r>
      <w:r w:rsidR="00106CC6">
        <w:rPr>
          <w:rFonts w:ascii="Times New Roman" w:hAnsi="Times New Roman" w:cs="Times New Roman"/>
          <w:sz w:val="24"/>
          <w:szCs w:val="24"/>
        </w:rPr>
        <w:t>Androgens, “</w:t>
      </w:r>
      <w:r w:rsidR="00106CC6" w:rsidRPr="00106CC6">
        <w:rPr>
          <w:rFonts w:ascii="Times New Roman" w:hAnsi="Times New Roman" w:cs="Times New Roman"/>
          <w:sz w:val="24"/>
          <w:szCs w:val="24"/>
        </w:rPr>
        <w:t>are hormones (such as testosterone) that are important for normal male sexual development before birth and during puberty. Androgen receptors allow the body to respond appropriately to these hormones. The receptors are present in many of the body's tissues, where they attach (bind) to androgens.</w:t>
      </w:r>
      <w:r w:rsidR="00106CC6">
        <w:rPr>
          <w:rFonts w:ascii="Times New Roman" w:hAnsi="Times New Roman" w:cs="Times New Roman"/>
          <w:sz w:val="24"/>
          <w:szCs w:val="24"/>
        </w:rPr>
        <w:t>” (</w:t>
      </w:r>
      <w:r w:rsidR="00CE551C" w:rsidRPr="00CE551C">
        <w:rPr>
          <w:rFonts w:ascii="Times New Roman" w:hAnsi="Times New Roman" w:cs="Times New Roman"/>
          <w:sz w:val="24"/>
          <w:szCs w:val="24"/>
        </w:rPr>
        <w:t>U.S. National Library of Medicine</w:t>
      </w:r>
      <w:r w:rsidR="00CE551C">
        <w:rPr>
          <w:rFonts w:ascii="Times New Roman" w:hAnsi="Times New Roman" w:cs="Times New Roman"/>
          <w:sz w:val="24"/>
          <w:szCs w:val="24"/>
        </w:rPr>
        <w:t>,</w:t>
      </w:r>
      <w:r w:rsidR="00CE551C" w:rsidRPr="00CE551C">
        <w:rPr>
          <w:rFonts w:ascii="Times New Roman" w:hAnsi="Times New Roman" w:cs="Times New Roman"/>
          <w:sz w:val="24"/>
          <w:szCs w:val="24"/>
        </w:rPr>
        <w:t xml:space="preserve"> 2015</w:t>
      </w:r>
      <w:r w:rsidR="00106CC6">
        <w:rPr>
          <w:rFonts w:ascii="Times New Roman" w:hAnsi="Times New Roman" w:cs="Times New Roman"/>
          <w:sz w:val="24"/>
          <w:szCs w:val="24"/>
        </w:rPr>
        <w:t>)</w:t>
      </w:r>
      <w:r w:rsidR="00DE735B">
        <w:rPr>
          <w:rFonts w:ascii="Times New Roman" w:hAnsi="Times New Roman" w:cs="Times New Roman"/>
          <w:sz w:val="24"/>
          <w:szCs w:val="24"/>
        </w:rPr>
        <w:t xml:space="preserve"> </w:t>
      </w:r>
      <w:r w:rsidR="00635780">
        <w:rPr>
          <w:rFonts w:ascii="Times New Roman" w:hAnsi="Times New Roman" w:cs="Times New Roman"/>
          <w:sz w:val="24"/>
          <w:szCs w:val="24"/>
        </w:rPr>
        <w:t xml:space="preserve">Both synthetic anabolic steroids and naturally occurring “endogenous” steroids such as testosterone and </w:t>
      </w:r>
      <w:r w:rsidR="00635780" w:rsidRPr="00635780">
        <w:rPr>
          <w:rFonts w:ascii="Times New Roman" w:hAnsi="Times New Roman" w:cs="Times New Roman"/>
          <w:sz w:val="24"/>
          <w:szCs w:val="24"/>
        </w:rPr>
        <w:t>dihydrotestosterone</w:t>
      </w:r>
      <w:r w:rsidR="00635780">
        <w:rPr>
          <w:rFonts w:ascii="Times New Roman" w:hAnsi="Times New Roman" w:cs="Times New Roman"/>
          <w:sz w:val="24"/>
          <w:szCs w:val="24"/>
        </w:rPr>
        <w:t>, “</w:t>
      </w:r>
      <w:r w:rsidR="00635780" w:rsidRPr="00635780">
        <w:rPr>
          <w:rFonts w:ascii="Times New Roman" w:hAnsi="Times New Roman" w:cs="Times New Roman"/>
          <w:sz w:val="24"/>
          <w:szCs w:val="24"/>
        </w:rPr>
        <w:t>mediate their effects by binding to and activating androgen receptors</w:t>
      </w:r>
      <w:r w:rsidR="003D12B9">
        <w:rPr>
          <w:rFonts w:ascii="Times New Roman" w:hAnsi="Times New Roman" w:cs="Times New Roman"/>
          <w:sz w:val="24"/>
          <w:szCs w:val="24"/>
        </w:rPr>
        <w:t>…</w:t>
      </w:r>
      <w:r w:rsidR="003D12B9" w:rsidRPr="003D12B9">
        <w:t xml:space="preserve"> </w:t>
      </w:r>
      <w:r w:rsidR="003D12B9" w:rsidRPr="003D12B9">
        <w:rPr>
          <w:rFonts w:ascii="Times New Roman" w:hAnsi="Times New Roman" w:cs="Times New Roman"/>
          <w:sz w:val="24"/>
          <w:szCs w:val="24"/>
        </w:rPr>
        <w:t xml:space="preserve">also </w:t>
      </w:r>
      <w:r w:rsidR="00DE735B">
        <w:rPr>
          <w:rFonts w:ascii="Times New Roman" w:hAnsi="Times New Roman" w:cs="Times New Roman"/>
          <w:sz w:val="24"/>
          <w:szCs w:val="24"/>
        </w:rPr>
        <w:t>upregulating</w:t>
      </w:r>
      <w:r w:rsidR="003D12B9" w:rsidRPr="003D12B9">
        <w:rPr>
          <w:rFonts w:ascii="Times New Roman" w:hAnsi="Times New Roman" w:cs="Times New Roman"/>
          <w:sz w:val="24"/>
          <w:szCs w:val="24"/>
        </w:rPr>
        <w:t xml:space="preserve"> and increas</w:t>
      </w:r>
      <w:r w:rsidR="00106CC6">
        <w:rPr>
          <w:rFonts w:ascii="Times New Roman" w:hAnsi="Times New Roman" w:cs="Times New Roman"/>
          <w:sz w:val="24"/>
          <w:szCs w:val="24"/>
        </w:rPr>
        <w:t>ing</w:t>
      </w:r>
      <w:r w:rsidR="003D12B9" w:rsidRPr="003D12B9">
        <w:rPr>
          <w:rFonts w:ascii="Times New Roman" w:hAnsi="Times New Roman" w:cs="Times New Roman"/>
          <w:sz w:val="24"/>
          <w:szCs w:val="24"/>
        </w:rPr>
        <w:t xml:space="preserve"> the number of androgen receptors, thus enabling increased training intensity and indirectly contributing to increased muscle size and strength</w:t>
      </w:r>
      <w:r w:rsidR="00635780">
        <w:rPr>
          <w:rFonts w:ascii="Times New Roman" w:hAnsi="Times New Roman" w:cs="Times New Roman"/>
          <w:sz w:val="24"/>
          <w:szCs w:val="24"/>
        </w:rPr>
        <w:t>” (</w:t>
      </w:r>
      <w:r w:rsidR="00CE551C" w:rsidRPr="00CE551C">
        <w:rPr>
          <w:rFonts w:ascii="Times New Roman" w:hAnsi="Times New Roman" w:cs="Times New Roman"/>
          <w:sz w:val="24"/>
          <w:szCs w:val="24"/>
        </w:rPr>
        <w:t>Rahman, Ganesan, &amp; Zito</w:t>
      </w:r>
      <w:r w:rsidR="00CE551C">
        <w:rPr>
          <w:rFonts w:ascii="Times New Roman" w:hAnsi="Times New Roman" w:cs="Times New Roman"/>
          <w:sz w:val="24"/>
          <w:szCs w:val="24"/>
        </w:rPr>
        <w:t xml:space="preserve">, </w:t>
      </w:r>
      <w:r w:rsidR="00CE551C" w:rsidRPr="00CE551C">
        <w:rPr>
          <w:rFonts w:ascii="Times New Roman" w:hAnsi="Times New Roman" w:cs="Times New Roman"/>
          <w:sz w:val="24"/>
          <w:szCs w:val="24"/>
        </w:rPr>
        <w:t>2022</w:t>
      </w:r>
      <w:r w:rsidR="00635780">
        <w:rPr>
          <w:rFonts w:ascii="Times New Roman" w:hAnsi="Times New Roman" w:cs="Times New Roman"/>
          <w:sz w:val="24"/>
          <w:szCs w:val="24"/>
        </w:rPr>
        <w:t>)</w:t>
      </w:r>
      <w:r w:rsidR="003D12B9">
        <w:rPr>
          <w:rFonts w:ascii="Times New Roman" w:hAnsi="Times New Roman" w:cs="Times New Roman"/>
          <w:sz w:val="24"/>
          <w:szCs w:val="24"/>
        </w:rPr>
        <w:t xml:space="preserve"> </w:t>
      </w:r>
      <w:r w:rsidR="00DE735B">
        <w:rPr>
          <w:rFonts w:ascii="Times New Roman" w:hAnsi="Times New Roman" w:cs="Times New Roman"/>
          <w:sz w:val="24"/>
          <w:szCs w:val="24"/>
        </w:rPr>
        <w:t xml:space="preserve">In short, anabolic-androgenic steroids </w:t>
      </w:r>
      <w:r w:rsidR="002430C5">
        <w:rPr>
          <w:rFonts w:ascii="Times New Roman" w:hAnsi="Times New Roman" w:cs="Times New Roman"/>
          <w:sz w:val="24"/>
          <w:szCs w:val="24"/>
        </w:rPr>
        <w:t>effect the body through</w:t>
      </w:r>
      <w:r w:rsidR="00DE735B">
        <w:rPr>
          <w:rFonts w:ascii="Times New Roman" w:hAnsi="Times New Roman" w:cs="Times New Roman"/>
          <w:sz w:val="24"/>
          <w:szCs w:val="24"/>
        </w:rPr>
        <w:t xml:space="preserve"> androgen receptors</w:t>
      </w:r>
      <w:r w:rsidR="002430C5">
        <w:rPr>
          <w:rFonts w:ascii="Times New Roman" w:hAnsi="Times New Roman" w:cs="Times New Roman"/>
          <w:sz w:val="24"/>
          <w:szCs w:val="24"/>
        </w:rPr>
        <w:t xml:space="preserve">. </w:t>
      </w:r>
      <w:r w:rsidR="00893E23">
        <w:rPr>
          <w:rFonts w:ascii="Times New Roman" w:hAnsi="Times New Roman" w:cs="Times New Roman"/>
          <w:sz w:val="24"/>
          <w:szCs w:val="24"/>
        </w:rPr>
        <w:t>They increase</w:t>
      </w:r>
      <w:r w:rsidR="002430C5">
        <w:rPr>
          <w:rFonts w:ascii="Times New Roman" w:hAnsi="Times New Roman" w:cs="Times New Roman"/>
          <w:sz w:val="24"/>
          <w:szCs w:val="24"/>
        </w:rPr>
        <w:t xml:space="preserve"> protein </w:t>
      </w:r>
      <w:proofErr w:type="gramStart"/>
      <w:r w:rsidR="002430C5">
        <w:rPr>
          <w:rFonts w:ascii="Times New Roman" w:hAnsi="Times New Roman" w:cs="Times New Roman"/>
          <w:sz w:val="24"/>
          <w:szCs w:val="24"/>
        </w:rPr>
        <w:t>synthesis</w:t>
      </w:r>
      <w:proofErr w:type="gramEnd"/>
      <w:r w:rsidR="002430C5">
        <w:rPr>
          <w:rFonts w:ascii="Times New Roman" w:hAnsi="Times New Roman" w:cs="Times New Roman"/>
          <w:sz w:val="24"/>
          <w:szCs w:val="24"/>
        </w:rPr>
        <w:t xml:space="preserve"> and the number of androgen receptors present in the muscle tissue</w:t>
      </w:r>
      <w:r w:rsidR="00730978">
        <w:rPr>
          <w:rFonts w:ascii="Times New Roman" w:hAnsi="Times New Roman" w:cs="Times New Roman"/>
          <w:sz w:val="24"/>
          <w:szCs w:val="24"/>
        </w:rPr>
        <w:t xml:space="preserve"> to increase anabolic activity</w:t>
      </w:r>
      <w:r w:rsidR="002430C5">
        <w:rPr>
          <w:rFonts w:ascii="Times New Roman" w:hAnsi="Times New Roman" w:cs="Times New Roman"/>
          <w:sz w:val="24"/>
          <w:szCs w:val="24"/>
        </w:rPr>
        <w:t xml:space="preserve">. </w:t>
      </w:r>
    </w:p>
    <w:p w14:paraId="33B364A9" w14:textId="2312147D" w:rsidR="00C749B2" w:rsidRPr="00C749B2" w:rsidRDefault="00C749B2" w:rsidP="00C749B2">
      <w:pPr>
        <w:spacing w:after="0" w:line="240" w:lineRule="auto"/>
        <w:rPr>
          <w:rFonts w:ascii="Times New Roman" w:hAnsi="Times New Roman" w:cs="Times New Roman"/>
          <w:b/>
          <w:bCs/>
          <w:i/>
          <w:iCs/>
          <w:sz w:val="24"/>
          <w:szCs w:val="24"/>
        </w:rPr>
      </w:pPr>
      <w:r w:rsidRPr="00C749B2">
        <w:rPr>
          <w:rFonts w:ascii="Times New Roman" w:hAnsi="Times New Roman" w:cs="Times New Roman"/>
          <w:b/>
          <w:bCs/>
          <w:i/>
          <w:iCs/>
          <w:sz w:val="24"/>
          <w:szCs w:val="24"/>
        </w:rPr>
        <w:t>Testosterone</w:t>
      </w:r>
    </w:p>
    <w:p w14:paraId="29C7B5A6" w14:textId="5F08BF2A" w:rsidR="00456BCF" w:rsidRDefault="00457FEE"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The hormone all anabolic steroids are derived from,</w:t>
      </w:r>
      <w:r w:rsidR="00E9561E">
        <w:rPr>
          <w:rFonts w:ascii="Times New Roman" w:hAnsi="Times New Roman" w:cs="Times New Roman"/>
          <w:sz w:val="24"/>
          <w:szCs w:val="24"/>
        </w:rPr>
        <w:t xml:space="preserve"> t</w:t>
      </w:r>
      <w:r w:rsidR="00893E23">
        <w:rPr>
          <w:rFonts w:ascii="Times New Roman" w:hAnsi="Times New Roman" w:cs="Times New Roman"/>
          <w:sz w:val="24"/>
          <w:szCs w:val="24"/>
        </w:rPr>
        <w:t>estosterone</w:t>
      </w:r>
      <w:r>
        <w:rPr>
          <w:rFonts w:ascii="Times New Roman" w:hAnsi="Times New Roman" w:cs="Times New Roman"/>
          <w:sz w:val="24"/>
          <w:szCs w:val="24"/>
        </w:rPr>
        <w:t>,</w:t>
      </w:r>
      <w:r w:rsidR="00893E23">
        <w:rPr>
          <w:rFonts w:ascii="Times New Roman" w:hAnsi="Times New Roman" w:cs="Times New Roman"/>
          <w:sz w:val="24"/>
          <w:szCs w:val="24"/>
        </w:rPr>
        <w:t xml:space="preserve"> is one of the most common anabolic steroids used</w:t>
      </w:r>
      <w:r w:rsidR="00750F28">
        <w:rPr>
          <w:rFonts w:ascii="Times New Roman" w:hAnsi="Times New Roman" w:cs="Times New Roman"/>
          <w:sz w:val="24"/>
          <w:szCs w:val="24"/>
        </w:rPr>
        <w:t xml:space="preserve"> by men</w:t>
      </w:r>
      <w:r>
        <w:rPr>
          <w:rFonts w:ascii="Times New Roman" w:hAnsi="Times New Roman" w:cs="Times New Roman"/>
          <w:sz w:val="24"/>
          <w:szCs w:val="24"/>
        </w:rPr>
        <w:t xml:space="preserve"> when used exogenously</w:t>
      </w:r>
      <w:r w:rsidR="00893E23">
        <w:rPr>
          <w:rFonts w:ascii="Times New Roman" w:hAnsi="Times New Roman" w:cs="Times New Roman"/>
          <w:sz w:val="24"/>
          <w:szCs w:val="24"/>
        </w:rPr>
        <w:t xml:space="preserve">. Although it is a naturally occurring hormone, </w:t>
      </w:r>
      <w:r>
        <w:rPr>
          <w:rFonts w:ascii="Times New Roman" w:hAnsi="Times New Roman" w:cs="Times New Roman"/>
          <w:sz w:val="24"/>
          <w:szCs w:val="24"/>
        </w:rPr>
        <w:t xml:space="preserve">when </w:t>
      </w:r>
      <w:r w:rsidR="00893E23">
        <w:rPr>
          <w:rFonts w:ascii="Times New Roman" w:hAnsi="Times New Roman" w:cs="Times New Roman"/>
          <w:sz w:val="24"/>
          <w:szCs w:val="24"/>
        </w:rPr>
        <w:t>taken in supraphysiological dosages it increases muscle mass and decreases recovery times.</w:t>
      </w:r>
      <w:r w:rsidR="00314D72">
        <w:rPr>
          <w:rFonts w:ascii="Times New Roman" w:hAnsi="Times New Roman" w:cs="Times New Roman"/>
          <w:sz w:val="24"/>
          <w:szCs w:val="24"/>
        </w:rPr>
        <w:t xml:space="preserve"> T</w:t>
      </w:r>
      <w:r w:rsidR="006B18BC">
        <w:rPr>
          <w:rFonts w:ascii="Times New Roman" w:hAnsi="Times New Roman" w:cs="Times New Roman"/>
          <w:sz w:val="24"/>
          <w:szCs w:val="24"/>
        </w:rPr>
        <w:t xml:space="preserve">here are many other synthetic derivatives of testosterone that have better anabolic to androgenic ratios </w:t>
      </w:r>
      <w:r w:rsidR="00F46934">
        <w:rPr>
          <w:rFonts w:ascii="Times New Roman" w:hAnsi="Times New Roman" w:cs="Times New Roman"/>
          <w:sz w:val="24"/>
          <w:szCs w:val="24"/>
        </w:rPr>
        <w:t>and qualities for</w:t>
      </w:r>
      <w:r w:rsidR="006B18BC">
        <w:rPr>
          <w:rFonts w:ascii="Times New Roman" w:hAnsi="Times New Roman" w:cs="Times New Roman"/>
          <w:sz w:val="24"/>
          <w:szCs w:val="24"/>
        </w:rPr>
        <w:t xml:space="preserve"> building muscle mass</w:t>
      </w:r>
      <w:r w:rsidR="009F270B">
        <w:rPr>
          <w:rFonts w:ascii="Times New Roman" w:hAnsi="Times New Roman" w:cs="Times New Roman"/>
          <w:sz w:val="24"/>
          <w:szCs w:val="24"/>
        </w:rPr>
        <w:t xml:space="preserve"> on paper</w:t>
      </w:r>
      <w:r w:rsidR="006B18BC">
        <w:rPr>
          <w:rFonts w:ascii="Times New Roman" w:hAnsi="Times New Roman" w:cs="Times New Roman"/>
          <w:sz w:val="24"/>
          <w:szCs w:val="24"/>
        </w:rPr>
        <w:t>. Despite this,</w:t>
      </w:r>
      <w:r w:rsidR="00314D72">
        <w:rPr>
          <w:rFonts w:ascii="Times New Roman" w:hAnsi="Times New Roman" w:cs="Times New Roman"/>
          <w:sz w:val="24"/>
          <w:szCs w:val="24"/>
        </w:rPr>
        <w:t xml:space="preserve"> </w:t>
      </w:r>
      <w:r w:rsidR="00314D72">
        <w:rPr>
          <w:rFonts w:ascii="Times New Roman" w:hAnsi="Times New Roman" w:cs="Times New Roman"/>
          <w:sz w:val="24"/>
          <w:szCs w:val="24"/>
        </w:rPr>
        <w:lastRenderedPageBreak/>
        <w:t xml:space="preserve">testosterone is still one of, if not the, </w:t>
      </w:r>
      <w:proofErr w:type="gramStart"/>
      <w:r w:rsidR="00314D72">
        <w:rPr>
          <w:rFonts w:ascii="Times New Roman" w:hAnsi="Times New Roman" w:cs="Times New Roman"/>
          <w:sz w:val="24"/>
          <w:szCs w:val="24"/>
        </w:rPr>
        <w:t>most commonly used</w:t>
      </w:r>
      <w:proofErr w:type="gramEnd"/>
      <w:r w:rsidR="00314D72">
        <w:rPr>
          <w:rFonts w:ascii="Times New Roman" w:hAnsi="Times New Roman" w:cs="Times New Roman"/>
          <w:sz w:val="24"/>
          <w:szCs w:val="24"/>
        </w:rPr>
        <w:t xml:space="preserve"> anabolic-androgenic steroids for two major reasons. First, it works extremely well. </w:t>
      </w:r>
      <w:r w:rsidR="00893E23">
        <w:rPr>
          <w:rFonts w:ascii="Times New Roman" w:hAnsi="Times New Roman" w:cs="Times New Roman"/>
          <w:sz w:val="24"/>
          <w:szCs w:val="24"/>
        </w:rPr>
        <w:t xml:space="preserve"> </w:t>
      </w:r>
      <w:r w:rsidR="006B18BC">
        <w:rPr>
          <w:rFonts w:ascii="Times New Roman" w:hAnsi="Times New Roman" w:cs="Times New Roman"/>
          <w:sz w:val="24"/>
          <w:szCs w:val="24"/>
        </w:rPr>
        <w:t>m</w:t>
      </w:r>
      <w:r w:rsidR="00893E23">
        <w:rPr>
          <w:rFonts w:ascii="Times New Roman" w:hAnsi="Times New Roman" w:cs="Times New Roman"/>
          <w:sz w:val="24"/>
          <w:szCs w:val="24"/>
        </w:rPr>
        <w:t xml:space="preserve">any performance enhancing drug cycles include testosterone as a </w:t>
      </w:r>
      <w:r w:rsidR="00201353">
        <w:rPr>
          <w:rFonts w:ascii="Times New Roman" w:hAnsi="Times New Roman" w:cs="Times New Roman"/>
          <w:sz w:val="24"/>
          <w:szCs w:val="24"/>
        </w:rPr>
        <w:t>“</w:t>
      </w:r>
      <w:r w:rsidR="00893E23">
        <w:rPr>
          <w:rFonts w:ascii="Times New Roman" w:hAnsi="Times New Roman" w:cs="Times New Roman"/>
          <w:sz w:val="24"/>
          <w:szCs w:val="24"/>
        </w:rPr>
        <w:t>base</w:t>
      </w:r>
      <w:r w:rsidR="00201353">
        <w:rPr>
          <w:rFonts w:ascii="Times New Roman" w:hAnsi="Times New Roman" w:cs="Times New Roman"/>
          <w:sz w:val="24"/>
          <w:szCs w:val="24"/>
        </w:rPr>
        <w:t>”</w:t>
      </w:r>
      <w:r w:rsidR="00893E23">
        <w:rPr>
          <w:rFonts w:ascii="Times New Roman" w:hAnsi="Times New Roman" w:cs="Times New Roman"/>
          <w:sz w:val="24"/>
          <w:szCs w:val="24"/>
        </w:rPr>
        <w:t xml:space="preserve"> to help regulate the strain on the body’s endocrine system.</w:t>
      </w:r>
      <w:r w:rsidR="00201353">
        <w:rPr>
          <w:rFonts w:ascii="Times New Roman" w:hAnsi="Times New Roman" w:cs="Times New Roman"/>
          <w:sz w:val="24"/>
          <w:szCs w:val="24"/>
        </w:rPr>
        <w:t xml:space="preserve"> Testosterone is often used in this role because</w:t>
      </w:r>
      <w:r w:rsidR="00C57B72">
        <w:rPr>
          <w:rFonts w:ascii="Times New Roman" w:hAnsi="Times New Roman" w:cs="Times New Roman"/>
          <w:sz w:val="24"/>
          <w:szCs w:val="24"/>
        </w:rPr>
        <w:t xml:space="preserve"> the use of anabolic steroids </w:t>
      </w:r>
      <w:r w:rsidR="00B738EA">
        <w:rPr>
          <w:rFonts w:ascii="Times New Roman" w:hAnsi="Times New Roman" w:cs="Times New Roman"/>
          <w:sz w:val="24"/>
          <w:szCs w:val="24"/>
        </w:rPr>
        <w:t>inhibits</w:t>
      </w:r>
      <w:r w:rsidR="00C57B72">
        <w:rPr>
          <w:rFonts w:ascii="Times New Roman" w:hAnsi="Times New Roman" w:cs="Times New Roman"/>
          <w:sz w:val="24"/>
          <w:szCs w:val="24"/>
        </w:rPr>
        <w:t xml:space="preserve"> natural production of testosterone</w:t>
      </w:r>
      <w:r w:rsidR="009F270B">
        <w:rPr>
          <w:rFonts w:ascii="Times New Roman" w:hAnsi="Times New Roman" w:cs="Times New Roman"/>
          <w:sz w:val="24"/>
          <w:szCs w:val="24"/>
        </w:rPr>
        <w:t>, one of the bodies key hormones needed for homeostasis and overall wellbeing</w:t>
      </w:r>
      <w:r w:rsidR="00B738EA">
        <w:rPr>
          <w:rFonts w:ascii="Times New Roman" w:hAnsi="Times New Roman" w:cs="Times New Roman"/>
          <w:sz w:val="24"/>
          <w:szCs w:val="24"/>
        </w:rPr>
        <w:t xml:space="preserve">. </w:t>
      </w:r>
      <w:r w:rsidR="00730978">
        <w:rPr>
          <w:rFonts w:ascii="Times New Roman" w:hAnsi="Times New Roman" w:cs="Times New Roman"/>
          <w:sz w:val="24"/>
          <w:szCs w:val="24"/>
        </w:rPr>
        <w:t>This is because t</w:t>
      </w:r>
      <w:r w:rsidR="00B738EA">
        <w:rPr>
          <w:rFonts w:ascii="Times New Roman" w:hAnsi="Times New Roman" w:cs="Times New Roman"/>
          <w:sz w:val="24"/>
          <w:szCs w:val="24"/>
        </w:rPr>
        <w:t xml:space="preserve">he endocrine system works through a series of feedback loops. When androgen levels are increased artificially the body </w:t>
      </w:r>
      <w:r w:rsidR="001F16E2">
        <w:rPr>
          <w:rFonts w:ascii="Times New Roman" w:hAnsi="Times New Roman" w:cs="Times New Roman"/>
          <w:sz w:val="24"/>
          <w:szCs w:val="24"/>
        </w:rPr>
        <w:t xml:space="preserve">severely </w:t>
      </w:r>
      <w:r w:rsidR="00B738EA">
        <w:rPr>
          <w:rFonts w:ascii="Times New Roman" w:hAnsi="Times New Roman" w:cs="Times New Roman"/>
          <w:sz w:val="24"/>
          <w:szCs w:val="24"/>
        </w:rPr>
        <w:t xml:space="preserve">limits the natural </w:t>
      </w:r>
      <w:r w:rsidR="00D8156C">
        <w:rPr>
          <w:rFonts w:ascii="Times New Roman" w:hAnsi="Times New Roman" w:cs="Times New Roman"/>
          <w:sz w:val="24"/>
          <w:szCs w:val="24"/>
        </w:rPr>
        <w:t>production of testosterone to maintain homeostasis</w:t>
      </w:r>
      <w:r w:rsidR="00750F28">
        <w:rPr>
          <w:rFonts w:ascii="Times New Roman" w:hAnsi="Times New Roman" w:cs="Times New Roman"/>
          <w:sz w:val="24"/>
          <w:szCs w:val="24"/>
        </w:rPr>
        <w:t>.</w:t>
      </w:r>
      <w:r w:rsidR="001F16E2">
        <w:rPr>
          <w:rFonts w:ascii="Times New Roman" w:hAnsi="Times New Roman" w:cs="Times New Roman"/>
          <w:sz w:val="24"/>
          <w:szCs w:val="24"/>
        </w:rPr>
        <w:t xml:space="preserve"> </w:t>
      </w:r>
      <w:r w:rsidR="00DD410E">
        <w:rPr>
          <w:rFonts w:ascii="Times New Roman" w:hAnsi="Times New Roman" w:cs="Times New Roman"/>
          <w:sz w:val="24"/>
          <w:szCs w:val="24"/>
        </w:rPr>
        <w:t>This is a</w:t>
      </w:r>
      <w:r w:rsidR="001F16E2">
        <w:rPr>
          <w:rFonts w:ascii="Times New Roman" w:hAnsi="Times New Roman" w:cs="Times New Roman"/>
          <w:sz w:val="24"/>
          <w:szCs w:val="24"/>
        </w:rPr>
        <w:t xml:space="preserve"> problem when one’s goal is to increase athletic performance and </w:t>
      </w:r>
      <w:r w:rsidR="00DD410E">
        <w:rPr>
          <w:rFonts w:ascii="Times New Roman" w:hAnsi="Times New Roman" w:cs="Times New Roman"/>
          <w:sz w:val="24"/>
          <w:szCs w:val="24"/>
        </w:rPr>
        <w:t xml:space="preserve">gain </w:t>
      </w:r>
      <w:r w:rsidR="001F16E2">
        <w:rPr>
          <w:rFonts w:ascii="Times New Roman" w:hAnsi="Times New Roman" w:cs="Times New Roman"/>
          <w:sz w:val="24"/>
          <w:szCs w:val="24"/>
        </w:rPr>
        <w:t>lean muscle mass</w:t>
      </w:r>
      <w:r w:rsidR="00D8156C">
        <w:rPr>
          <w:rFonts w:ascii="Times New Roman" w:hAnsi="Times New Roman" w:cs="Times New Roman"/>
          <w:sz w:val="24"/>
          <w:szCs w:val="24"/>
        </w:rPr>
        <w:t>.</w:t>
      </w:r>
      <w:r w:rsidR="00201353">
        <w:rPr>
          <w:rFonts w:ascii="Times New Roman" w:hAnsi="Times New Roman" w:cs="Times New Roman"/>
          <w:sz w:val="24"/>
          <w:szCs w:val="24"/>
        </w:rPr>
        <w:t xml:space="preserve"> </w:t>
      </w:r>
      <w:r w:rsidR="00D8156C">
        <w:rPr>
          <w:rFonts w:ascii="Times New Roman" w:hAnsi="Times New Roman" w:cs="Times New Roman"/>
          <w:sz w:val="24"/>
          <w:szCs w:val="24"/>
        </w:rPr>
        <w:t>In addition, i</w:t>
      </w:r>
      <w:r w:rsidR="00201353">
        <w:rPr>
          <w:rFonts w:ascii="Times New Roman" w:hAnsi="Times New Roman" w:cs="Times New Roman"/>
          <w:sz w:val="24"/>
          <w:szCs w:val="24"/>
        </w:rPr>
        <w:t>t</w:t>
      </w:r>
      <w:r w:rsidR="00E9561E">
        <w:rPr>
          <w:rFonts w:ascii="Times New Roman" w:hAnsi="Times New Roman" w:cs="Times New Roman"/>
          <w:sz w:val="24"/>
          <w:szCs w:val="24"/>
        </w:rPr>
        <w:t xml:space="preserve"> is one of the only anabolic-androgenic steroids that</w:t>
      </w:r>
      <w:r w:rsidR="00201353">
        <w:rPr>
          <w:rFonts w:ascii="Times New Roman" w:hAnsi="Times New Roman" w:cs="Times New Roman"/>
          <w:sz w:val="24"/>
          <w:szCs w:val="24"/>
        </w:rPr>
        <w:t xml:space="preserve"> naturally aromatizes into estrogen. Aromatization is the process of testosterone conver</w:t>
      </w:r>
      <w:r w:rsidR="003509DD">
        <w:rPr>
          <w:rFonts w:ascii="Times New Roman" w:hAnsi="Times New Roman" w:cs="Times New Roman"/>
          <w:sz w:val="24"/>
          <w:szCs w:val="24"/>
        </w:rPr>
        <w:t>sion</w:t>
      </w:r>
      <w:r w:rsidR="00201353">
        <w:rPr>
          <w:rFonts w:ascii="Times New Roman" w:hAnsi="Times New Roman" w:cs="Times New Roman"/>
          <w:sz w:val="24"/>
          <w:szCs w:val="24"/>
        </w:rPr>
        <w:t xml:space="preserve"> into </w:t>
      </w:r>
      <w:r w:rsidR="00E9561E">
        <w:rPr>
          <w:rFonts w:ascii="Times New Roman" w:hAnsi="Times New Roman" w:cs="Times New Roman"/>
          <w:sz w:val="24"/>
          <w:szCs w:val="24"/>
        </w:rPr>
        <w:t>estradiol</w:t>
      </w:r>
      <w:r w:rsidR="003A7D71">
        <w:rPr>
          <w:rFonts w:ascii="Times New Roman" w:hAnsi="Times New Roman" w:cs="Times New Roman"/>
          <w:sz w:val="24"/>
          <w:szCs w:val="24"/>
        </w:rPr>
        <w:t xml:space="preserve">, </w:t>
      </w:r>
      <w:r w:rsidR="00201353">
        <w:rPr>
          <w:rFonts w:ascii="Times New Roman" w:hAnsi="Times New Roman" w:cs="Times New Roman"/>
          <w:sz w:val="24"/>
          <w:szCs w:val="24"/>
        </w:rPr>
        <w:t>a type of estrogen</w:t>
      </w:r>
      <w:r w:rsidR="003A7D71">
        <w:rPr>
          <w:rFonts w:ascii="Times New Roman" w:hAnsi="Times New Roman" w:cs="Times New Roman"/>
          <w:sz w:val="24"/>
          <w:szCs w:val="24"/>
        </w:rPr>
        <w:t xml:space="preserve">, </w:t>
      </w:r>
      <w:r w:rsidR="00201353">
        <w:rPr>
          <w:rFonts w:ascii="Times New Roman" w:hAnsi="Times New Roman" w:cs="Times New Roman"/>
          <w:sz w:val="24"/>
          <w:szCs w:val="24"/>
        </w:rPr>
        <w:t>by the hormone aromatase.</w:t>
      </w:r>
      <w:r w:rsidR="00CE551C">
        <w:rPr>
          <w:rFonts w:ascii="Times New Roman" w:hAnsi="Times New Roman" w:cs="Times New Roman"/>
          <w:sz w:val="24"/>
          <w:szCs w:val="24"/>
        </w:rPr>
        <w:t xml:space="preserve"> (</w:t>
      </w:r>
      <w:r w:rsidR="00CE551C" w:rsidRPr="00CE551C">
        <w:rPr>
          <w:rFonts w:ascii="Times New Roman" w:hAnsi="Times New Roman" w:cs="Times New Roman"/>
          <w:sz w:val="24"/>
          <w:szCs w:val="24"/>
        </w:rPr>
        <w:t>Virility</w:t>
      </w:r>
      <w:r w:rsidR="00CE551C">
        <w:rPr>
          <w:rFonts w:ascii="Times New Roman" w:hAnsi="Times New Roman" w:cs="Times New Roman"/>
          <w:sz w:val="24"/>
          <w:szCs w:val="24"/>
        </w:rPr>
        <w:t xml:space="preserve">, </w:t>
      </w:r>
      <w:r w:rsidR="00CE551C" w:rsidRPr="00CE551C">
        <w:rPr>
          <w:rFonts w:ascii="Times New Roman" w:hAnsi="Times New Roman" w:cs="Times New Roman"/>
          <w:sz w:val="24"/>
          <w:szCs w:val="24"/>
        </w:rPr>
        <w:t>2020</w:t>
      </w:r>
      <w:r w:rsidR="00E9561E">
        <w:rPr>
          <w:rFonts w:ascii="Times New Roman" w:hAnsi="Times New Roman" w:cs="Times New Roman"/>
          <w:sz w:val="24"/>
          <w:szCs w:val="24"/>
        </w:rPr>
        <w:t>)</w:t>
      </w:r>
      <w:r w:rsidR="00201353">
        <w:rPr>
          <w:rFonts w:ascii="Times New Roman" w:hAnsi="Times New Roman" w:cs="Times New Roman"/>
          <w:sz w:val="24"/>
          <w:szCs w:val="24"/>
        </w:rPr>
        <w:t xml:space="preserve"> </w:t>
      </w:r>
      <w:r w:rsidR="00E9561E">
        <w:rPr>
          <w:rFonts w:ascii="Times New Roman" w:hAnsi="Times New Roman" w:cs="Times New Roman"/>
          <w:sz w:val="24"/>
          <w:szCs w:val="24"/>
        </w:rPr>
        <w:t>Androgens, such as testosterone,</w:t>
      </w:r>
      <w:r w:rsidR="00201353">
        <w:rPr>
          <w:rFonts w:ascii="Times New Roman" w:hAnsi="Times New Roman" w:cs="Times New Roman"/>
          <w:sz w:val="24"/>
          <w:szCs w:val="24"/>
        </w:rPr>
        <w:t xml:space="preserve"> </w:t>
      </w:r>
      <w:r w:rsidR="00E9561E">
        <w:rPr>
          <w:rFonts w:ascii="Times New Roman" w:hAnsi="Times New Roman" w:cs="Times New Roman"/>
          <w:sz w:val="24"/>
          <w:szCs w:val="24"/>
        </w:rPr>
        <w:t>and estrogens, such as estradiol are essentially the yin and yang of hormones in the body. Androgens being predominately masculine and estrogens being predominately feminine. Because of this, one might think that an extremely high androgen and low estrogen ratio would be ideal for those using performance enhancing drugs.</w:t>
      </w:r>
      <w:r w:rsidR="006B18BC">
        <w:rPr>
          <w:rFonts w:ascii="Times New Roman" w:hAnsi="Times New Roman" w:cs="Times New Roman"/>
          <w:sz w:val="24"/>
          <w:szCs w:val="24"/>
        </w:rPr>
        <w:t xml:space="preserve"> This </w:t>
      </w:r>
      <w:r w:rsidR="00E9561E">
        <w:rPr>
          <w:rFonts w:ascii="Times New Roman" w:hAnsi="Times New Roman" w:cs="Times New Roman"/>
          <w:sz w:val="24"/>
          <w:szCs w:val="24"/>
        </w:rPr>
        <w:t>is not the case</w:t>
      </w:r>
      <w:r w:rsidR="006B18BC">
        <w:rPr>
          <w:rFonts w:ascii="Times New Roman" w:hAnsi="Times New Roman" w:cs="Times New Roman"/>
          <w:sz w:val="24"/>
          <w:szCs w:val="24"/>
        </w:rPr>
        <w:t>.</w:t>
      </w:r>
      <w:r w:rsidR="00E9561E">
        <w:rPr>
          <w:rFonts w:ascii="Times New Roman" w:hAnsi="Times New Roman" w:cs="Times New Roman"/>
          <w:sz w:val="24"/>
          <w:szCs w:val="24"/>
        </w:rPr>
        <w:t xml:space="preserve"> </w:t>
      </w:r>
    </w:p>
    <w:p w14:paraId="6E539B17" w14:textId="1871B9D8" w:rsidR="00C749B2" w:rsidRDefault="00C749B2" w:rsidP="00B576ED">
      <w:pPr>
        <w:spacing w:after="0" w:line="240" w:lineRule="auto"/>
        <w:ind w:firstLine="720"/>
        <w:rPr>
          <w:rFonts w:ascii="Times New Roman" w:hAnsi="Times New Roman" w:cs="Times New Roman"/>
          <w:sz w:val="24"/>
          <w:szCs w:val="24"/>
        </w:rPr>
      </w:pPr>
    </w:p>
    <w:p w14:paraId="5DF349F1" w14:textId="3272D9A8" w:rsidR="00C749B2" w:rsidRPr="00C749B2" w:rsidRDefault="00C749B2" w:rsidP="00C749B2">
      <w:pPr>
        <w:spacing w:after="0" w:line="240" w:lineRule="auto"/>
        <w:jc w:val="center"/>
        <w:rPr>
          <w:rFonts w:ascii="Times New Roman" w:hAnsi="Times New Roman" w:cs="Times New Roman"/>
          <w:b/>
          <w:bCs/>
          <w:sz w:val="24"/>
          <w:szCs w:val="24"/>
        </w:rPr>
      </w:pPr>
      <w:r w:rsidRPr="00C749B2">
        <w:rPr>
          <w:rFonts w:ascii="Times New Roman" w:hAnsi="Times New Roman" w:cs="Times New Roman"/>
          <w:b/>
          <w:bCs/>
          <w:sz w:val="24"/>
          <w:szCs w:val="24"/>
        </w:rPr>
        <w:t>The Importance of Estrogen</w:t>
      </w:r>
    </w:p>
    <w:p w14:paraId="693E3773" w14:textId="09AE3A70" w:rsidR="00C749B2" w:rsidRDefault="006B18BC" w:rsidP="009857AE">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E</w:t>
      </w:r>
      <w:r w:rsidR="00E9561E">
        <w:rPr>
          <w:rFonts w:ascii="Times New Roman" w:hAnsi="Times New Roman" w:cs="Times New Roman"/>
          <w:sz w:val="24"/>
          <w:szCs w:val="24"/>
        </w:rPr>
        <w:t>strogen is essential in regulating many of the key functions of the body</w:t>
      </w:r>
      <w:r w:rsidR="005005AE">
        <w:rPr>
          <w:rFonts w:ascii="Times New Roman" w:hAnsi="Times New Roman" w:cs="Times New Roman"/>
          <w:sz w:val="24"/>
          <w:szCs w:val="24"/>
        </w:rPr>
        <w:t xml:space="preserve">. According to Derek </w:t>
      </w:r>
      <w:r w:rsidR="006235E2">
        <w:rPr>
          <w:rFonts w:ascii="Times New Roman" w:hAnsi="Times New Roman" w:cs="Times New Roman"/>
          <w:sz w:val="24"/>
          <w:szCs w:val="24"/>
        </w:rPr>
        <w:t>from moreplatesmoredates.com, a trusted and increasingly prominent fitness influencer whose content heavily involves pharmacology, “</w:t>
      </w:r>
      <w:r w:rsidR="006235E2" w:rsidRPr="006235E2">
        <w:rPr>
          <w:rFonts w:ascii="Times New Roman" w:hAnsi="Times New Roman" w:cs="Times New Roman"/>
          <w:sz w:val="24"/>
          <w:szCs w:val="24"/>
        </w:rPr>
        <w:t>Little consideration was given for the androgen to Estrogen ratio in the body, the fat loss and growth factor inhibiting effect unnecessarily lowering Estrogen can have, or the massive impact Estrogen has on lipid modulation.</w:t>
      </w:r>
      <w:r w:rsidR="006235E2">
        <w:rPr>
          <w:rFonts w:ascii="Times New Roman" w:hAnsi="Times New Roman" w:cs="Times New Roman"/>
          <w:sz w:val="24"/>
          <w:szCs w:val="24"/>
        </w:rPr>
        <w:t>” (</w:t>
      </w:r>
      <w:bookmarkStart w:id="0" w:name="_Hlk118648081"/>
      <w:r w:rsidR="00CE551C" w:rsidRPr="00CE551C">
        <w:rPr>
          <w:rFonts w:ascii="Times New Roman" w:hAnsi="Times New Roman" w:cs="Times New Roman"/>
          <w:sz w:val="24"/>
          <w:szCs w:val="24"/>
        </w:rPr>
        <w:t>Derek</w:t>
      </w:r>
      <w:r w:rsidR="0099151A">
        <w:rPr>
          <w:rFonts w:ascii="Times New Roman" w:hAnsi="Times New Roman" w:cs="Times New Roman"/>
          <w:sz w:val="24"/>
          <w:szCs w:val="24"/>
        </w:rPr>
        <w:t>,</w:t>
      </w:r>
      <w:r w:rsidR="00CE551C" w:rsidRPr="00CE551C">
        <w:rPr>
          <w:rFonts w:ascii="Times New Roman" w:hAnsi="Times New Roman" w:cs="Times New Roman"/>
          <w:sz w:val="24"/>
          <w:szCs w:val="24"/>
        </w:rPr>
        <w:t xml:space="preserve"> 2020</w:t>
      </w:r>
      <w:r w:rsidR="006235E2">
        <w:rPr>
          <w:rFonts w:ascii="Times New Roman" w:hAnsi="Times New Roman" w:cs="Times New Roman"/>
          <w:sz w:val="24"/>
          <w:szCs w:val="24"/>
        </w:rPr>
        <w:t xml:space="preserve">) </w:t>
      </w:r>
      <w:bookmarkEnd w:id="0"/>
      <w:r w:rsidR="006235E2">
        <w:rPr>
          <w:rFonts w:ascii="Times New Roman" w:hAnsi="Times New Roman" w:cs="Times New Roman"/>
          <w:sz w:val="24"/>
          <w:szCs w:val="24"/>
        </w:rPr>
        <w:t>in the body building and performance enhancing drug communities until recently.</w:t>
      </w:r>
      <w:r w:rsidR="00DB08DD">
        <w:rPr>
          <w:rFonts w:ascii="Times New Roman" w:hAnsi="Times New Roman" w:cs="Times New Roman"/>
          <w:sz w:val="24"/>
          <w:szCs w:val="24"/>
        </w:rPr>
        <w:t xml:space="preserve"> </w:t>
      </w:r>
      <w:r w:rsidR="006235E2">
        <w:rPr>
          <w:rFonts w:ascii="Times New Roman" w:hAnsi="Times New Roman" w:cs="Times New Roman"/>
          <w:sz w:val="24"/>
          <w:szCs w:val="24"/>
        </w:rPr>
        <w:t xml:space="preserve"> In addition, estrogen is cardioprotective and neuroprotective. </w:t>
      </w:r>
      <w:r w:rsidR="00456BCF">
        <w:rPr>
          <w:rFonts w:ascii="Times New Roman" w:hAnsi="Times New Roman" w:cs="Times New Roman"/>
          <w:sz w:val="24"/>
          <w:szCs w:val="24"/>
        </w:rPr>
        <w:t>A cardioprotective substance protects the heart and coronary arteries and a neuroprotective substance protects nerves and the nervous system.  “</w:t>
      </w:r>
      <w:r w:rsidR="00456BCF" w:rsidRPr="00456BCF">
        <w:rPr>
          <w:rFonts w:ascii="Times New Roman" w:hAnsi="Times New Roman" w:cs="Times New Roman"/>
          <w:sz w:val="24"/>
          <w:szCs w:val="24"/>
        </w:rPr>
        <w:t>Epidemiologic studies have previously suggested that premenopausal females have reduced incidence of cardiovascular disease (CVD) when compared to age-matched males, and the incidence and severity of CVD increases post menopause.</w:t>
      </w:r>
      <w:r w:rsidR="00456BCF">
        <w:rPr>
          <w:rFonts w:ascii="Times New Roman" w:hAnsi="Times New Roman" w:cs="Times New Roman"/>
          <w:sz w:val="24"/>
          <w:szCs w:val="24"/>
        </w:rPr>
        <w:t>” (</w:t>
      </w:r>
      <w:proofErr w:type="spellStart"/>
      <w:r w:rsidR="003A7D71" w:rsidRPr="003A7D71">
        <w:rPr>
          <w:rFonts w:ascii="Times New Roman" w:hAnsi="Times New Roman" w:cs="Times New Roman"/>
          <w:sz w:val="24"/>
          <w:szCs w:val="24"/>
        </w:rPr>
        <w:t>Iorga</w:t>
      </w:r>
      <w:proofErr w:type="spellEnd"/>
      <w:r w:rsidR="003A7D71">
        <w:rPr>
          <w:rFonts w:ascii="Times New Roman" w:hAnsi="Times New Roman" w:cs="Times New Roman"/>
          <w:sz w:val="24"/>
          <w:szCs w:val="24"/>
        </w:rPr>
        <w:t xml:space="preserve"> et al,</w:t>
      </w:r>
      <w:r w:rsidR="003A7D71" w:rsidRPr="003A7D71">
        <w:rPr>
          <w:rFonts w:ascii="Times New Roman" w:hAnsi="Times New Roman" w:cs="Times New Roman"/>
          <w:sz w:val="24"/>
          <w:szCs w:val="24"/>
        </w:rPr>
        <w:t xml:space="preserve"> 2017</w:t>
      </w:r>
      <w:r w:rsidR="00456BCF">
        <w:rPr>
          <w:rFonts w:ascii="Times New Roman" w:hAnsi="Times New Roman" w:cs="Times New Roman"/>
          <w:sz w:val="24"/>
          <w:szCs w:val="24"/>
        </w:rPr>
        <w:t xml:space="preserve">) The major difference between premenopausal and postmenopausal women </w:t>
      </w:r>
      <w:r w:rsidR="00DB08DD">
        <w:rPr>
          <w:rFonts w:ascii="Times New Roman" w:hAnsi="Times New Roman" w:cs="Times New Roman"/>
          <w:sz w:val="24"/>
          <w:szCs w:val="24"/>
        </w:rPr>
        <w:t xml:space="preserve">and males </w:t>
      </w:r>
      <w:r w:rsidR="00456BCF">
        <w:rPr>
          <w:rFonts w:ascii="Times New Roman" w:hAnsi="Times New Roman" w:cs="Times New Roman"/>
          <w:sz w:val="24"/>
          <w:szCs w:val="24"/>
        </w:rPr>
        <w:t xml:space="preserve">is </w:t>
      </w:r>
      <w:r w:rsidR="00DB08DD">
        <w:rPr>
          <w:rFonts w:ascii="Times New Roman" w:hAnsi="Times New Roman" w:cs="Times New Roman"/>
          <w:sz w:val="24"/>
          <w:szCs w:val="24"/>
        </w:rPr>
        <w:t xml:space="preserve">the amount of estrogen produced in the ovaries, supporting estrogens cardioprotective properties. </w:t>
      </w:r>
      <w:r w:rsidR="00C52143">
        <w:rPr>
          <w:rFonts w:ascii="Times New Roman" w:hAnsi="Times New Roman" w:cs="Times New Roman"/>
          <w:sz w:val="24"/>
          <w:szCs w:val="24"/>
        </w:rPr>
        <w:t>E</w:t>
      </w:r>
      <w:r w:rsidR="00DB08DD">
        <w:rPr>
          <w:rFonts w:ascii="Times New Roman" w:hAnsi="Times New Roman" w:cs="Times New Roman"/>
          <w:sz w:val="24"/>
          <w:szCs w:val="24"/>
        </w:rPr>
        <w:t>strogens neuroprotective qualities</w:t>
      </w:r>
      <w:r w:rsidR="00C52143">
        <w:rPr>
          <w:rFonts w:ascii="Times New Roman" w:hAnsi="Times New Roman" w:cs="Times New Roman"/>
          <w:sz w:val="24"/>
          <w:szCs w:val="24"/>
        </w:rPr>
        <w:t xml:space="preserve"> are also well established</w:t>
      </w:r>
      <w:r w:rsidR="00DB08DD">
        <w:rPr>
          <w:rFonts w:ascii="Times New Roman" w:hAnsi="Times New Roman" w:cs="Times New Roman"/>
          <w:sz w:val="24"/>
          <w:szCs w:val="24"/>
        </w:rPr>
        <w:t>, “</w:t>
      </w:r>
      <w:r w:rsidR="00DB08DD" w:rsidRPr="00DB08DD">
        <w:rPr>
          <w:rFonts w:ascii="Times New Roman" w:hAnsi="Times New Roman" w:cs="Times New Roman"/>
          <w:sz w:val="24"/>
          <w:szCs w:val="24"/>
        </w:rPr>
        <w:t xml:space="preserve">Epidemiological studies associate post-menopausal estrogen use with a reduction in risk of Alzheimer's disease, a reduction in risk of Parkinson's disease, and death from stroke. The neuroprotective efficacy of estrogens </w:t>
      </w:r>
      <w:proofErr w:type="gramStart"/>
      <w:r w:rsidR="00DB08DD" w:rsidRPr="00DB08DD">
        <w:rPr>
          <w:rFonts w:ascii="Times New Roman" w:hAnsi="Times New Roman" w:cs="Times New Roman"/>
          <w:sz w:val="24"/>
          <w:szCs w:val="24"/>
        </w:rPr>
        <w:t>have</w:t>
      </w:r>
      <w:proofErr w:type="gramEnd"/>
      <w:r w:rsidR="00DB08DD" w:rsidRPr="00DB08DD">
        <w:rPr>
          <w:rFonts w:ascii="Times New Roman" w:hAnsi="Times New Roman" w:cs="Times New Roman"/>
          <w:sz w:val="24"/>
          <w:szCs w:val="24"/>
        </w:rPr>
        <w:t xml:space="preserve"> been well described and may contribute to these clinical effects.</w:t>
      </w:r>
      <w:r w:rsidR="00DB08DD">
        <w:rPr>
          <w:rFonts w:ascii="Times New Roman" w:hAnsi="Times New Roman" w:cs="Times New Roman"/>
          <w:sz w:val="24"/>
          <w:szCs w:val="24"/>
        </w:rPr>
        <w:t>” (</w:t>
      </w:r>
      <w:r w:rsidR="003A7D71" w:rsidRPr="003A7D71">
        <w:rPr>
          <w:rFonts w:ascii="Times New Roman" w:hAnsi="Times New Roman" w:cs="Times New Roman"/>
          <w:sz w:val="24"/>
          <w:szCs w:val="24"/>
        </w:rPr>
        <w:t>Simpkins</w:t>
      </w:r>
      <w:r w:rsidR="003A7D71">
        <w:rPr>
          <w:rFonts w:ascii="Times New Roman" w:hAnsi="Times New Roman" w:cs="Times New Roman"/>
          <w:sz w:val="24"/>
          <w:szCs w:val="24"/>
        </w:rPr>
        <w:t xml:space="preserve"> </w:t>
      </w:r>
      <w:r w:rsidR="003A7D71" w:rsidRPr="003A7D71">
        <w:rPr>
          <w:rFonts w:ascii="Times New Roman" w:hAnsi="Times New Roman" w:cs="Times New Roman"/>
          <w:sz w:val="24"/>
          <w:szCs w:val="24"/>
        </w:rPr>
        <w:t>&amp; Green, 2000</w:t>
      </w:r>
      <w:r w:rsidR="00DB08DD">
        <w:rPr>
          <w:rFonts w:ascii="Times New Roman" w:hAnsi="Times New Roman" w:cs="Times New Roman"/>
          <w:sz w:val="24"/>
          <w:szCs w:val="24"/>
        </w:rPr>
        <w:t xml:space="preserve">). Unfortunately, many performance enhancing drug users take an aromatase </w:t>
      </w:r>
      <w:r w:rsidR="00A16AA7">
        <w:rPr>
          <w:rFonts w:ascii="Times New Roman" w:hAnsi="Times New Roman" w:cs="Times New Roman"/>
          <w:sz w:val="24"/>
          <w:szCs w:val="24"/>
        </w:rPr>
        <w:t>inhibitor to prevent the aromatization of testosterone to estradiol</w:t>
      </w:r>
      <w:r w:rsidR="00205770">
        <w:rPr>
          <w:rFonts w:ascii="Times New Roman" w:hAnsi="Times New Roman" w:cs="Times New Roman"/>
          <w:sz w:val="24"/>
          <w:szCs w:val="24"/>
        </w:rPr>
        <w:t xml:space="preserve"> </w:t>
      </w:r>
      <w:r w:rsidR="00C52143">
        <w:rPr>
          <w:rFonts w:ascii="Times New Roman" w:hAnsi="Times New Roman" w:cs="Times New Roman"/>
          <w:sz w:val="24"/>
          <w:szCs w:val="24"/>
        </w:rPr>
        <w:t>at</w:t>
      </w:r>
      <w:r w:rsidR="00205770">
        <w:rPr>
          <w:rFonts w:ascii="Times New Roman" w:hAnsi="Times New Roman" w:cs="Times New Roman"/>
          <w:sz w:val="24"/>
          <w:szCs w:val="24"/>
        </w:rPr>
        <w:t xml:space="preserve"> the start of a cycle</w:t>
      </w:r>
      <w:r w:rsidR="00A16AA7">
        <w:rPr>
          <w:rFonts w:ascii="Times New Roman" w:hAnsi="Times New Roman" w:cs="Times New Roman"/>
          <w:sz w:val="24"/>
          <w:szCs w:val="24"/>
        </w:rPr>
        <w:t>. This destroys the bodies androgen to estrogen ratio and results in increased risk of cardiac disease already heighted by performance enhancing drug use</w:t>
      </w:r>
      <w:r w:rsidR="00C52143">
        <w:rPr>
          <w:rFonts w:ascii="Times New Roman" w:hAnsi="Times New Roman" w:cs="Times New Roman"/>
          <w:sz w:val="24"/>
          <w:szCs w:val="24"/>
        </w:rPr>
        <w:t xml:space="preserve"> and is largely due to taking an excessive dose of testosterone</w:t>
      </w:r>
      <w:r w:rsidR="00A16AA7">
        <w:rPr>
          <w:rFonts w:ascii="Times New Roman" w:hAnsi="Times New Roman" w:cs="Times New Roman"/>
          <w:sz w:val="24"/>
          <w:szCs w:val="24"/>
        </w:rPr>
        <w:t>.</w:t>
      </w:r>
    </w:p>
    <w:p w14:paraId="0A0B1C61" w14:textId="67A72D0A" w:rsidR="00C749B2" w:rsidRPr="00C749B2" w:rsidRDefault="00C749B2" w:rsidP="00C749B2">
      <w:pPr>
        <w:spacing w:after="0" w:line="240" w:lineRule="auto"/>
        <w:rPr>
          <w:rFonts w:ascii="Times New Roman" w:hAnsi="Times New Roman" w:cs="Times New Roman"/>
          <w:b/>
          <w:bCs/>
          <w:i/>
          <w:iCs/>
          <w:sz w:val="24"/>
          <w:szCs w:val="24"/>
        </w:rPr>
      </w:pPr>
      <w:r w:rsidRPr="00C749B2">
        <w:rPr>
          <w:rFonts w:ascii="Times New Roman" w:hAnsi="Times New Roman" w:cs="Times New Roman"/>
          <w:b/>
          <w:bCs/>
          <w:i/>
          <w:iCs/>
          <w:sz w:val="24"/>
          <w:szCs w:val="24"/>
        </w:rPr>
        <w:t>Estrogen to Androgen Ratio</w:t>
      </w:r>
    </w:p>
    <w:p w14:paraId="2626658D" w14:textId="32616BCD" w:rsidR="00281595" w:rsidRDefault="00881004"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estrogen to androgen ratio is the amount of estrogen compared to the amount of androgen in the body. The optimal estrogen to androgen ratio is different for </w:t>
      </w:r>
      <w:proofErr w:type="gramStart"/>
      <w:r>
        <w:rPr>
          <w:rFonts w:ascii="Times New Roman" w:hAnsi="Times New Roman" w:cs="Times New Roman"/>
          <w:sz w:val="24"/>
          <w:szCs w:val="24"/>
        </w:rPr>
        <w:t>each individual</w:t>
      </w:r>
      <w:proofErr w:type="gramEnd"/>
      <w:r>
        <w:rPr>
          <w:rFonts w:ascii="Times New Roman" w:hAnsi="Times New Roman" w:cs="Times New Roman"/>
          <w:sz w:val="24"/>
          <w:szCs w:val="24"/>
        </w:rPr>
        <w:t xml:space="preserve"> which is way it is important to taper up testosterone and other anabolic-androgenic dosages conservatively to find out what the body can tolerate.</w:t>
      </w:r>
      <w:r w:rsidR="00281595">
        <w:rPr>
          <w:rFonts w:ascii="Times New Roman" w:hAnsi="Times New Roman" w:cs="Times New Roman"/>
          <w:sz w:val="24"/>
          <w:szCs w:val="24"/>
        </w:rPr>
        <w:t xml:space="preserve"> When the dose of testosterone is too high the body will convert much of it to estradiol leading to high estrogen side effects</w:t>
      </w:r>
      <w:r w:rsidR="00942AA1">
        <w:rPr>
          <w:rFonts w:ascii="Times New Roman" w:hAnsi="Times New Roman" w:cs="Times New Roman"/>
          <w:sz w:val="24"/>
          <w:szCs w:val="24"/>
        </w:rPr>
        <w:t xml:space="preserve"> such as lethargy, low libido, mood swings, loss of muscle mass, gynecomastia, excess water retention, and depression</w:t>
      </w:r>
      <w:r w:rsidR="00281595">
        <w:rPr>
          <w:rFonts w:ascii="Times New Roman" w:hAnsi="Times New Roman" w:cs="Times New Roman"/>
          <w:sz w:val="24"/>
          <w:szCs w:val="24"/>
        </w:rPr>
        <w:t xml:space="preserve">. </w:t>
      </w:r>
      <w:r w:rsidR="00942AA1">
        <w:rPr>
          <w:rFonts w:ascii="Times New Roman" w:hAnsi="Times New Roman" w:cs="Times New Roman"/>
          <w:sz w:val="24"/>
          <w:szCs w:val="24"/>
        </w:rPr>
        <w:t xml:space="preserve">At this point implementation of an aromatase inhibitor is recommended. </w:t>
      </w:r>
      <w:r w:rsidR="00942AA1">
        <w:rPr>
          <w:rFonts w:ascii="Times New Roman" w:hAnsi="Times New Roman" w:cs="Times New Roman"/>
          <w:sz w:val="24"/>
          <w:szCs w:val="24"/>
        </w:rPr>
        <w:lastRenderedPageBreak/>
        <w:t xml:space="preserve">However, a common mistake anabolic-androgenic steroid users make is taking an aromatase inhibitor before it is required as mentioned above. The use of an aromatase inhibitor when it is not necessary significantly decreases the levels of estrogen in the body, unbalancing the estrogen to androgen ratio in the other direction and resulting in low estrogen side effects. Aside from elevating the risk of cardiac </w:t>
      </w:r>
      <w:r w:rsidR="00B06589">
        <w:rPr>
          <w:rFonts w:ascii="Times New Roman" w:hAnsi="Times New Roman" w:cs="Times New Roman"/>
          <w:sz w:val="24"/>
          <w:szCs w:val="24"/>
        </w:rPr>
        <w:t xml:space="preserve">and neuro </w:t>
      </w:r>
      <w:r w:rsidR="00942AA1">
        <w:rPr>
          <w:rFonts w:ascii="Times New Roman" w:hAnsi="Times New Roman" w:cs="Times New Roman"/>
          <w:sz w:val="24"/>
          <w:szCs w:val="24"/>
        </w:rPr>
        <w:t>disease</w:t>
      </w:r>
      <w:r w:rsidR="00B06589">
        <w:rPr>
          <w:rFonts w:ascii="Times New Roman" w:hAnsi="Times New Roman" w:cs="Times New Roman"/>
          <w:sz w:val="24"/>
          <w:szCs w:val="24"/>
        </w:rPr>
        <w:t xml:space="preserve">, low estrogen side effects include lethargy, low libido, mood swings, and depression. Because many of the symptoms of high estrogen are the same as the symptoms of low estrogen it is imperative to get blood work done to identify the root cause of the problem. If blood work is not done and low estrogen is mistaken for high estrogen or vis versa, interventions taken to solve the problem might only serve to </w:t>
      </w:r>
      <w:r w:rsidR="00C749B2">
        <w:rPr>
          <w:rFonts w:ascii="Times New Roman" w:hAnsi="Times New Roman" w:cs="Times New Roman"/>
          <w:sz w:val="24"/>
          <w:szCs w:val="24"/>
        </w:rPr>
        <w:t>exacerbate</w:t>
      </w:r>
      <w:r w:rsidR="00B06589">
        <w:rPr>
          <w:rFonts w:ascii="Times New Roman" w:hAnsi="Times New Roman" w:cs="Times New Roman"/>
          <w:sz w:val="24"/>
          <w:szCs w:val="24"/>
        </w:rPr>
        <w:t xml:space="preserve"> the symptoms.</w:t>
      </w:r>
    </w:p>
    <w:p w14:paraId="60DB1B18" w14:textId="77777777" w:rsidR="00C749B2" w:rsidRDefault="00C749B2" w:rsidP="00F954C0">
      <w:pPr>
        <w:spacing w:after="0" w:line="240" w:lineRule="auto"/>
        <w:rPr>
          <w:rFonts w:ascii="Times New Roman" w:hAnsi="Times New Roman" w:cs="Times New Roman"/>
          <w:sz w:val="24"/>
          <w:szCs w:val="24"/>
        </w:rPr>
      </w:pPr>
    </w:p>
    <w:p w14:paraId="55CDD34F" w14:textId="0E4A49EC" w:rsidR="00C749B2" w:rsidRPr="00C749B2" w:rsidRDefault="00C749B2" w:rsidP="00C749B2">
      <w:pPr>
        <w:spacing w:after="0" w:line="240" w:lineRule="auto"/>
        <w:jc w:val="center"/>
        <w:rPr>
          <w:rFonts w:ascii="Times New Roman" w:hAnsi="Times New Roman" w:cs="Times New Roman"/>
          <w:b/>
          <w:bCs/>
          <w:sz w:val="24"/>
          <w:szCs w:val="24"/>
        </w:rPr>
      </w:pPr>
      <w:r w:rsidRPr="00C749B2">
        <w:rPr>
          <w:rFonts w:ascii="Times New Roman" w:hAnsi="Times New Roman" w:cs="Times New Roman"/>
          <w:b/>
          <w:bCs/>
          <w:sz w:val="24"/>
          <w:szCs w:val="24"/>
        </w:rPr>
        <w:t xml:space="preserve">Optimal Amount of Testosterone </w:t>
      </w:r>
    </w:p>
    <w:p w14:paraId="190A32EA" w14:textId="7F892EA6" w:rsidR="001F16E2" w:rsidRDefault="00A16AA7"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Until recently the standard </w:t>
      </w:r>
      <w:r w:rsidR="00FE35FD">
        <w:rPr>
          <w:rFonts w:ascii="Times New Roman" w:hAnsi="Times New Roman" w:cs="Times New Roman"/>
          <w:sz w:val="24"/>
          <w:szCs w:val="24"/>
        </w:rPr>
        <w:t xml:space="preserve">testosterone dosing advice </w:t>
      </w:r>
      <w:r w:rsidR="00C52143">
        <w:rPr>
          <w:rFonts w:ascii="Times New Roman" w:hAnsi="Times New Roman" w:cs="Times New Roman"/>
          <w:sz w:val="24"/>
          <w:szCs w:val="24"/>
        </w:rPr>
        <w:t xml:space="preserve">in the bodybuilding community </w:t>
      </w:r>
      <w:r w:rsidR="00FE35FD">
        <w:rPr>
          <w:rFonts w:ascii="Times New Roman" w:hAnsi="Times New Roman" w:cs="Times New Roman"/>
          <w:sz w:val="24"/>
          <w:szCs w:val="24"/>
        </w:rPr>
        <w:t xml:space="preserve">was to take 500mg per week </w:t>
      </w:r>
      <w:bookmarkStart w:id="1" w:name="_Hlk118648278"/>
      <w:r w:rsidR="00FE35FD">
        <w:rPr>
          <w:rFonts w:ascii="Times New Roman" w:hAnsi="Times New Roman" w:cs="Times New Roman"/>
          <w:sz w:val="24"/>
          <w:szCs w:val="24"/>
        </w:rPr>
        <w:t>(</w:t>
      </w:r>
      <w:r w:rsidR="003A7D71" w:rsidRPr="00CE551C">
        <w:rPr>
          <w:rFonts w:ascii="Times New Roman" w:hAnsi="Times New Roman" w:cs="Times New Roman"/>
          <w:sz w:val="24"/>
          <w:szCs w:val="24"/>
        </w:rPr>
        <w:t>Derek</w:t>
      </w:r>
      <w:r w:rsidR="003A7D71">
        <w:rPr>
          <w:rFonts w:ascii="Times New Roman" w:hAnsi="Times New Roman" w:cs="Times New Roman"/>
          <w:sz w:val="24"/>
          <w:szCs w:val="24"/>
        </w:rPr>
        <w:t>,</w:t>
      </w:r>
      <w:r w:rsidR="003A7D71" w:rsidRPr="00CE551C">
        <w:rPr>
          <w:rFonts w:ascii="Times New Roman" w:hAnsi="Times New Roman" w:cs="Times New Roman"/>
          <w:sz w:val="24"/>
          <w:szCs w:val="24"/>
        </w:rPr>
        <w:t xml:space="preserve"> 2020</w:t>
      </w:r>
      <w:r w:rsidR="00FE35FD">
        <w:rPr>
          <w:rFonts w:ascii="Times New Roman" w:hAnsi="Times New Roman" w:cs="Times New Roman"/>
          <w:sz w:val="24"/>
          <w:szCs w:val="24"/>
        </w:rPr>
        <w:t xml:space="preserve">). </w:t>
      </w:r>
      <w:bookmarkEnd w:id="1"/>
      <w:r w:rsidR="00FE35FD">
        <w:rPr>
          <w:rFonts w:ascii="Times New Roman" w:hAnsi="Times New Roman" w:cs="Times New Roman"/>
          <w:sz w:val="24"/>
          <w:szCs w:val="24"/>
        </w:rPr>
        <w:t>This is much to</w:t>
      </w:r>
      <w:r w:rsidR="00F46934">
        <w:rPr>
          <w:rFonts w:ascii="Times New Roman" w:hAnsi="Times New Roman" w:cs="Times New Roman"/>
          <w:sz w:val="24"/>
          <w:szCs w:val="24"/>
        </w:rPr>
        <w:t>o</w:t>
      </w:r>
      <w:r w:rsidR="00FE35FD">
        <w:rPr>
          <w:rFonts w:ascii="Times New Roman" w:hAnsi="Times New Roman" w:cs="Times New Roman"/>
          <w:sz w:val="24"/>
          <w:szCs w:val="24"/>
        </w:rPr>
        <w:t xml:space="preserve"> high for most people.</w:t>
      </w:r>
      <w:r w:rsidR="005901AC">
        <w:rPr>
          <w:rFonts w:ascii="Times New Roman" w:hAnsi="Times New Roman" w:cs="Times New Roman"/>
          <w:sz w:val="24"/>
          <w:szCs w:val="24"/>
        </w:rPr>
        <w:t xml:space="preserve"> </w:t>
      </w:r>
      <w:r w:rsidR="004731F0">
        <w:rPr>
          <w:rFonts w:ascii="Times New Roman" w:hAnsi="Times New Roman" w:cs="Times New Roman"/>
          <w:sz w:val="24"/>
          <w:szCs w:val="24"/>
        </w:rPr>
        <w:t xml:space="preserve">Testosterone levels widely vary </w:t>
      </w:r>
      <w:r w:rsidR="00DD410E">
        <w:rPr>
          <w:rFonts w:ascii="Times New Roman" w:hAnsi="Times New Roman" w:cs="Times New Roman"/>
          <w:sz w:val="24"/>
          <w:szCs w:val="24"/>
        </w:rPr>
        <w:t>based</w:t>
      </w:r>
      <w:r w:rsidR="004731F0">
        <w:rPr>
          <w:rFonts w:ascii="Times New Roman" w:hAnsi="Times New Roman" w:cs="Times New Roman"/>
          <w:sz w:val="24"/>
          <w:szCs w:val="24"/>
        </w:rPr>
        <w:t xml:space="preserve"> on the </w:t>
      </w:r>
      <w:r w:rsidR="00DD410E">
        <w:rPr>
          <w:rFonts w:ascii="Times New Roman" w:hAnsi="Times New Roman" w:cs="Times New Roman"/>
          <w:sz w:val="24"/>
          <w:szCs w:val="24"/>
        </w:rPr>
        <w:t>individual</w:t>
      </w:r>
      <w:r w:rsidR="0038395A">
        <w:rPr>
          <w:rFonts w:ascii="Times New Roman" w:hAnsi="Times New Roman" w:cs="Times New Roman"/>
          <w:sz w:val="24"/>
          <w:szCs w:val="24"/>
        </w:rPr>
        <w:t>, ranging</w:t>
      </w:r>
      <w:r w:rsidR="00DD410E">
        <w:rPr>
          <w:rFonts w:ascii="Times New Roman" w:hAnsi="Times New Roman" w:cs="Times New Roman"/>
          <w:sz w:val="24"/>
          <w:szCs w:val="24"/>
        </w:rPr>
        <w:t xml:space="preserve"> anywhere from 300-1200 ng/dL,</w:t>
      </w:r>
      <w:r w:rsidR="004731F0">
        <w:rPr>
          <w:rFonts w:ascii="Times New Roman" w:hAnsi="Times New Roman" w:cs="Times New Roman"/>
          <w:sz w:val="24"/>
          <w:szCs w:val="24"/>
        </w:rPr>
        <w:t xml:space="preserve"> </w:t>
      </w:r>
      <w:r w:rsidR="00DD410E">
        <w:rPr>
          <w:rFonts w:ascii="Times New Roman" w:hAnsi="Times New Roman" w:cs="Times New Roman"/>
          <w:sz w:val="24"/>
          <w:szCs w:val="24"/>
        </w:rPr>
        <w:t>with</w:t>
      </w:r>
      <w:r w:rsidR="004731F0">
        <w:rPr>
          <w:rFonts w:ascii="Times New Roman" w:hAnsi="Times New Roman" w:cs="Times New Roman"/>
          <w:sz w:val="24"/>
          <w:szCs w:val="24"/>
        </w:rPr>
        <w:t xml:space="preserve"> </w:t>
      </w:r>
      <w:r w:rsidR="005901AC">
        <w:rPr>
          <w:rFonts w:ascii="Times New Roman" w:hAnsi="Times New Roman" w:cs="Times New Roman"/>
          <w:sz w:val="24"/>
          <w:szCs w:val="24"/>
        </w:rPr>
        <w:t xml:space="preserve">700-1070 ng/dl </w:t>
      </w:r>
      <w:r w:rsidR="00DD410E">
        <w:rPr>
          <w:rFonts w:ascii="Times New Roman" w:hAnsi="Times New Roman" w:cs="Times New Roman"/>
          <w:sz w:val="24"/>
          <w:szCs w:val="24"/>
        </w:rPr>
        <w:t>being</w:t>
      </w:r>
      <w:r w:rsidR="005901AC">
        <w:rPr>
          <w:rFonts w:ascii="Times New Roman" w:hAnsi="Times New Roman" w:cs="Times New Roman"/>
          <w:sz w:val="24"/>
          <w:szCs w:val="24"/>
        </w:rPr>
        <w:t xml:space="preserve"> the </w:t>
      </w:r>
      <w:r w:rsidR="00274F44">
        <w:rPr>
          <w:rFonts w:ascii="Times New Roman" w:hAnsi="Times New Roman" w:cs="Times New Roman"/>
          <w:sz w:val="24"/>
          <w:szCs w:val="24"/>
        </w:rPr>
        <w:t>range of optimal testosterone levels for most men</w:t>
      </w:r>
      <w:r w:rsidR="00DD410E">
        <w:rPr>
          <w:rFonts w:ascii="Times New Roman" w:hAnsi="Times New Roman" w:cs="Times New Roman"/>
          <w:sz w:val="24"/>
          <w:szCs w:val="24"/>
        </w:rPr>
        <w:t>.</w:t>
      </w:r>
      <w:r w:rsidR="00274F44">
        <w:rPr>
          <w:rFonts w:ascii="Times New Roman" w:hAnsi="Times New Roman" w:cs="Times New Roman"/>
          <w:sz w:val="24"/>
          <w:szCs w:val="24"/>
        </w:rPr>
        <w:t xml:space="preserve"> (</w:t>
      </w:r>
      <w:r w:rsidR="003A7D71" w:rsidRPr="003A7D71">
        <w:rPr>
          <w:rFonts w:ascii="Times New Roman" w:hAnsi="Times New Roman" w:cs="Times New Roman"/>
          <w:sz w:val="24"/>
          <w:szCs w:val="24"/>
        </w:rPr>
        <w:t>Bhasin</w:t>
      </w:r>
      <w:r w:rsidR="003A7D71">
        <w:rPr>
          <w:rFonts w:ascii="Times New Roman" w:hAnsi="Times New Roman" w:cs="Times New Roman"/>
          <w:sz w:val="24"/>
          <w:szCs w:val="24"/>
        </w:rPr>
        <w:t xml:space="preserve"> et al, </w:t>
      </w:r>
      <w:r w:rsidR="003A7D71" w:rsidRPr="003A7D71">
        <w:rPr>
          <w:rFonts w:ascii="Times New Roman" w:hAnsi="Times New Roman" w:cs="Times New Roman"/>
          <w:sz w:val="24"/>
          <w:szCs w:val="24"/>
        </w:rPr>
        <w:t>2008</w:t>
      </w:r>
      <w:r w:rsidR="00274F44">
        <w:rPr>
          <w:rFonts w:ascii="Times New Roman" w:hAnsi="Times New Roman" w:cs="Times New Roman"/>
          <w:sz w:val="24"/>
          <w:szCs w:val="24"/>
        </w:rPr>
        <w:t>)</w:t>
      </w:r>
      <w:r w:rsidR="009D7166">
        <w:rPr>
          <w:rFonts w:ascii="Times New Roman" w:hAnsi="Times New Roman" w:cs="Times New Roman"/>
          <w:sz w:val="24"/>
          <w:szCs w:val="24"/>
        </w:rPr>
        <w:t xml:space="preserve"> </w:t>
      </w:r>
      <w:r w:rsidR="00DD6834">
        <w:rPr>
          <w:rFonts w:ascii="Times New Roman" w:hAnsi="Times New Roman" w:cs="Times New Roman"/>
          <w:sz w:val="24"/>
          <w:szCs w:val="24"/>
        </w:rPr>
        <w:t xml:space="preserve">Men </w:t>
      </w:r>
      <w:r w:rsidR="009D7166">
        <w:rPr>
          <w:rFonts w:ascii="Times New Roman" w:hAnsi="Times New Roman" w:cs="Times New Roman"/>
          <w:sz w:val="24"/>
          <w:szCs w:val="24"/>
        </w:rPr>
        <w:t xml:space="preserve">on testosterone replacement therapy </w:t>
      </w:r>
      <w:r w:rsidR="00DD6834">
        <w:rPr>
          <w:rFonts w:ascii="Times New Roman" w:hAnsi="Times New Roman" w:cs="Times New Roman"/>
          <w:sz w:val="24"/>
          <w:szCs w:val="24"/>
        </w:rPr>
        <w:t xml:space="preserve">typically </w:t>
      </w:r>
      <w:r w:rsidR="009D7166">
        <w:rPr>
          <w:rFonts w:ascii="Times New Roman" w:hAnsi="Times New Roman" w:cs="Times New Roman"/>
          <w:sz w:val="24"/>
          <w:szCs w:val="24"/>
        </w:rPr>
        <w:t xml:space="preserve">only need 80-200mg per </w:t>
      </w:r>
      <w:r w:rsidR="00DD6834">
        <w:rPr>
          <w:rFonts w:ascii="Times New Roman" w:hAnsi="Times New Roman" w:cs="Times New Roman"/>
          <w:sz w:val="24"/>
          <w:szCs w:val="24"/>
        </w:rPr>
        <w:t>week</w:t>
      </w:r>
      <w:r w:rsidR="00C52143">
        <w:rPr>
          <w:rFonts w:ascii="Times New Roman" w:hAnsi="Times New Roman" w:cs="Times New Roman"/>
          <w:sz w:val="24"/>
          <w:szCs w:val="24"/>
        </w:rPr>
        <w:t xml:space="preserve"> to maintain optimal levels</w:t>
      </w:r>
      <w:r w:rsidR="00DD6834">
        <w:rPr>
          <w:rFonts w:ascii="Times New Roman" w:hAnsi="Times New Roman" w:cs="Times New Roman"/>
          <w:sz w:val="24"/>
          <w:szCs w:val="24"/>
        </w:rPr>
        <w:t xml:space="preserve">. The </w:t>
      </w:r>
      <w:r w:rsidR="009D7166">
        <w:rPr>
          <w:rFonts w:ascii="Times New Roman" w:hAnsi="Times New Roman" w:cs="Times New Roman"/>
          <w:sz w:val="24"/>
          <w:szCs w:val="24"/>
        </w:rPr>
        <w:t xml:space="preserve">high end of that range, 200mg, is often </w:t>
      </w:r>
      <w:r w:rsidR="00FF6F71">
        <w:rPr>
          <w:rFonts w:ascii="Times New Roman" w:hAnsi="Times New Roman" w:cs="Times New Roman"/>
          <w:sz w:val="24"/>
          <w:szCs w:val="24"/>
        </w:rPr>
        <w:t xml:space="preserve">more than </w:t>
      </w:r>
      <w:r w:rsidR="009D7166">
        <w:rPr>
          <w:rFonts w:ascii="Times New Roman" w:hAnsi="Times New Roman" w:cs="Times New Roman"/>
          <w:sz w:val="24"/>
          <w:szCs w:val="24"/>
        </w:rPr>
        <w:t>enough to raise the testosterone levels in these men to supraphysiological levels</w:t>
      </w:r>
      <w:r w:rsidR="00DD6834">
        <w:rPr>
          <w:rFonts w:ascii="Times New Roman" w:hAnsi="Times New Roman" w:cs="Times New Roman"/>
          <w:sz w:val="24"/>
          <w:szCs w:val="24"/>
        </w:rPr>
        <w:t>. (</w:t>
      </w:r>
      <w:r w:rsidR="003A7D71" w:rsidRPr="003A7D71">
        <w:rPr>
          <w:rFonts w:ascii="Times New Roman" w:hAnsi="Times New Roman" w:cs="Times New Roman"/>
          <w:sz w:val="24"/>
          <w:szCs w:val="24"/>
        </w:rPr>
        <w:t>Prolong Labs</w:t>
      </w:r>
      <w:r w:rsidR="003A7D71">
        <w:rPr>
          <w:rFonts w:ascii="Times New Roman" w:hAnsi="Times New Roman" w:cs="Times New Roman"/>
          <w:sz w:val="24"/>
          <w:szCs w:val="24"/>
        </w:rPr>
        <w:t xml:space="preserve">, </w:t>
      </w:r>
      <w:r w:rsidR="003A7D71" w:rsidRPr="003A7D71">
        <w:rPr>
          <w:rFonts w:ascii="Times New Roman" w:hAnsi="Times New Roman" w:cs="Times New Roman"/>
          <w:sz w:val="24"/>
          <w:szCs w:val="24"/>
        </w:rPr>
        <w:t>2022</w:t>
      </w:r>
      <w:r w:rsidR="00DD6834">
        <w:rPr>
          <w:rFonts w:ascii="Times New Roman" w:hAnsi="Times New Roman" w:cs="Times New Roman"/>
          <w:sz w:val="24"/>
          <w:szCs w:val="24"/>
        </w:rPr>
        <w:t xml:space="preserve">) Therefore, </w:t>
      </w:r>
      <w:r w:rsidR="00027238">
        <w:rPr>
          <w:rFonts w:ascii="Times New Roman" w:hAnsi="Times New Roman" w:cs="Times New Roman"/>
          <w:sz w:val="24"/>
          <w:szCs w:val="24"/>
        </w:rPr>
        <w:t xml:space="preserve">while </w:t>
      </w:r>
      <w:r w:rsidR="00DD6834">
        <w:rPr>
          <w:rFonts w:ascii="Times New Roman" w:hAnsi="Times New Roman" w:cs="Times New Roman"/>
          <w:sz w:val="24"/>
          <w:szCs w:val="24"/>
        </w:rPr>
        <w:t>500</w:t>
      </w:r>
      <w:r w:rsidR="00027238">
        <w:rPr>
          <w:rFonts w:ascii="Times New Roman" w:hAnsi="Times New Roman" w:cs="Times New Roman"/>
          <w:sz w:val="24"/>
          <w:szCs w:val="24"/>
        </w:rPr>
        <w:t xml:space="preserve">+ </w:t>
      </w:r>
      <w:r w:rsidR="00DD6834">
        <w:rPr>
          <w:rFonts w:ascii="Times New Roman" w:hAnsi="Times New Roman" w:cs="Times New Roman"/>
          <w:sz w:val="24"/>
          <w:szCs w:val="24"/>
        </w:rPr>
        <w:t>mg</w:t>
      </w:r>
      <w:r w:rsidR="00027238">
        <w:rPr>
          <w:rFonts w:ascii="Times New Roman" w:hAnsi="Times New Roman" w:cs="Times New Roman"/>
          <w:sz w:val="24"/>
          <w:szCs w:val="24"/>
        </w:rPr>
        <w:t xml:space="preserve"> of testosterone might be needed for advance body builders </w:t>
      </w:r>
      <w:r w:rsidR="004731F0">
        <w:rPr>
          <w:rFonts w:ascii="Times New Roman" w:hAnsi="Times New Roman" w:cs="Times New Roman"/>
          <w:sz w:val="24"/>
          <w:szCs w:val="24"/>
        </w:rPr>
        <w:t>needing to take</w:t>
      </w:r>
      <w:r w:rsidR="00027238">
        <w:rPr>
          <w:rFonts w:ascii="Times New Roman" w:hAnsi="Times New Roman" w:cs="Times New Roman"/>
          <w:sz w:val="24"/>
          <w:szCs w:val="24"/>
        </w:rPr>
        <w:t xml:space="preserve"> abusive dosages of performance enhancing drugs</w:t>
      </w:r>
      <w:r w:rsidR="004731F0">
        <w:rPr>
          <w:rFonts w:ascii="Times New Roman" w:hAnsi="Times New Roman" w:cs="Times New Roman"/>
          <w:sz w:val="24"/>
          <w:szCs w:val="24"/>
        </w:rPr>
        <w:t xml:space="preserve"> to see results</w:t>
      </w:r>
      <w:r w:rsidR="00750F28">
        <w:rPr>
          <w:rFonts w:ascii="Times New Roman" w:hAnsi="Times New Roman" w:cs="Times New Roman"/>
          <w:sz w:val="24"/>
          <w:szCs w:val="24"/>
        </w:rPr>
        <w:t xml:space="preserve">, </w:t>
      </w:r>
      <w:r w:rsidR="00027238">
        <w:rPr>
          <w:rFonts w:ascii="Times New Roman" w:hAnsi="Times New Roman" w:cs="Times New Roman"/>
          <w:sz w:val="24"/>
          <w:szCs w:val="24"/>
        </w:rPr>
        <w:t>for most people it</w:t>
      </w:r>
      <w:r w:rsidR="00DD6834">
        <w:rPr>
          <w:rFonts w:ascii="Times New Roman" w:hAnsi="Times New Roman" w:cs="Times New Roman"/>
          <w:sz w:val="24"/>
          <w:szCs w:val="24"/>
        </w:rPr>
        <w:t xml:space="preserve"> is an excessive dose</w:t>
      </w:r>
      <w:r w:rsidR="00080A88">
        <w:rPr>
          <w:rFonts w:ascii="Times New Roman" w:hAnsi="Times New Roman" w:cs="Times New Roman"/>
          <w:sz w:val="24"/>
          <w:szCs w:val="24"/>
        </w:rPr>
        <w:t>, e</w:t>
      </w:r>
      <w:r w:rsidR="00DD6834">
        <w:rPr>
          <w:rFonts w:ascii="Times New Roman" w:hAnsi="Times New Roman" w:cs="Times New Roman"/>
          <w:sz w:val="24"/>
          <w:szCs w:val="24"/>
        </w:rPr>
        <w:t xml:space="preserve">specially </w:t>
      </w:r>
      <w:r w:rsidR="00027238">
        <w:rPr>
          <w:rFonts w:ascii="Times New Roman" w:hAnsi="Times New Roman" w:cs="Times New Roman"/>
          <w:sz w:val="24"/>
          <w:szCs w:val="24"/>
        </w:rPr>
        <w:t xml:space="preserve">for </w:t>
      </w:r>
      <w:r w:rsidR="00DD6834">
        <w:rPr>
          <w:rFonts w:ascii="Times New Roman" w:hAnsi="Times New Roman" w:cs="Times New Roman"/>
          <w:sz w:val="24"/>
          <w:szCs w:val="24"/>
        </w:rPr>
        <w:t xml:space="preserve">the first cycle of </w:t>
      </w:r>
      <w:r w:rsidR="00027238">
        <w:rPr>
          <w:rFonts w:ascii="Times New Roman" w:hAnsi="Times New Roman" w:cs="Times New Roman"/>
          <w:sz w:val="24"/>
          <w:szCs w:val="24"/>
        </w:rPr>
        <w:t>a performance enhancing drug regimen.</w:t>
      </w:r>
      <w:r w:rsidR="00D8156C" w:rsidRPr="00D8156C">
        <w:t xml:space="preserve"> </w:t>
      </w:r>
      <w:r w:rsidR="00D8156C" w:rsidRPr="00D8156C">
        <w:rPr>
          <w:rFonts w:ascii="Times New Roman" w:hAnsi="Times New Roman" w:cs="Times New Roman"/>
          <w:sz w:val="24"/>
          <w:szCs w:val="24"/>
        </w:rPr>
        <w:t xml:space="preserve">At high levels, the body aromatizes testosterone at a </w:t>
      </w:r>
      <w:r w:rsidR="00750F28">
        <w:rPr>
          <w:rFonts w:ascii="Times New Roman" w:hAnsi="Times New Roman" w:cs="Times New Roman"/>
          <w:sz w:val="24"/>
          <w:szCs w:val="24"/>
        </w:rPr>
        <w:t>greate</w:t>
      </w:r>
      <w:r w:rsidR="00D8156C" w:rsidRPr="00D8156C">
        <w:rPr>
          <w:rFonts w:ascii="Times New Roman" w:hAnsi="Times New Roman" w:cs="Times New Roman"/>
          <w:sz w:val="24"/>
          <w:szCs w:val="24"/>
        </w:rPr>
        <w:t xml:space="preserve">r rate </w:t>
      </w:r>
      <w:r w:rsidR="00D15D32" w:rsidRPr="00D8156C">
        <w:rPr>
          <w:rFonts w:ascii="Times New Roman" w:hAnsi="Times New Roman" w:cs="Times New Roman"/>
          <w:sz w:val="24"/>
          <w:szCs w:val="24"/>
        </w:rPr>
        <w:t>to</w:t>
      </w:r>
      <w:r w:rsidR="00D8156C" w:rsidRPr="00D8156C">
        <w:rPr>
          <w:rFonts w:ascii="Times New Roman" w:hAnsi="Times New Roman" w:cs="Times New Roman"/>
          <w:sz w:val="24"/>
          <w:szCs w:val="24"/>
        </w:rPr>
        <w:t xml:space="preserve"> maintain homeostasis which </w:t>
      </w:r>
      <w:r w:rsidR="00D15D32">
        <w:rPr>
          <w:rFonts w:ascii="Times New Roman" w:hAnsi="Times New Roman" w:cs="Times New Roman"/>
          <w:sz w:val="24"/>
          <w:szCs w:val="24"/>
        </w:rPr>
        <w:t xml:space="preserve">leads to </w:t>
      </w:r>
      <w:r w:rsidR="00D8156C" w:rsidRPr="00D8156C">
        <w:rPr>
          <w:rFonts w:ascii="Times New Roman" w:hAnsi="Times New Roman" w:cs="Times New Roman"/>
          <w:sz w:val="24"/>
          <w:szCs w:val="24"/>
        </w:rPr>
        <w:t>high estradiol</w:t>
      </w:r>
      <w:r w:rsidR="00D8156C">
        <w:rPr>
          <w:rFonts w:ascii="Times New Roman" w:hAnsi="Times New Roman" w:cs="Times New Roman"/>
          <w:sz w:val="24"/>
          <w:szCs w:val="24"/>
        </w:rPr>
        <w:t>.</w:t>
      </w:r>
      <w:r w:rsidR="00027238">
        <w:rPr>
          <w:rFonts w:ascii="Times New Roman" w:hAnsi="Times New Roman" w:cs="Times New Roman"/>
          <w:sz w:val="24"/>
          <w:szCs w:val="24"/>
        </w:rPr>
        <w:t xml:space="preserve"> </w:t>
      </w:r>
      <w:r w:rsidR="00180B5F">
        <w:rPr>
          <w:rFonts w:ascii="Times New Roman" w:hAnsi="Times New Roman" w:cs="Times New Roman"/>
          <w:sz w:val="24"/>
          <w:szCs w:val="24"/>
        </w:rPr>
        <w:t>At 500 mg a week most people will have to use an aromatase inhibitor from the start of a cycle to prevent high estradiol side effects such as gynecomastia</w:t>
      </w:r>
      <w:r w:rsidR="003A7D71">
        <w:rPr>
          <w:rFonts w:ascii="Times New Roman" w:hAnsi="Times New Roman" w:cs="Times New Roman"/>
          <w:sz w:val="24"/>
          <w:szCs w:val="24"/>
        </w:rPr>
        <w:t xml:space="preserve">, or </w:t>
      </w:r>
      <w:r w:rsidR="00180B5F">
        <w:rPr>
          <w:rFonts w:ascii="Times New Roman" w:hAnsi="Times New Roman" w:cs="Times New Roman"/>
          <w:sz w:val="24"/>
          <w:szCs w:val="24"/>
        </w:rPr>
        <w:t>breast development in men</w:t>
      </w:r>
      <w:r w:rsidR="003A7D71">
        <w:rPr>
          <w:rFonts w:ascii="Times New Roman" w:hAnsi="Times New Roman" w:cs="Times New Roman"/>
          <w:sz w:val="24"/>
          <w:szCs w:val="24"/>
        </w:rPr>
        <w:t>,</w:t>
      </w:r>
      <w:r w:rsidR="00180B5F">
        <w:rPr>
          <w:rFonts w:ascii="Times New Roman" w:hAnsi="Times New Roman" w:cs="Times New Roman"/>
          <w:sz w:val="24"/>
          <w:szCs w:val="24"/>
        </w:rPr>
        <w:t xml:space="preserve"> because </w:t>
      </w:r>
      <w:r w:rsidR="00D15D32">
        <w:rPr>
          <w:rFonts w:ascii="Times New Roman" w:hAnsi="Times New Roman" w:cs="Times New Roman"/>
          <w:sz w:val="24"/>
          <w:szCs w:val="24"/>
        </w:rPr>
        <w:t xml:space="preserve">of </w:t>
      </w:r>
      <w:r w:rsidR="00180B5F">
        <w:rPr>
          <w:rFonts w:ascii="Times New Roman" w:hAnsi="Times New Roman" w:cs="Times New Roman"/>
          <w:sz w:val="24"/>
          <w:szCs w:val="24"/>
        </w:rPr>
        <w:t>th</w:t>
      </w:r>
      <w:r w:rsidR="004731F0">
        <w:rPr>
          <w:rFonts w:ascii="Times New Roman" w:hAnsi="Times New Roman" w:cs="Times New Roman"/>
          <w:sz w:val="24"/>
          <w:szCs w:val="24"/>
        </w:rPr>
        <w:t>is</w:t>
      </w:r>
      <w:r w:rsidR="00D15D32">
        <w:rPr>
          <w:rFonts w:ascii="Times New Roman" w:hAnsi="Times New Roman" w:cs="Times New Roman"/>
          <w:sz w:val="24"/>
          <w:szCs w:val="24"/>
        </w:rPr>
        <w:t xml:space="preserve"> increased rate of aromatization</w:t>
      </w:r>
      <w:r w:rsidR="00EF0821">
        <w:rPr>
          <w:rFonts w:ascii="Times New Roman" w:hAnsi="Times New Roman" w:cs="Times New Roman"/>
          <w:sz w:val="24"/>
          <w:szCs w:val="24"/>
        </w:rPr>
        <w:t>. Due to this</w:t>
      </w:r>
      <w:r w:rsidR="00176302">
        <w:rPr>
          <w:rFonts w:ascii="Times New Roman" w:hAnsi="Times New Roman" w:cs="Times New Roman"/>
          <w:sz w:val="24"/>
          <w:szCs w:val="24"/>
        </w:rPr>
        <w:t>,</w:t>
      </w:r>
      <w:r w:rsidR="00EF0821">
        <w:rPr>
          <w:rFonts w:ascii="Times New Roman" w:hAnsi="Times New Roman" w:cs="Times New Roman"/>
          <w:sz w:val="24"/>
          <w:szCs w:val="24"/>
        </w:rPr>
        <w:t xml:space="preserve"> the </w:t>
      </w:r>
      <w:r w:rsidR="00176302">
        <w:rPr>
          <w:rFonts w:ascii="Times New Roman" w:hAnsi="Times New Roman" w:cs="Times New Roman"/>
          <w:sz w:val="24"/>
          <w:szCs w:val="24"/>
        </w:rPr>
        <w:t xml:space="preserve">amount of testosterone needed to achieve the desired </w:t>
      </w:r>
      <w:r w:rsidR="00176302" w:rsidRPr="00176302">
        <w:rPr>
          <w:rFonts w:ascii="Times New Roman" w:hAnsi="Times New Roman" w:cs="Times New Roman"/>
          <w:sz w:val="24"/>
          <w:szCs w:val="24"/>
        </w:rPr>
        <w:t>supraphysiological effects</w:t>
      </w:r>
      <w:r w:rsidR="00176302">
        <w:rPr>
          <w:rFonts w:ascii="Times New Roman" w:hAnsi="Times New Roman" w:cs="Times New Roman"/>
          <w:sz w:val="24"/>
          <w:szCs w:val="24"/>
        </w:rPr>
        <w:t xml:space="preserve"> is usually much lower and will be somewhat different </w:t>
      </w:r>
      <w:r w:rsidR="00900592">
        <w:rPr>
          <w:rFonts w:ascii="Times New Roman" w:hAnsi="Times New Roman" w:cs="Times New Roman"/>
          <w:sz w:val="24"/>
          <w:szCs w:val="24"/>
        </w:rPr>
        <w:t>depending on the</w:t>
      </w:r>
      <w:r w:rsidR="00F02E3F">
        <w:rPr>
          <w:rFonts w:ascii="Times New Roman" w:hAnsi="Times New Roman" w:cs="Times New Roman"/>
          <w:sz w:val="24"/>
          <w:szCs w:val="24"/>
        </w:rPr>
        <w:t xml:space="preserve"> individual</w:t>
      </w:r>
      <w:r w:rsidR="00900592">
        <w:rPr>
          <w:rFonts w:ascii="Times New Roman" w:hAnsi="Times New Roman" w:cs="Times New Roman"/>
          <w:sz w:val="24"/>
          <w:szCs w:val="24"/>
        </w:rPr>
        <w:t>, a good starting point could be anywhere from 200-300 mg at first</w:t>
      </w:r>
      <w:r w:rsidR="004731F0">
        <w:rPr>
          <w:rFonts w:ascii="Times New Roman" w:hAnsi="Times New Roman" w:cs="Times New Roman"/>
          <w:sz w:val="24"/>
          <w:szCs w:val="24"/>
        </w:rPr>
        <w:t>, a bit higher than the highest testosterone replacement therapy dose</w:t>
      </w:r>
      <w:r w:rsidR="00900592">
        <w:rPr>
          <w:rFonts w:ascii="Times New Roman" w:hAnsi="Times New Roman" w:cs="Times New Roman"/>
          <w:sz w:val="24"/>
          <w:szCs w:val="24"/>
        </w:rPr>
        <w:t>.</w:t>
      </w:r>
    </w:p>
    <w:p w14:paraId="054AFE55" w14:textId="23055FE1"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Stacking</w:t>
      </w:r>
    </w:p>
    <w:p w14:paraId="0A77E18B" w14:textId="67A0497F" w:rsidR="00893E23" w:rsidRDefault="00900592"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 In the long term</w:t>
      </w:r>
      <w:r w:rsidR="009F270B">
        <w:rPr>
          <w:rFonts w:ascii="Times New Roman" w:hAnsi="Times New Roman" w:cs="Times New Roman"/>
          <w:sz w:val="24"/>
          <w:szCs w:val="24"/>
        </w:rPr>
        <w:t>,</w:t>
      </w:r>
      <w:r>
        <w:rPr>
          <w:rFonts w:ascii="Times New Roman" w:hAnsi="Times New Roman" w:cs="Times New Roman"/>
          <w:sz w:val="24"/>
          <w:szCs w:val="24"/>
        </w:rPr>
        <w:t xml:space="preserve"> testosterone is one of the safer performance enhancing drugs</w:t>
      </w:r>
      <w:r w:rsidR="009F270B">
        <w:rPr>
          <w:rFonts w:ascii="Times New Roman" w:hAnsi="Times New Roman" w:cs="Times New Roman"/>
          <w:sz w:val="24"/>
          <w:szCs w:val="24"/>
        </w:rPr>
        <w:t xml:space="preserve">. Part of this is it due it being naturally occurring making it easier for the body to </w:t>
      </w:r>
      <w:r w:rsidR="00205770">
        <w:rPr>
          <w:rFonts w:ascii="Times New Roman" w:hAnsi="Times New Roman" w:cs="Times New Roman"/>
          <w:sz w:val="24"/>
          <w:szCs w:val="24"/>
        </w:rPr>
        <w:t>process</w:t>
      </w:r>
      <w:r w:rsidR="009F270B">
        <w:rPr>
          <w:rFonts w:ascii="Times New Roman" w:hAnsi="Times New Roman" w:cs="Times New Roman"/>
          <w:sz w:val="24"/>
          <w:szCs w:val="24"/>
        </w:rPr>
        <w:t>. Derek speaks very highly of testosterone, “</w:t>
      </w:r>
      <w:r w:rsidR="009F270B" w:rsidRPr="009F270B">
        <w:rPr>
          <w:rFonts w:ascii="Times New Roman" w:hAnsi="Times New Roman" w:cs="Times New Roman"/>
          <w:sz w:val="24"/>
          <w:szCs w:val="24"/>
        </w:rPr>
        <w:t>the most intelligent approach to creating a steroid cycle should be increasing Testosterone as much as you can get away with until the need for an aromatase inhibitor presents itself.</w:t>
      </w:r>
      <w:r w:rsidR="009F270B" w:rsidRPr="009F270B">
        <w:t xml:space="preserve"> </w:t>
      </w:r>
      <w:r w:rsidR="009F270B" w:rsidRPr="009F270B">
        <w:rPr>
          <w:rFonts w:ascii="Times New Roman" w:hAnsi="Times New Roman" w:cs="Times New Roman"/>
          <w:sz w:val="24"/>
          <w:szCs w:val="24"/>
        </w:rPr>
        <w:t>Obviously</w:t>
      </w:r>
      <w:r w:rsidR="009F270B">
        <w:rPr>
          <w:rFonts w:ascii="Times New Roman" w:hAnsi="Times New Roman" w:cs="Times New Roman"/>
          <w:sz w:val="24"/>
          <w:szCs w:val="24"/>
        </w:rPr>
        <w:t>,</w:t>
      </w:r>
      <w:r w:rsidR="009F270B" w:rsidRPr="009F270B">
        <w:rPr>
          <w:rFonts w:ascii="Times New Roman" w:hAnsi="Times New Roman" w:cs="Times New Roman"/>
          <w:sz w:val="24"/>
          <w:szCs w:val="24"/>
        </w:rPr>
        <w:t xml:space="preserve"> I'm not suggesting you do this on a first cycle, or perhaps even a second or third cycle, but I'm trying to lay out a framework to determine when/if it is justified for you to start stacking on top of your base.</w:t>
      </w:r>
      <w:r w:rsidR="009F270B">
        <w:rPr>
          <w:rFonts w:ascii="Times New Roman" w:hAnsi="Times New Roman" w:cs="Times New Roman"/>
          <w:sz w:val="24"/>
          <w:szCs w:val="24"/>
        </w:rPr>
        <w:t xml:space="preserve"> </w:t>
      </w:r>
      <w:r w:rsidR="009F270B" w:rsidRPr="009F270B">
        <w:rPr>
          <w:rFonts w:ascii="Times New Roman" w:hAnsi="Times New Roman" w:cs="Times New Roman"/>
          <w:sz w:val="24"/>
          <w:szCs w:val="24"/>
        </w:rPr>
        <w:t>As long as Testosterone dosages are slowly tapered upwards as you gain muscle mass, side effects can be kept to a minimum with greater ease than most other compounds.</w:t>
      </w:r>
      <w:r w:rsidR="009F270B">
        <w:rPr>
          <w:rFonts w:ascii="Times New Roman" w:hAnsi="Times New Roman" w:cs="Times New Roman"/>
          <w:sz w:val="24"/>
          <w:szCs w:val="24"/>
        </w:rPr>
        <w:t xml:space="preserve">” </w:t>
      </w:r>
      <w:r w:rsidR="003A7D71" w:rsidRPr="003A7D71">
        <w:rPr>
          <w:rFonts w:ascii="Times New Roman" w:hAnsi="Times New Roman" w:cs="Times New Roman"/>
          <w:sz w:val="24"/>
          <w:szCs w:val="24"/>
        </w:rPr>
        <w:t>(Derek, 2020)</w:t>
      </w:r>
      <w:r w:rsidR="003A7D71">
        <w:rPr>
          <w:rFonts w:ascii="Times New Roman" w:hAnsi="Times New Roman" w:cs="Times New Roman"/>
          <w:sz w:val="24"/>
          <w:szCs w:val="24"/>
        </w:rPr>
        <w:t xml:space="preserve"> </w:t>
      </w:r>
      <w:r w:rsidR="00205770">
        <w:rPr>
          <w:rFonts w:ascii="Times New Roman" w:hAnsi="Times New Roman" w:cs="Times New Roman"/>
          <w:sz w:val="24"/>
          <w:szCs w:val="24"/>
        </w:rPr>
        <w:t>The ability to tolerate testosterone without severe side effects varies depending on the individual. Therefore, Derek’s advice</w:t>
      </w:r>
      <w:r w:rsidR="00F17A92">
        <w:rPr>
          <w:rFonts w:ascii="Times New Roman" w:hAnsi="Times New Roman" w:cs="Times New Roman"/>
          <w:sz w:val="24"/>
          <w:szCs w:val="24"/>
        </w:rPr>
        <w:t xml:space="preserve"> for men</w:t>
      </w:r>
      <w:r w:rsidR="00205770">
        <w:rPr>
          <w:rFonts w:ascii="Times New Roman" w:hAnsi="Times New Roman" w:cs="Times New Roman"/>
          <w:sz w:val="24"/>
          <w:szCs w:val="24"/>
        </w:rPr>
        <w:t xml:space="preserve"> </w:t>
      </w:r>
      <w:r w:rsidR="003622A2">
        <w:rPr>
          <w:rFonts w:ascii="Times New Roman" w:hAnsi="Times New Roman" w:cs="Times New Roman"/>
          <w:sz w:val="24"/>
          <w:szCs w:val="24"/>
        </w:rPr>
        <w:t>using exogenous testosterone to</w:t>
      </w:r>
      <w:r w:rsidR="00205770">
        <w:rPr>
          <w:rFonts w:ascii="Times New Roman" w:hAnsi="Times New Roman" w:cs="Times New Roman"/>
          <w:sz w:val="24"/>
          <w:szCs w:val="24"/>
        </w:rPr>
        <w:t xml:space="preserve"> start small and taper up</w:t>
      </w:r>
      <w:r w:rsidR="00750F28">
        <w:rPr>
          <w:rFonts w:ascii="Times New Roman" w:hAnsi="Times New Roman" w:cs="Times New Roman"/>
          <w:sz w:val="24"/>
          <w:szCs w:val="24"/>
        </w:rPr>
        <w:t xml:space="preserve"> </w:t>
      </w:r>
      <w:r w:rsidR="003622A2">
        <w:rPr>
          <w:rFonts w:ascii="Times New Roman" w:hAnsi="Times New Roman" w:cs="Times New Roman"/>
          <w:sz w:val="24"/>
          <w:szCs w:val="24"/>
        </w:rPr>
        <w:t>at a moderate pace over several steroid cycles</w:t>
      </w:r>
      <w:r w:rsidR="00750F28">
        <w:rPr>
          <w:rFonts w:ascii="Times New Roman" w:hAnsi="Times New Roman" w:cs="Times New Roman"/>
          <w:sz w:val="24"/>
          <w:szCs w:val="24"/>
        </w:rPr>
        <w:t xml:space="preserve"> is very sound. If further progress is desired after</w:t>
      </w:r>
      <w:r w:rsidR="003622A2">
        <w:rPr>
          <w:rFonts w:ascii="Times New Roman" w:hAnsi="Times New Roman" w:cs="Times New Roman"/>
          <w:sz w:val="24"/>
          <w:szCs w:val="24"/>
        </w:rPr>
        <w:t xml:space="preserve"> the </w:t>
      </w:r>
      <w:r w:rsidR="004731F0">
        <w:rPr>
          <w:rFonts w:ascii="Times New Roman" w:hAnsi="Times New Roman" w:cs="Times New Roman"/>
          <w:sz w:val="24"/>
          <w:szCs w:val="24"/>
        </w:rPr>
        <w:t xml:space="preserve">testosterone </w:t>
      </w:r>
      <w:r w:rsidR="003622A2">
        <w:rPr>
          <w:rFonts w:ascii="Times New Roman" w:hAnsi="Times New Roman" w:cs="Times New Roman"/>
          <w:sz w:val="24"/>
          <w:szCs w:val="24"/>
        </w:rPr>
        <w:t>limit of tolerance is hit,</w:t>
      </w:r>
      <w:r w:rsidR="00750F28">
        <w:rPr>
          <w:rFonts w:ascii="Times New Roman" w:hAnsi="Times New Roman" w:cs="Times New Roman"/>
          <w:sz w:val="24"/>
          <w:szCs w:val="24"/>
        </w:rPr>
        <w:t xml:space="preserve"> one can “stack” or implement other compounds</w:t>
      </w:r>
      <w:r w:rsidR="00F17A92">
        <w:rPr>
          <w:rFonts w:ascii="Times New Roman" w:hAnsi="Times New Roman" w:cs="Times New Roman"/>
          <w:sz w:val="24"/>
          <w:szCs w:val="24"/>
        </w:rPr>
        <w:t xml:space="preserve"> more suited to achieving the desire outcome</w:t>
      </w:r>
      <w:r w:rsidR="003622A2">
        <w:rPr>
          <w:rFonts w:ascii="Times New Roman" w:hAnsi="Times New Roman" w:cs="Times New Roman"/>
          <w:sz w:val="24"/>
          <w:szCs w:val="24"/>
        </w:rPr>
        <w:t xml:space="preserve"> on top of a testosterone base</w:t>
      </w:r>
      <w:r w:rsidR="00750F28">
        <w:rPr>
          <w:rFonts w:ascii="Times New Roman" w:hAnsi="Times New Roman" w:cs="Times New Roman"/>
          <w:sz w:val="24"/>
          <w:szCs w:val="24"/>
        </w:rPr>
        <w:t xml:space="preserve">. </w:t>
      </w:r>
    </w:p>
    <w:p w14:paraId="7C9132CE" w14:textId="2F599979"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Cycle Length</w:t>
      </w:r>
    </w:p>
    <w:p w14:paraId="160A6F8A" w14:textId="1531EC12" w:rsidR="00A90C33" w:rsidRDefault="008E0388"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Anabolic-androgenic steroids are typically taken for short periods of time to reduce strain on the body and to allow the endocrine system to recover. These periods of time when anabolic-androgenic steroids are taken are referred to as a cycle. T</w:t>
      </w:r>
      <w:r w:rsidR="00A90C33">
        <w:rPr>
          <w:rFonts w:ascii="Times New Roman" w:hAnsi="Times New Roman" w:cs="Times New Roman"/>
          <w:sz w:val="24"/>
          <w:szCs w:val="24"/>
        </w:rPr>
        <w:t>he length of the cycle</w:t>
      </w:r>
      <w:r w:rsidR="00DD14D7">
        <w:rPr>
          <w:rFonts w:ascii="Times New Roman" w:hAnsi="Times New Roman" w:cs="Times New Roman"/>
          <w:sz w:val="24"/>
          <w:szCs w:val="24"/>
        </w:rPr>
        <w:t xml:space="preserve">, or </w:t>
      </w:r>
      <w:r w:rsidR="00A90C33">
        <w:rPr>
          <w:rFonts w:ascii="Times New Roman" w:hAnsi="Times New Roman" w:cs="Times New Roman"/>
          <w:sz w:val="24"/>
          <w:szCs w:val="24"/>
        </w:rPr>
        <w:t>how long testosterone is taken for</w:t>
      </w:r>
      <w:r w:rsidR="00DD14D7">
        <w:rPr>
          <w:rFonts w:ascii="Times New Roman" w:hAnsi="Times New Roman" w:cs="Times New Roman"/>
          <w:sz w:val="24"/>
          <w:szCs w:val="24"/>
        </w:rPr>
        <w:t>,</w:t>
      </w:r>
      <w:r w:rsidR="00A90C33">
        <w:rPr>
          <w:rFonts w:ascii="Times New Roman" w:hAnsi="Times New Roman" w:cs="Times New Roman"/>
          <w:sz w:val="24"/>
          <w:szCs w:val="24"/>
        </w:rPr>
        <w:t xml:space="preserve"> is generally 6-12 weeks depending on usage history, other compounds used, and the goal of the cycle.</w:t>
      </w:r>
      <w:r w:rsidR="00412571">
        <w:rPr>
          <w:rFonts w:ascii="Times New Roman" w:hAnsi="Times New Roman" w:cs="Times New Roman"/>
          <w:sz w:val="24"/>
          <w:szCs w:val="24"/>
        </w:rPr>
        <w:t xml:space="preserve"> </w:t>
      </w:r>
      <w:r w:rsidR="002C41D1">
        <w:rPr>
          <w:rFonts w:ascii="Times New Roman" w:hAnsi="Times New Roman" w:cs="Times New Roman"/>
          <w:sz w:val="24"/>
          <w:szCs w:val="24"/>
        </w:rPr>
        <w:t>Typically, the longer the history of performance enhancing drug use, the longer the length of the cycle needs to be in order to see results regarding muscle gain. Testosterone is a compound that can be run for much longer than 12 weeks at lo</w:t>
      </w:r>
      <w:r w:rsidR="004731F0">
        <w:rPr>
          <w:rFonts w:ascii="Times New Roman" w:hAnsi="Times New Roman" w:cs="Times New Roman"/>
          <w:sz w:val="24"/>
          <w:szCs w:val="24"/>
        </w:rPr>
        <w:t xml:space="preserve">w </w:t>
      </w:r>
      <w:r w:rsidR="002C41D1">
        <w:rPr>
          <w:rFonts w:ascii="Times New Roman" w:hAnsi="Times New Roman" w:cs="Times New Roman"/>
          <w:sz w:val="24"/>
          <w:szCs w:val="24"/>
        </w:rPr>
        <w:t>dosages, like how it is used in testosterone replacement therapy. However, when other compounds are taken with testosterone the length of the cycle is usually reduced to limit side effects. Personal goals also play a role</w:t>
      </w:r>
      <w:r w:rsidR="00306442">
        <w:rPr>
          <w:rFonts w:ascii="Times New Roman" w:hAnsi="Times New Roman" w:cs="Times New Roman"/>
          <w:sz w:val="24"/>
          <w:szCs w:val="24"/>
        </w:rPr>
        <w:t xml:space="preserve"> in cycle length. For example, a cycle designed to lose weight</w:t>
      </w:r>
      <w:r w:rsidR="00DD14D7">
        <w:rPr>
          <w:rFonts w:ascii="Times New Roman" w:hAnsi="Times New Roman" w:cs="Times New Roman"/>
          <w:sz w:val="24"/>
          <w:szCs w:val="24"/>
        </w:rPr>
        <w:t xml:space="preserve">, </w:t>
      </w:r>
      <w:r w:rsidR="00306442">
        <w:rPr>
          <w:rFonts w:ascii="Times New Roman" w:hAnsi="Times New Roman" w:cs="Times New Roman"/>
          <w:sz w:val="24"/>
          <w:szCs w:val="24"/>
        </w:rPr>
        <w:t>a cut</w:t>
      </w:r>
      <w:r w:rsidR="00DD14D7">
        <w:rPr>
          <w:rFonts w:ascii="Times New Roman" w:hAnsi="Times New Roman" w:cs="Times New Roman"/>
          <w:sz w:val="24"/>
          <w:szCs w:val="24"/>
        </w:rPr>
        <w:t>,</w:t>
      </w:r>
      <w:r w:rsidR="00306442">
        <w:rPr>
          <w:rFonts w:ascii="Times New Roman" w:hAnsi="Times New Roman" w:cs="Times New Roman"/>
          <w:sz w:val="24"/>
          <w:szCs w:val="24"/>
        </w:rPr>
        <w:t xml:space="preserve"> will often be shorter than a cycle designed to gain muscle</w:t>
      </w:r>
      <w:r w:rsidR="00DD14D7">
        <w:rPr>
          <w:rFonts w:ascii="Times New Roman" w:hAnsi="Times New Roman" w:cs="Times New Roman"/>
          <w:sz w:val="24"/>
          <w:szCs w:val="24"/>
        </w:rPr>
        <w:t xml:space="preserve">, </w:t>
      </w:r>
      <w:r w:rsidR="00306442">
        <w:rPr>
          <w:rFonts w:ascii="Times New Roman" w:hAnsi="Times New Roman" w:cs="Times New Roman"/>
          <w:sz w:val="24"/>
          <w:szCs w:val="24"/>
        </w:rPr>
        <w:t>a bulk</w:t>
      </w:r>
      <w:r w:rsidR="00DD14D7">
        <w:rPr>
          <w:rFonts w:ascii="Times New Roman" w:hAnsi="Times New Roman" w:cs="Times New Roman"/>
          <w:sz w:val="24"/>
          <w:szCs w:val="24"/>
        </w:rPr>
        <w:t>,</w:t>
      </w:r>
      <w:r w:rsidR="00306442">
        <w:rPr>
          <w:rFonts w:ascii="Times New Roman" w:hAnsi="Times New Roman" w:cs="Times New Roman"/>
          <w:sz w:val="24"/>
          <w:szCs w:val="24"/>
        </w:rPr>
        <w:t xml:space="preserve"> simpl</w:t>
      </w:r>
      <w:r w:rsidR="00DD14D7">
        <w:rPr>
          <w:rFonts w:ascii="Times New Roman" w:hAnsi="Times New Roman" w:cs="Times New Roman"/>
          <w:sz w:val="24"/>
          <w:szCs w:val="24"/>
        </w:rPr>
        <w:t>y</w:t>
      </w:r>
      <w:r w:rsidR="00306442">
        <w:rPr>
          <w:rFonts w:ascii="Times New Roman" w:hAnsi="Times New Roman" w:cs="Times New Roman"/>
          <w:sz w:val="24"/>
          <w:szCs w:val="24"/>
        </w:rPr>
        <w:t xml:space="preserve"> because it takes much longer to gain muscle than it does to lose fat.</w:t>
      </w:r>
    </w:p>
    <w:p w14:paraId="54671D80" w14:textId="7B89ECD2" w:rsidR="009857AE" w:rsidRDefault="009857AE" w:rsidP="009857AE">
      <w:pPr>
        <w:spacing w:after="0" w:line="240" w:lineRule="auto"/>
        <w:rPr>
          <w:rFonts w:ascii="Times New Roman" w:hAnsi="Times New Roman" w:cs="Times New Roman"/>
          <w:sz w:val="24"/>
          <w:szCs w:val="24"/>
        </w:rPr>
      </w:pPr>
    </w:p>
    <w:p w14:paraId="754F2E6B" w14:textId="41F84BA8" w:rsidR="009857AE" w:rsidRPr="009857AE" w:rsidRDefault="009857AE" w:rsidP="009857AE">
      <w:pPr>
        <w:spacing w:after="0" w:line="240" w:lineRule="auto"/>
        <w:jc w:val="center"/>
        <w:rPr>
          <w:rFonts w:ascii="Times New Roman" w:hAnsi="Times New Roman" w:cs="Times New Roman"/>
          <w:b/>
          <w:bCs/>
          <w:sz w:val="24"/>
          <w:szCs w:val="24"/>
        </w:rPr>
      </w:pPr>
      <w:r w:rsidRPr="009857AE">
        <w:rPr>
          <w:rFonts w:ascii="Times New Roman" w:hAnsi="Times New Roman" w:cs="Times New Roman"/>
          <w:b/>
          <w:bCs/>
          <w:sz w:val="24"/>
          <w:szCs w:val="24"/>
        </w:rPr>
        <w:t>Bloodwork and Biomarkers</w:t>
      </w:r>
    </w:p>
    <w:p w14:paraId="0F716EEC" w14:textId="6D7B4BDD" w:rsidR="00DF5A76" w:rsidRDefault="008C17B3" w:rsidP="009857AE">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When using any performance enhancing drug</w:t>
      </w:r>
      <w:r w:rsidR="004731F0">
        <w:rPr>
          <w:rFonts w:ascii="Times New Roman" w:hAnsi="Times New Roman" w:cs="Times New Roman"/>
          <w:sz w:val="24"/>
          <w:szCs w:val="24"/>
        </w:rPr>
        <w:t>,</w:t>
      </w:r>
      <w:r w:rsidR="00ED04D0">
        <w:rPr>
          <w:rFonts w:ascii="Times New Roman" w:hAnsi="Times New Roman" w:cs="Times New Roman"/>
          <w:sz w:val="24"/>
          <w:szCs w:val="24"/>
        </w:rPr>
        <w:t xml:space="preserve"> including testosterone</w:t>
      </w:r>
      <w:r>
        <w:rPr>
          <w:rFonts w:ascii="Times New Roman" w:hAnsi="Times New Roman" w:cs="Times New Roman"/>
          <w:sz w:val="24"/>
          <w:szCs w:val="24"/>
        </w:rPr>
        <w:t>,</w:t>
      </w:r>
      <w:r w:rsidR="008D4CA0">
        <w:rPr>
          <w:rFonts w:ascii="Times New Roman" w:hAnsi="Times New Roman" w:cs="Times New Roman"/>
          <w:sz w:val="24"/>
          <w:szCs w:val="24"/>
        </w:rPr>
        <w:t xml:space="preserve"> </w:t>
      </w:r>
      <w:r w:rsidR="00ED04D0" w:rsidRPr="00ED04D0">
        <w:rPr>
          <w:rFonts w:ascii="Times New Roman" w:hAnsi="Times New Roman" w:cs="Times New Roman"/>
          <w:sz w:val="24"/>
          <w:szCs w:val="24"/>
        </w:rPr>
        <w:t>it is essential to</w:t>
      </w:r>
      <w:r w:rsidR="008D4CA0">
        <w:rPr>
          <w:rFonts w:ascii="Times New Roman" w:hAnsi="Times New Roman" w:cs="Times New Roman"/>
          <w:sz w:val="24"/>
          <w:szCs w:val="24"/>
        </w:rPr>
        <w:t xml:space="preserve"> monitor blood pressure</w:t>
      </w:r>
      <w:r w:rsidR="00914E61">
        <w:rPr>
          <w:rFonts w:ascii="Times New Roman" w:hAnsi="Times New Roman" w:cs="Times New Roman"/>
          <w:sz w:val="24"/>
          <w:szCs w:val="24"/>
        </w:rPr>
        <w:t xml:space="preserve"> and </w:t>
      </w:r>
      <w:r>
        <w:rPr>
          <w:rFonts w:ascii="Times New Roman" w:hAnsi="Times New Roman" w:cs="Times New Roman"/>
          <w:sz w:val="24"/>
          <w:szCs w:val="24"/>
        </w:rPr>
        <w:t xml:space="preserve">get blood work done three to four times a year. Blood work before the cycle can help identify preexisting conditions that could be exacerbated with performance enhancing drug use, analysis during the cycle identifies how well the body is tolerating the compounds used, and blood taken after the cycle can show how well the body is recovering from exogenous hormone use. Blood work when using testosterone can </w:t>
      </w:r>
      <w:r w:rsidR="00306442">
        <w:rPr>
          <w:rFonts w:ascii="Times New Roman" w:hAnsi="Times New Roman" w:cs="Times New Roman"/>
          <w:sz w:val="24"/>
          <w:szCs w:val="24"/>
        </w:rPr>
        <w:t xml:space="preserve">also </w:t>
      </w:r>
      <w:r>
        <w:rPr>
          <w:rFonts w:ascii="Times New Roman" w:hAnsi="Times New Roman" w:cs="Times New Roman"/>
          <w:sz w:val="24"/>
          <w:szCs w:val="24"/>
        </w:rPr>
        <w:t xml:space="preserve">help identify </w:t>
      </w:r>
      <w:r w:rsidR="00306442">
        <w:rPr>
          <w:rFonts w:ascii="Times New Roman" w:hAnsi="Times New Roman" w:cs="Times New Roman"/>
          <w:sz w:val="24"/>
          <w:szCs w:val="24"/>
        </w:rPr>
        <w:t>how well an individual tolerates</w:t>
      </w:r>
      <w:r>
        <w:rPr>
          <w:rFonts w:ascii="Times New Roman" w:hAnsi="Times New Roman" w:cs="Times New Roman"/>
          <w:sz w:val="24"/>
          <w:szCs w:val="24"/>
        </w:rPr>
        <w:t xml:space="preserve"> the drug</w:t>
      </w:r>
      <w:r w:rsidR="00306442">
        <w:rPr>
          <w:rFonts w:ascii="Times New Roman" w:hAnsi="Times New Roman" w:cs="Times New Roman"/>
          <w:sz w:val="24"/>
          <w:szCs w:val="24"/>
        </w:rPr>
        <w:t xml:space="preserve"> before severe negative side effects occur</w:t>
      </w:r>
      <w:r>
        <w:rPr>
          <w:rFonts w:ascii="Times New Roman" w:hAnsi="Times New Roman" w:cs="Times New Roman"/>
          <w:sz w:val="24"/>
          <w:szCs w:val="24"/>
        </w:rPr>
        <w:t xml:space="preserve">. </w:t>
      </w:r>
      <w:r w:rsidR="00557E1B">
        <w:rPr>
          <w:rFonts w:ascii="Times New Roman" w:hAnsi="Times New Roman" w:cs="Times New Roman"/>
          <w:sz w:val="24"/>
          <w:szCs w:val="24"/>
        </w:rPr>
        <w:t>Ideally, the biomarkers from blood work should be interpreted by a medical doctor. However, there are a few things to keep an eye out for.</w:t>
      </w:r>
      <w:r w:rsidR="00E96565">
        <w:rPr>
          <w:rFonts w:ascii="Times New Roman" w:hAnsi="Times New Roman" w:cs="Times New Roman"/>
          <w:sz w:val="24"/>
          <w:szCs w:val="24"/>
        </w:rPr>
        <w:t xml:space="preserve"> The h</w:t>
      </w:r>
      <w:r w:rsidR="00E96565" w:rsidRPr="00E96565">
        <w:rPr>
          <w:rFonts w:ascii="Times New Roman" w:hAnsi="Times New Roman" w:cs="Times New Roman"/>
          <w:sz w:val="24"/>
          <w:szCs w:val="24"/>
        </w:rPr>
        <w:t>ypothalamic pituitary testicular axis</w:t>
      </w:r>
      <w:r w:rsidR="003A7CC7">
        <w:rPr>
          <w:rFonts w:ascii="Times New Roman" w:hAnsi="Times New Roman" w:cs="Times New Roman"/>
          <w:sz w:val="24"/>
          <w:szCs w:val="24"/>
        </w:rPr>
        <w:t xml:space="preserve"> regulates </w:t>
      </w:r>
      <w:r w:rsidR="000768C8">
        <w:rPr>
          <w:rFonts w:ascii="Times New Roman" w:hAnsi="Times New Roman" w:cs="Times New Roman"/>
          <w:sz w:val="24"/>
          <w:szCs w:val="24"/>
        </w:rPr>
        <w:t>testosterone</w:t>
      </w:r>
      <w:r w:rsidR="003A7CC7">
        <w:rPr>
          <w:rFonts w:ascii="Times New Roman" w:hAnsi="Times New Roman" w:cs="Times New Roman"/>
          <w:sz w:val="24"/>
          <w:szCs w:val="24"/>
        </w:rPr>
        <w:t xml:space="preserve"> production</w:t>
      </w:r>
      <w:r w:rsidR="000768C8">
        <w:rPr>
          <w:rFonts w:ascii="Times New Roman" w:hAnsi="Times New Roman" w:cs="Times New Roman"/>
          <w:sz w:val="24"/>
          <w:szCs w:val="24"/>
        </w:rPr>
        <w:t xml:space="preserve"> though a series </w:t>
      </w:r>
      <w:r w:rsidR="00117E85">
        <w:rPr>
          <w:rFonts w:ascii="Times New Roman" w:hAnsi="Times New Roman" w:cs="Times New Roman"/>
          <w:sz w:val="24"/>
          <w:szCs w:val="24"/>
        </w:rPr>
        <w:t>of feedback loops.</w:t>
      </w:r>
      <w:r w:rsidR="00C83AD2">
        <w:rPr>
          <w:rFonts w:ascii="Times New Roman" w:hAnsi="Times New Roman" w:cs="Times New Roman"/>
          <w:sz w:val="24"/>
          <w:szCs w:val="24"/>
        </w:rPr>
        <w:t xml:space="preserve"> Anabolic-androgenic steroids effect these loops and alter the function of the hypothalamic pituitary </w:t>
      </w:r>
      <w:r w:rsidR="001E68E0">
        <w:rPr>
          <w:rFonts w:ascii="Times New Roman" w:hAnsi="Times New Roman" w:cs="Times New Roman"/>
          <w:sz w:val="24"/>
          <w:szCs w:val="24"/>
        </w:rPr>
        <w:t xml:space="preserve">testicular </w:t>
      </w:r>
      <w:r w:rsidR="00C83AD2">
        <w:rPr>
          <w:rFonts w:ascii="Times New Roman" w:hAnsi="Times New Roman" w:cs="Times New Roman"/>
          <w:sz w:val="24"/>
          <w:szCs w:val="24"/>
        </w:rPr>
        <w:t>axis.</w:t>
      </w:r>
      <w:r w:rsidR="004731F0">
        <w:rPr>
          <w:rFonts w:ascii="Times New Roman" w:hAnsi="Times New Roman" w:cs="Times New Roman"/>
          <w:sz w:val="24"/>
          <w:szCs w:val="24"/>
        </w:rPr>
        <w:t xml:space="preserve"> Getting blood work done gives essential insight on this process.</w:t>
      </w:r>
      <w:r w:rsidR="008D4CA0">
        <w:rPr>
          <w:rFonts w:ascii="Times New Roman" w:hAnsi="Times New Roman" w:cs="Times New Roman"/>
          <w:sz w:val="24"/>
          <w:szCs w:val="24"/>
        </w:rPr>
        <w:t xml:space="preserve"> </w:t>
      </w:r>
    </w:p>
    <w:p w14:paraId="2E1A4357" w14:textId="599BB917"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Luteinizing hormone</w:t>
      </w:r>
    </w:p>
    <w:p w14:paraId="0E6D7342" w14:textId="35D2925D" w:rsidR="00DF5A76" w:rsidRDefault="008D4CA0"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On a cycle of</w:t>
      </w:r>
      <w:r w:rsidR="00117E85">
        <w:rPr>
          <w:rFonts w:ascii="Times New Roman" w:hAnsi="Times New Roman" w:cs="Times New Roman"/>
          <w:sz w:val="24"/>
          <w:szCs w:val="24"/>
        </w:rPr>
        <w:t xml:space="preserve"> </w:t>
      </w:r>
      <w:r>
        <w:rPr>
          <w:rFonts w:ascii="Times New Roman" w:hAnsi="Times New Roman" w:cs="Times New Roman"/>
          <w:sz w:val="24"/>
          <w:szCs w:val="24"/>
        </w:rPr>
        <w:t xml:space="preserve">anabolic-androgenic steroids </w:t>
      </w:r>
      <w:r w:rsidRPr="008D4CA0">
        <w:rPr>
          <w:rFonts w:ascii="Times New Roman" w:hAnsi="Times New Roman" w:cs="Times New Roman"/>
          <w:sz w:val="24"/>
          <w:szCs w:val="24"/>
        </w:rPr>
        <w:t>luteinizing hormone</w:t>
      </w:r>
      <w:r>
        <w:rPr>
          <w:rFonts w:ascii="Times New Roman" w:hAnsi="Times New Roman" w:cs="Times New Roman"/>
          <w:sz w:val="24"/>
          <w:szCs w:val="24"/>
        </w:rPr>
        <w:t xml:space="preserve">, the hormone that </w:t>
      </w:r>
      <w:r w:rsidRPr="008D4CA0">
        <w:rPr>
          <w:rFonts w:ascii="Times New Roman" w:hAnsi="Times New Roman" w:cs="Times New Roman"/>
          <w:sz w:val="24"/>
          <w:szCs w:val="24"/>
        </w:rPr>
        <w:t>signal</w:t>
      </w:r>
      <w:r>
        <w:rPr>
          <w:rFonts w:ascii="Times New Roman" w:hAnsi="Times New Roman" w:cs="Times New Roman"/>
          <w:sz w:val="24"/>
          <w:szCs w:val="24"/>
        </w:rPr>
        <w:t>s</w:t>
      </w:r>
      <w:r w:rsidRPr="008D4CA0">
        <w:rPr>
          <w:rFonts w:ascii="Times New Roman" w:hAnsi="Times New Roman" w:cs="Times New Roman"/>
          <w:sz w:val="24"/>
          <w:szCs w:val="24"/>
        </w:rPr>
        <w:t xml:space="preserve"> the body to produce testosterone,</w:t>
      </w:r>
      <w:r>
        <w:rPr>
          <w:rFonts w:ascii="Times New Roman" w:hAnsi="Times New Roman" w:cs="Times New Roman"/>
          <w:sz w:val="24"/>
          <w:szCs w:val="24"/>
        </w:rPr>
        <w:t xml:space="preserve"> is suppressed. </w:t>
      </w:r>
      <w:r w:rsidR="002108DB">
        <w:rPr>
          <w:rFonts w:ascii="Times New Roman" w:hAnsi="Times New Roman" w:cs="Times New Roman"/>
          <w:sz w:val="24"/>
          <w:szCs w:val="24"/>
        </w:rPr>
        <w:t xml:space="preserve">Normal levels of luteinizing hormone range from about </w:t>
      </w:r>
      <w:r w:rsidR="002108DB" w:rsidRPr="002108DB">
        <w:rPr>
          <w:rFonts w:ascii="Times New Roman" w:hAnsi="Times New Roman" w:cs="Times New Roman"/>
          <w:sz w:val="24"/>
          <w:szCs w:val="24"/>
        </w:rPr>
        <w:t>3-8mIU/ml</w:t>
      </w:r>
      <w:r w:rsidR="002108DB">
        <w:rPr>
          <w:rFonts w:ascii="Times New Roman" w:hAnsi="Times New Roman" w:cs="Times New Roman"/>
          <w:sz w:val="24"/>
          <w:szCs w:val="24"/>
        </w:rPr>
        <w:t xml:space="preserve"> in </w:t>
      </w:r>
      <w:r w:rsidR="0067232E">
        <w:rPr>
          <w:rFonts w:ascii="Times New Roman" w:hAnsi="Times New Roman" w:cs="Times New Roman"/>
          <w:sz w:val="24"/>
          <w:szCs w:val="24"/>
        </w:rPr>
        <w:t xml:space="preserve">adult </w:t>
      </w:r>
      <w:r w:rsidR="002108DB">
        <w:rPr>
          <w:rFonts w:ascii="Times New Roman" w:hAnsi="Times New Roman" w:cs="Times New Roman"/>
          <w:sz w:val="24"/>
          <w:szCs w:val="24"/>
        </w:rPr>
        <w:t xml:space="preserve">men. Exposure to anabolic-androgenic steroids for long periods of time drops this number to close to zero. </w:t>
      </w:r>
      <w:bookmarkStart w:id="2" w:name="_Hlk118648763"/>
      <w:r w:rsidR="00DF5A76">
        <w:rPr>
          <w:rFonts w:ascii="Times New Roman" w:hAnsi="Times New Roman" w:cs="Times New Roman"/>
          <w:sz w:val="24"/>
          <w:szCs w:val="24"/>
        </w:rPr>
        <w:t>(</w:t>
      </w:r>
      <w:proofErr w:type="spellStart"/>
      <w:r w:rsidR="00DD14D7" w:rsidRPr="00DD14D7">
        <w:rPr>
          <w:rFonts w:ascii="Times New Roman" w:hAnsi="Times New Roman" w:cs="Times New Roman"/>
          <w:sz w:val="24"/>
          <w:szCs w:val="24"/>
        </w:rPr>
        <w:t>Smi</w:t>
      </w:r>
      <w:proofErr w:type="spellEnd"/>
      <w:r w:rsidR="00DD14D7" w:rsidRPr="00DD14D7">
        <w:rPr>
          <w:rFonts w:ascii="Times New Roman" w:hAnsi="Times New Roman" w:cs="Times New Roman"/>
          <w:sz w:val="24"/>
          <w:szCs w:val="24"/>
        </w:rPr>
        <w:t>, 2020</w:t>
      </w:r>
      <w:r w:rsidR="00DD14D7">
        <w:rPr>
          <w:rFonts w:ascii="Times New Roman" w:hAnsi="Times New Roman" w:cs="Times New Roman"/>
          <w:sz w:val="24"/>
          <w:szCs w:val="24"/>
        </w:rPr>
        <w:t xml:space="preserve">) </w:t>
      </w:r>
      <w:bookmarkEnd w:id="2"/>
      <w:r w:rsidR="002108DB">
        <w:rPr>
          <w:rFonts w:ascii="Times New Roman" w:hAnsi="Times New Roman" w:cs="Times New Roman"/>
          <w:sz w:val="24"/>
          <w:szCs w:val="24"/>
        </w:rPr>
        <w:t xml:space="preserve">However, luteinizing hormone levels really come into play after the cycle is finished. Once exposure to anabolic-androgenic hormone levels is stopped luteinizing hormone levels should return to normal as the body begins to take back the role of producing testosterone. </w:t>
      </w:r>
      <w:r w:rsidR="00B6499E">
        <w:rPr>
          <w:rFonts w:ascii="Times New Roman" w:hAnsi="Times New Roman" w:cs="Times New Roman"/>
          <w:sz w:val="24"/>
          <w:szCs w:val="24"/>
        </w:rPr>
        <w:t>Prolonged l</w:t>
      </w:r>
      <w:r w:rsidR="002108DB">
        <w:rPr>
          <w:rFonts w:ascii="Times New Roman" w:hAnsi="Times New Roman" w:cs="Times New Roman"/>
          <w:sz w:val="24"/>
          <w:szCs w:val="24"/>
        </w:rPr>
        <w:t xml:space="preserve">ow levels indicate </w:t>
      </w:r>
      <w:r w:rsidR="001E68E0">
        <w:rPr>
          <w:rFonts w:ascii="Times New Roman" w:hAnsi="Times New Roman" w:cs="Times New Roman"/>
          <w:sz w:val="24"/>
          <w:szCs w:val="24"/>
        </w:rPr>
        <w:t>that the hypo</w:t>
      </w:r>
      <w:r w:rsidR="00B6499E">
        <w:rPr>
          <w:rFonts w:ascii="Times New Roman" w:hAnsi="Times New Roman" w:cs="Times New Roman"/>
          <w:sz w:val="24"/>
          <w:szCs w:val="24"/>
        </w:rPr>
        <w:t xml:space="preserve">thalamic pituitary testicular axis is compromised. Further use of anabolic-androgenic steroids should be postponed until the compromise is resolved. </w:t>
      </w:r>
    </w:p>
    <w:p w14:paraId="73A3148F" w14:textId="1E47D1CD"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Follicle Stimulating Hormone</w:t>
      </w:r>
    </w:p>
    <w:p w14:paraId="2B749259" w14:textId="1F7E3799" w:rsidR="00B6499E" w:rsidRDefault="00B6499E"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Follicle stimulating hormone </w:t>
      </w:r>
      <w:r w:rsidR="00DF5A76">
        <w:rPr>
          <w:rFonts w:ascii="Times New Roman" w:hAnsi="Times New Roman" w:cs="Times New Roman"/>
          <w:sz w:val="24"/>
          <w:szCs w:val="24"/>
        </w:rPr>
        <w:t>works with luteinizing hormone</w:t>
      </w:r>
      <w:r w:rsidR="00E176B5">
        <w:rPr>
          <w:rFonts w:ascii="Times New Roman" w:hAnsi="Times New Roman" w:cs="Times New Roman"/>
          <w:sz w:val="24"/>
          <w:szCs w:val="24"/>
        </w:rPr>
        <w:t xml:space="preserve"> and </w:t>
      </w:r>
      <w:r w:rsidR="00DF5A76">
        <w:rPr>
          <w:rFonts w:ascii="Times New Roman" w:hAnsi="Times New Roman" w:cs="Times New Roman"/>
          <w:sz w:val="24"/>
          <w:szCs w:val="24"/>
        </w:rPr>
        <w:t>control</w:t>
      </w:r>
      <w:r w:rsidR="00E176B5">
        <w:rPr>
          <w:rFonts w:ascii="Times New Roman" w:hAnsi="Times New Roman" w:cs="Times New Roman"/>
          <w:sz w:val="24"/>
          <w:szCs w:val="24"/>
        </w:rPr>
        <w:t>s</w:t>
      </w:r>
      <w:r w:rsidR="00DF5A76">
        <w:rPr>
          <w:rFonts w:ascii="Times New Roman" w:hAnsi="Times New Roman" w:cs="Times New Roman"/>
          <w:sz w:val="24"/>
          <w:szCs w:val="24"/>
        </w:rPr>
        <w:t xml:space="preserve"> reproductive processes and pubert</w:t>
      </w:r>
      <w:r w:rsidR="00E176B5">
        <w:rPr>
          <w:rFonts w:ascii="Times New Roman" w:hAnsi="Times New Roman" w:cs="Times New Roman"/>
          <w:sz w:val="24"/>
          <w:szCs w:val="24"/>
        </w:rPr>
        <w:t>al development</w:t>
      </w:r>
      <w:r w:rsidR="00DF5A76">
        <w:rPr>
          <w:rFonts w:ascii="Times New Roman" w:hAnsi="Times New Roman" w:cs="Times New Roman"/>
          <w:sz w:val="24"/>
          <w:szCs w:val="24"/>
        </w:rPr>
        <w:t>.</w:t>
      </w:r>
      <w:r w:rsidR="00E176B5">
        <w:rPr>
          <w:rFonts w:ascii="Times New Roman" w:hAnsi="Times New Roman" w:cs="Times New Roman"/>
          <w:sz w:val="24"/>
          <w:szCs w:val="24"/>
        </w:rPr>
        <w:t xml:space="preserve"> Normal levels are about </w:t>
      </w:r>
      <w:r w:rsidR="00E176B5" w:rsidRPr="00E176B5">
        <w:rPr>
          <w:rFonts w:ascii="Times New Roman" w:hAnsi="Times New Roman" w:cs="Times New Roman"/>
          <w:sz w:val="24"/>
          <w:szCs w:val="24"/>
        </w:rPr>
        <w:t>2.5-12mIU/ml</w:t>
      </w:r>
      <w:r w:rsidR="0067232E">
        <w:rPr>
          <w:rFonts w:ascii="Times New Roman" w:hAnsi="Times New Roman" w:cs="Times New Roman"/>
          <w:sz w:val="24"/>
          <w:szCs w:val="24"/>
        </w:rPr>
        <w:t xml:space="preserve"> in adult men</w:t>
      </w:r>
      <w:r w:rsidR="00E176B5">
        <w:rPr>
          <w:rFonts w:ascii="Times New Roman" w:hAnsi="Times New Roman" w:cs="Times New Roman"/>
          <w:sz w:val="24"/>
          <w:szCs w:val="24"/>
        </w:rPr>
        <w:t xml:space="preserve">. </w:t>
      </w:r>
      <w:proofErr w:type="gramStart"/>
      <w:r w:rsidR="00E176B5">
        <w:rPr>
          <w:rFonts w:ascii="Times New Roman" w:hAnsi="Times New Roman" w:cs="Times New Roman"/>
          <w:sz w:val="24"/>
          <w:szCs w:val="24"/>
        </w:rPr>
        <w:t>Similar to</w:t>
      </w:r>
      <w:proofErr w:type="gramEnd"/>
      <w:r w:rsidR="00E176B5">
        <w:rPr>
          <w:rFonts w:ascii="Times New Roman" w:hAnsi="Times New Roman" w:cs="Times New Roman"/>
          <w:sz w:val="24"/>
          <w:szCs w:val="24"/>
        </w:rPr>
        <w:t xml:space="preserve"> luteinizing hormone, follicle stimulating hormone levels drop to near zero on a cycle of anabolic-androgenic steroids but should return to normal after the cycle is completed. However,</w:t>
      </w:r>
      <w:r w:rsidR="009A18BE">
        <w:rPr>
          <w:rFonts w:ascii="Times New Roman" w:hAnsi="Times New Roman" w:cs="Times New Roman"/>
          <w:sz w:val="24"/>
          <w:szCs w:val="24"/>
        </w:rPr>
        <w:t xml:space="preserve"> long term abuse of anabolic-androgenic steroids can </w:t>
      </w:r>
      <w:r w:rsidR="000F2BFB">
        <w:rPr>
          <w:rFonts w:ascii="Times New Roman" w:hAnsi="Times New Roman" w:cs="Times New Roman"/>
          <w:sz w:val="24"/>
          <w:szCs w:val="24"/>
        </w:rPr>
        <w:t>lead</w:t>
      </w:r>
      <w:r w:rsidR="009A18BE">
        <w:rPr>
          <w:rFonts w:ascii="Times New Roman" w:hAnsi="Times New Roman" w:cs="Times New Roman"/>
          <w:sz w:val="24"/>
          <w:szCs w:val="24"/>
        </w:rPr>
        <w:t xml:space="preserve"> to permanently low levels of follicle stimulating hormone.</w:t>
      </w:r>
      <w:r w:rsidR="000F2BFB">
        <w:rPr>
          <w:rFonts w:ascii="Times New Roman" w:hAnsi="Times New Roman" w:cs="Times New Roman"/>
          <w:sz w:val="24"/>
          <w:szCs w:val="24"/>
        </w:rPr>
        <w:t xml:space="preserve"> Without follicle stimulating hormone, an individual’s ability to reproduce is severely limited</w:t>
      </w:r>
      <w:r w:rsidR="00726A1B">
        <w:rPr>
          <w:rFonts w:ascii="Times New Roman" w:hAnsi="Times New Roman" w:cs="Times New Roman"/>
          <w:sz w:val="24"/>
          <w:szCs w:val="24"/>
        </w:rPr>
        <w:t xml:space="preserve">. </w:t>
      </w:r>
      <w:r w:rsidR="00DD14D7" w:rsidRPr="00DD14D7">
        <w:rPr>
          <w:rFonts w:ascii="Times New Roman" w:hAnsi="Times New Roman" w:cs="Times New Roman"/>
          <w:sz w:val="24"/>
          <w:szCs w:val="24"/>
        </w:rPr>
        <w:t>(</w:t>
      </w:r>
      <w:proofErr w:type="spellStart"/>
      <w:r w:rsidR="00DD14D7" w:rsidRPr="00DD14D7">
        <w:rPr>
          <w:rFonts w:ascii="Times New Roman" w:hAnsi="Times New Roman" w:cs="Times New Roman"/>
          <w:sz w:val="24"/>
          <w:szCs w:val="24"/>
        </w:rPr>
        <w:t>Smi</w:t>
      </w:r>
      <w:proofErr w:type="spellEnd"/>
      <w:r w:rsidR="00DD14D7" w:rsidRPr="00DD14D7">
        <w:rPr>
          <w:rFonts w:ascii="Times New Roman" w:hAnsi="Times New Roman" w:cs="Times New Roman"/>
          <w:sz w:val="24"/>
          <w:szCs w:val="24"/>
        </w:rPr>
        <w:t>, 2020</w:t>
      </w:r>
      <w:r w:rsidR="00726A1B">
        <w:rPr>
          <w:rFonts w:ascii="Times New Roman" w:hAnsi="Times New Roman" w:cs="Times New Roman"/>
          <w:sz w:val="24"/>
          <w:szCs w:val="24"/>
        </w:rPr>
        <w:t xml:space="preserve">) </w:t>
      </w:r>
      <w:r w:rsidR="000F2BFB">
        <w:rPr>
          <w:rFonts w:ascii="Times New Roman" w:hAnsi="Times New Roman" w:cs="Times New Roman"/>
          <w:sz w:val="24"/>
          <w:szCs w:val="24"/>
        </w:rPr>
        <w:t>Therefore, it is recommended that follicle stimulating hormone levels return to normal after a cycle before beginning another one.</w:t>
      </w:r>
    </w:p>
    <w:p w14:paraId="276969DD" w14:textId="68D95783"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Estradiol(E2)</w:t>
      </w:r>
    </w:p>
    <w:p w14:paraId="69080E61" w14:textId="4157F769" w:rsidR="00EE0F81" w:rsidRDefault="00EE0F81"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Estradiol levels are another essential biomarker to take note of when on anabolic-androgenic steroids. Normal levels for adult men range from</w:t>
      </w:r>
      <w:r w:rsidR="00211F2F">
        <w:rPr>
          <w:rFonts w:ascii="Times New Roman" w:hAnsi="Times New Roman" w:cs="Times New Roman"/>
          <w:sz w:val="24"/>
          <w:szCs w:val="24"/>
        </w:rPr>
        <w:t xml:space="preserve"> about</w:t>
      </w:r>
      <w:r>
        <w:rPr>
          <w:rFonts w:ascii="Times New Roman" w:hAnsi="Times New Roman" w:cs="Times New Roman"/>
          <w:sz w:val="24"/>
          <w:szCs w:val="24"/>
        </w:rPr>
        <w:t xml:space="preserve"> </w:t>
      </w:r>
      <w:r w:rsidRPr="00EE0F81">
        <w:rPr>
          <w:rFonts w:ascii="Times New Roman" w:hAnsi="Times New Roman" w:cs="Times New Roman"/>
          <w:sz w:val="24"/>
          <w:szCs w:val="24"/>
        </w:rPr>
        <w:t>15</w:t>
      </w:r>
      <w:r w:rsidR="00211F2F">
        <w:rPr>
          <w:rFonts w:ascii="Times New Roman" w:hAnsi="Times New Roman" w:cs="Times New Roman"/>
          <w:sz w:val="24"/>
          <w:szCs w:val="24"/>
        </w:rPr>
        <w:t xml:space="preserve"> to </w:t>
      </w:r>
      <w:r w:rsidRPr="00EE0F81">
        <w:rPr>
          <w:rFonts w:ascii="Times New Roman" w:hAnsi="Times New Roman" w:cs="Times New Roman"/>
          <w:sz w:val="24"/>
          <w:szCs w:val="24"/>
        </w:rPr>
        <w:t>50pg/ml</w:t>
      </w:r>
      <w:r>
        <w:rPr>
          <w:rFonts w:ascii="Times New Roman" w:hAnsi="Times New Roman" w:cs="Times New Roman"/>
          <w:sz w:val="24"/>
          <w:szCs w:val="24"/>
        </w:rPr>
        <w:t>.</w:t>
      </w:r>
      <w:r w:rsidR="00211F2F">
        <w:rPr>
          <w:rFonts w:ascii="Times New Roman" w:hAnsi="Times New Roman" w:cs="Times New Roman"/>
          <w:sz w:val="24"/>
          <w:szCs w:val="24"/>
        </w:rPr>
        <w:t xml:space="preserve"> </w:t>
      </w:r>
      <w:r w:rsidR="00DD14D7" w:rsidRPr="00DD14D7">
        <w:rPr>
          <w:rFonts w:ascii="Times New Roman" w:hAnsi="Times New Roman" w:cs="Times New Roman"/>
          <w:sz w:val="24"/>
          <w:szCs w:val="24"/>
        </w:rPr>
        <w:t>(</w:t>
      </w:r>
      <w:proofErr w:type="spellStart"/>
      <w:r w:rsidR="00DD14D7" w:rsidRPr="00DD14D7">
        <w:rPr>
          <w:rFonts w:ascii="Times New Roman" w:hAnsi="Times New Roman" w:cs="Times New Roman"/>
          <w:sz w:val="24"/>
          <w:szCs w:val="24"/>
        </w:rPr>
        <w:t>Smi</w:t>
      </w:r>
      <w:proofErr w:type="spellEnd"/>
      <w:r w:rsidR="00DD14D7" w:rsidRPr="00DD14D7">
        <w:rPr>
          <w:rFonts w:ascii="Times New Roman" w:hAnsi="Times New Roman" w:cs="Times New Roman"/>
          <w:sz w:val="24"/>
          <w:szCs w:val="24"/>
        </w:rPr>
        <w:t xml:space="preserve">, 2020) </w:t>
      </w:r>
      <w:r>
        <w:rPr>
          <w:rFonts w:ascii="Times New Roman" w:hAnsi="Times New Roman" w:cs="Times New Roman"/>
          <w:sz w:val="24"/>
          <w:szCs w:val="24"/>
        </w:rPr>
        <w:t>As discussed earlier, estradiol is needed for its cardioprotective and neuroprotective qualities in addition to preserving a healthy estrogen-androgen ratio of the body.</w:t>
      </w:r>
      <w:r w:rsidR="00A91AC9">
        <w:rPr>
          <w:rFonts w:ascii="Times New Roman" w:hAnsi="Times New Roman" w:cs="Times New Roman"/>
          <w:sz w:val="24"/>
          <w:szCs w:val="24"/>
        </w:rPr>
        <w:t xml:space="preserve"> Estradiol levels that are too high indicate excessive aromatization of testosterone. At high levels, one might experience excessive water retention, puffy/sore nipples (gynecomastia), and other high E2 symptoms. These symptoms can be remedied </w:t>
      </w:r>
      <w:r w:rsidR="00211F2F">
        <w:rPr>
          <w:rFonts w:ascii="Times New Roman" w:hAnsi="Times New Roman" w:cs="Times New Roman"/>
          <w:sz w:val="24"/>
          <w:szCs w:val="24"/>
        </w:rPr>
        <w:t>by</w:t>
      </w:r>
      <w:r w:rsidR="00A91AC9">
        <w:rPr>
          <w:rFonts w:ascii="Times New Roman" w:hAnsi="Times New Roman" w:cs="Times New Roman"/>
          <w:sz w:val="24"/>
          <w:szCs w:val="24"/>
        </w:rPr>
        <w:t xml:space="preserve"> </w:t>
      </w:r>
      <w:r w:rsidR="00211F2F">
        <w:rPr>
          <w:rFonts w:ascii="Times New Roman" w:hAnsi="Times New Roman" w:cs="Times New Roman"/>
          <w:sz w:val="24"/>
          <w:szCs w:val="24"/>
        </w:rPr>
        <w:t xml:space="preserve">implementing </w:t>
      </w:r>
      <w:r w:rsidR="00A91AC9">
        <w:rPr>
          <w:rFonts w:ascii="Times New Roman" w:hAnsi="Times New Roman" w:cs="Times New Roman"/>
          <w:sz w:val="24"/>
          <w:szCs w:val="24"/>
        </w:rPr>
        <w:t xml:space="preserve">an aromatase </w:t>
      </w:r>
      <w:r w:rsidR="00211F2F">
        <w:rPr>
          <w:rFonts w:ascii="Times New Roman" w:hAnsi="Times New Roman" w:cs="Times New Roman"/>
          <w:sz w:val="24"/>
          <w:szCs w:val="24"/>
        </w:rPr>
        <w:t>inhibitor and tapering back the dosage of testosterone used.</w:t>
      </w:r>
    </w:p>
    <w:p w14:paraId="7A094040" w14:textId="76DE0796"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Testosterone levels</w:t>
      </w:r>
    </w:p>
    <w:p w14:paraId="4D6F9C2A" w14:textId="4C412039" w:rsidR="00331E7F" w:rsidRDefault="00331E7F"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addition to estradiol, testosterone levels should be carefully monitored, especially post-cycle. Average testosterone levels in men are about </w:t>
      </w:r>
      <w:r w:rsidRPr="00331E7F">
        <w:rPr>
          <w:rFonts w:ascii="Times New Roman" w:hAnsi="Times New Roman" w:cs="Times New Roman"/>
          <w:sz w:val="24"/>
          <w:szCs w:val="24"/>
        </w:rPr>
        <w:t>3</w:t>
      </w:r>
      <w:r>
        <w:rPr>
          <w:rFonts w:ascii="Times New Roman" w:hAnsi="Times New Roman" w:cs="Times New Roman"/>
          <w:sz w:val="24"/>
          <w:szCs w:val="24"/>
        </w:rPr>
        <w:t>00</w:t>
      </w:r>
      <w:r w:rsidRPr="00331E7F">
        <w:rPr>
          <w:rFonts w:ascii="Times New Roman" w:hAnsi="Times New Roman" w:cs="Times New Roman"/>
          <w:sz w:val="24"/>
          <w:szCs w:val="24"/>
        </w:rPr>
        <w:t>-</w:t>
      </w:r>
      <w:r>
        <w:rPr>
          <w:rFonts w:ascii="Times New Roman" w:hAnsi="Times New Roman" w:cs="Times New Roman"/>
          <w:sz w:val="24"/>
          <w:szCs w:val="24"/>
        </w:rPr>
        <w:t>1200</w:t>
      </w:r>
      <w:r w:rsidRPr="00331E7F">
        <w:rPr>
          <w:rFonts w:ascii="Times New Roman" w:hAnsi="Times New Roman" w:cs="Times New Roman"/>
          <w:sz w:val="24"/>
          <w:szCs w:val="24"/>
        </w:rPr>
        <w:t>ng/dl</w:t>
      </w:r>
      <w:r w:rsidR="00D319AB">
        <w:rPr>
          <w:rFonts w:ascii="Times New Roman" w:hAnsi="Times New Roman" w:cs="Times New Roman"/>
          <w:sz w:val="24"/>
          <w:szCs w:val="24"/>
        </w:rPr>
        <w:t xml:space="preserve"> depending on the study used</w:t>
      </w:r>
      <w:r>
        <w:rPr>
          <w:rFonts w:ascii="Times New Roman" w:hAnsi="Times New Roman" w:cs="Times New Roman"/>
          <w:sz w:val="24"/>
          <w:szCs w:val="24"/>
        </w:rPr>
        <w:t xml:space="preserve">. However, </w:t>
      </w:r>
      <w:r w:rsidRPr="00331E7F">
        <w:rPr>
          <w:rFonts w:ascii="Times New Roman" w:hAnsi="Times New Roman" w:cs="Times New Roman"/>
          <w:sz w:val="24"/>
          <w:szCs w:val="24"/>
        </w:rPr>
        <w:t xml:space="preserve">700-1070 ng/dl </w:t>
      </w:r>
      <w:r>
        <w:rPr>
          <w:rFonts w:ascii="Times New Roman" w:hAnsi="Times New Roman" w:cs="Times New Roman"/>
          <w:sz w:val="24"/>
          <w:szCs w:val="24"/>
        </w:rPr>
        <w:t>is a much more</w:t>
      </w:r>
      <w:r w:rsidRPr="00331E7F">
        <w:rPr>
          <w:rFonts w:ascii="Times New Roman" w:hAnsi="Times New Roman" w:cs="Times New Roman"/>
          <w:sz w:val="24"/>
          <w:szCs w:val="24"/>
        </w:rPr>
        <w:t xml:space="preserve"> optimal</w:t>
      </w:r>
      <w:r>
        <w:rPr>
          <w:rFonts w:ascii="Times New Roman" w:hAnsi="Times New Roman" w:cs="Times New Roman"/>
          <w:sz w:val="24"/>
          <w:szCs w:val="24"/>
        </w:rPr>
        <w:t xml:space="preserve"> range</w:t>
      </w:r>
      <w:r w:rsidRPr="00331E7F">
        <w:rPr>
          <w:rFonts w:ascii="Times New Roman" w:hAnsi="Times New Roman" w:cs="Times New Roman"/>
          <w:sz w:val="24"/>
          <w:szCs w:val="24"/>
        </w:rPr>
        <w:t>. (</w:t>
      </w:r>
      <w:r w:rsidR="00DD14D7" w:rsidRPr="00DD14D7">
        <w:rPr>
          <w:rFonts w:ascii="Times New Roman" w:hAnsi="Times New Roman" w:cs="Times New Roman"/>
          <w:sz w:val="24"/>
          <w:szCs w:val="24"/>
        </w:rPr>
        <w:t>Bhasin et al, 2008</w:t>
      </w:r>
      <w:r w:rsidRPr="00331E7F">
        <w:rPr>
          <w:rFonts w:ascii="Times New Roman" w:hAnsi="Times New Roman" w:cs="Times New Roman"/>
          <w:sz w:val="24"/>
          <w:szCs w:val="24"/>
        </w:rPr>
        <w:t>)</w:t>
      </w:r>
      <w:r>
        <w:rPr>
          <w:rFonts w:ascii="Times New Roman" w:hAnsi="Times New Roman" w:cs="Times New Roman"/>
          <w:sz w:val="24"/>
          <w:szCs w:val="24"/>
        </w:rPr>
        <w:t xml:space="preserve"> </w:t>
      </w:r>
      <w:r w:rsidR="00ED04D0">
        <w:rPr>
          <w:rFonts w:ascii="Times New Roman" w:hAnsi="Times New Roman" w:cs="Times New Roman"/>
          <w:sz w:val="24"/>
          <w:szCs w:val="24"/>
        </w:rPr>
        <w:t xml:space="preserve">Naturally, taking exogenous testosterone will cause these levels to be higher than usual. </w:t>
      </w:r>
      <w:r>
        <w:rPr>
          <w:rFonts w:ascii="Times New Roman" w:hAnsi="Times New Roman" w:cs="Times New Roman"/>
          <w:sz w:val="24"/>
          <w:szCs w:val="24"/>
        </w:rPr>
        <w:t>Testosterone levels can decrease for several reasons such as lack of sleep, lack of food, stress, strenuous exercise</w:t>
      </w:r>
      <w:r w:rsidR="00D319AB">
        <w:rPr>
          <w:rFonts w:ascii="Times New Roman" w:hAnsi="Times New Roman" w:cs="Times New Roman"/>
          <w:sz w:val="24"/>
          <w:szCs w:val="24"/>
        </w:rPr>
        <w:t xml:space="preserve"> and </w:t>
      </w:r>
      <w:r w:rsidR="00ED04D0">
        <w:rPr>
          <w:rFonts w:ascii="Times New Roman" w:hAnsi="Times New Roman" w:cs="Times New Roman"/>
          <w:sz w:val="24"/>
          <w:szCs w:val="24"/>
        </w:rPr>
        <w:t xml:space="preserve">can even fluctuate between the beginning and end of the day. </w:t>
      </w:r>
      <w:r>
        <w:rPr>
          <w:rFonts w:ascii="Times New Roman" w:hAnsi="Times New Roman" w:cs="Times New Roman"/>
          <w:sz w:val="24"/>
          <w:szCs w:val="24"/>
        </w:rPr>
        <w:t>Because anabolic-androgenic steroids in</w:t>
      </w:r>
      <w:r w:rsidR="00FB1508">
        <w:rPr>
          <w:rFonts w:ascii="Times New Roman" w:hAnsi="Times New Roman" w:cs="Times New Roman"/>
          <w:sz w:val="24"/>
          <w:szCs w:val="24"/>
        </w:rPr>
        <w:t>hibit natural testosterone production these levels will be</w:t>
      </w:r>
      <w:r w:rsidR="00ED04D0">
        <w:rPr>
          <w:rFonts w:ascii="Times New Roman" w:hAnsi="Times New Roman" w:cs="Times New Roman"/>
          <w:sz w:val="24"/>
          <w:szCs w:val="24"/>
        </w:rPr>
        <w:t xml:space="preserve"> also</w:t>
      </w:r>
      <w:r w:rsidR="00FB1508">
        <w:rPr>
          <w:rFonts w:ascii="Times New Roman" w:hAnsi="Times New Roman" w:cs="Times New Roman"/>
          <w:sz w:val="24"/>
          <w:szCs w:val="24"/>
        </w:rPr>
        <w:t xml:space="preserve"> low immediately following a cycle</w:t>
      </w:r>
      <w:r w:rsidR="00ED04D0">
        <w:rPr>
          <w:rFonts w:ascii="Times New Roman" w:hAnsi="Times New Roman" w:cs="Times New Roman"/>
          <w:sz w:val="24"/>
          <w:szCs w:val="24"/>
        </w:rPr>
        <w:t xml:space="preserve"> as the body takes back the role of producing testosterone</w:t>
      </w:r>
      <w:r w:rsidR="00FB1508">
        <w:rPr>
          <w:rFonts w:ascii="Times New Roman" w:hAnsi="Times New Roman" w:cs="Times New Roman"/>
          <w:sz w:val="24"/>
          <w:szCs w:val="24"/>
        </w:rPr>
        <w:t xml:space="preserve"> and permanently low with excessive use of these compounds. </w:t>
      </w:r>
      <w:r w:rsidR="00ED04D0">
        <w:rPr>
          <w:rFonts w:ascii="Times New Roman" w:hAnsi="Times New Roman" w:cs="Times New Roman"/>
          <w:sz w:val="24"/>
          <w:szCs w:val="24"/>
        </w:rPr>
        <w:t>Again, it is important that testosterone levels fully recover from anabolic-androgenic steroid use before starting another cycle in order to minimize strain on the endocrine system.</w:t>
      </w:r>
    </w:p>
    <w:p w14:paraId="318BC785" w14:textId="29436DA3"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AST and ALT</w:t>
      </w:r>
    </w:p>
    <w:p w14:paraId="13840614" w14:textId="5C9940E7" w:rsidR="00914E61" w:rsidRDefault="00914E61"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The use of anabolic-androgenic steroids comes with the risk of liver toxicity. “</w:t>
      </w:r>
      <w:r w:rsidR="00445848">
        <w:rPr>
          <w:rFonts w:ascii="Times New Roman" w:hAnsi="Times New Roman" w:cs="Times New Roman"/>
          <w:sz w:val="24"/>
          <w:szCs w:val="24"/>
        </w:rPr>
        <w:t>W</w:t>
      </w:r>
      <w:r w:rsidR="00445848" w:rsidRPr="00445848">
        <w:rPr>
          <w:rFonts w:ascii="Times New Roman" w:hAnsi="Times New Roman" w:cs="Times New Roman"/>
          <w:sz w:val="24"/>
          <w:szCs w:val="24"/>
        </w:rPr>
        <w:t>ide use of Anabolic Androgenic Steroids (AAS) cause seri</w:t>
      </w:r>
      <w:r w:rsidR="00445848">
        <w:rPr>
          <w:rFonts w:ascii="Times New Roman" w:hAnsi="Times New Roman" w:cs="Times New Roman"/>
          <w:sz w:val="24"/>
          <w:szCs w:val="24"/>
        </w:rPr>
        <w:t>ou</w:t>
      </w:r>
      <w:r w:rsidR="00445848" w:rsidRPr="00445848">
        <w:rPr>
          <w:rFonts w:ascii="Times New Roman" w:hAnsi="Times New Roman" w:cs="Times New Roman"/>
          <w:sz w:val="24"/>
          <w:szCs w:val="24"/>
        </w:rPr>
        <w:t>s damage in various organs</w:t>
      </w:r>
      <w:proofErr w:type="gramStart"/>
      <w:r w:rsidR="00445848" w:rsidRPr="00445848">
        <w:rPr>
          <w:rFonts w:ascii="Times New Roman" w:hAnsi="Times New Roman" w:cs="Times New Roman"/>
          <w:sz w:val="24"/>
          <w:szCs w:val="24"/>
        </w:rPr>
        <w:t>, in particular, analyzing</w:t>
      </w:r>
      <w:proofErr w:type="gramEnd"/>
      <w:r w:rsidR="00445848" w:rsidRPr="00445848">
        <w:rPr>
          <w:rFonts w:ascii="Times New Roman" w:hAnsi="Times New Roman" w:cs="Times New Roman"/>
          <w:sz w:val="24"/>
          <w:szCs w:val="24"/>
        </w:rPr>
        <w:t xml:space="preserve"> the liver, elevation on the levels of liver enzymes, cholestatic jaundice, liver tumors, both benign and malignant, and peliosis hepatis are described. A prolonged AAS administration provokes an increase in the activities of liver lysosomal hydrolases and a decrease in some components of the microsomal drug-metabolizing system and in the activity of the mitochondrial respiratory chain complexes without modifying classical serum indicators of hepatic function.</w:t>
      </w:r>
      <w:r w:rsidR="00445848">
        <w:rPr>
          <w:rFonts w:ascii="Times New Roman" w:hAnsi="Times New Roman" w:cs="Times New Roman"/>
          <w:sz w:val="24"/>
          <w:szCs w:val="24"/>
        </w:rPr>
        <w:t xml:space="preserve">” </w:t>
      </w:r>
      <w:r w:rsidR="00DD14D7">
        <w:rPr>
          <w:rFonts w:ascii="Times New Roman" w:hAnsi="Times New Roman" w:cs="Times New Roman"/>
          <w:sz w:val="24"/>
          <w:szCs w:val="24"/>
        </w:rPr>
        <w:t>(</w:t>
      </w:r>
      <w:proofErr w:type="spellStart"/>
      <w:r w:rsidR="00DD14D7" w:rsidRPr="00DD14D7">
        <w:rPr>
          <w:rFonts w:ascii="Times New Roman" w:hAnsi="Times New Roman" w:cs="Times New Roman"/>
          <w:sz w:val="24"/>
          <w:szCs w:val="24"/>
        </w:rPr>
        <w:t>Neri</w:t>
      </w:r>
      <w:proofErr w:type="spellEnd"/>
      <w:r w:rsidR="00DD14D7">
        <w:rPr>
          <w:rFonts w:ascii="Times New Roman" w:hAnsi="Times New Roman" w:cs="Times New Roman"/>
          <w:sz w:val="24"/>
          <w:szCs w:val="24"/>
        </w:rPr>
        <w:t xml:space="preserve"> et al, </w:t>
      </w:r>
      <w:r w:rsidR="00DD14D7" w:rsidRPr="00DD14D7">
        <w:rPr>
          <w:rFonts w:ascii="Times New Roman" w:hAnsi="Times New Roman" w:cs="Times New Roman"/>
          <w:sz w:val="24"/>
          <w:szCs w:val="24"/>
        </w:rPr>
        <w:t>2011</w:t>
      </w:r>
      <w:r w:rsidR="00DD14D7">
        <w:rPr>
          <w:rFonts w:ascii="Times New Roman" w:hAnsi="Times New Roman" w:cs="Times New Roman"/>
          <w:sz w:val="24"/>
          <w:szCs w:val="24"/>
        </w:rPr>
        <w:t xml:space="preserve">) </w:t>
      </w:r>
      <w:r w:rsidR="00D52AA4" w:rsidRPr="00D52AA4">
        <w:rPr>
          <w:rFonts w:ascii="Times New Roman" w:hAnsi="Times New Roman" w:cs="Times New Roman"/>
          <w:sz w:val="24"/>
          <w:szCs w:val="24"/>
        </w:rPr>
        <w:t>Liver toxicity is the build-up of toxic materials in the liver. The main function of the liver is to filter out toxic substances from the body. However, if the liver becomes exposed to more toxins than it can handle over long periods of time it becomes overwhelmed. This is also referred to as toxic hepatitis and can result in liver failure if left untreated.</w:t>
      </w:r>
      <w:r w:rsidR="00D52AA4">
        <w:rPr>
          <w:rFonts w:ascii="Times New Roman" w:hAnsi="Times New Roman" w:cs="Times New Roman"/>
          <w:sz w:val="24"/>
          <w:szCs w:val="24"/>
        </w:rPr>
        <w:t xml:space="preserve"> </w:t>
      </w:r>
      <w:r w:rsidR="00445848">
        <w:rPr>
          <w:rFonts w:ascii="Times New Roman" w:hAnsi="Times New Roman" w:cs="Times New Roman"/>
          <w:sz w:val="24"/>
          <w:szCs w:val="24"/>
        </w:rPr>
        <w:t xml:space="preserve">There are two </w:t>
      </w:r>
      <w:r w:rsidR="00926BA5">
        <w:rPr>
          <w:rFonts w:ascii="Times New Roman" w:hAnsi="Times New Roman" w:cs="Times New Roman"/>
          <w:sz w:val="24"/>
          <w:szCs w:val="24"/>
        </w:rPr>
        <w:t>enzymes</w:t>
      </w:r>
      <w:r w:rsidR="00445848">
        <w:rPr>
          <w:rFonts w:ascii="Times New Roman" w:hAnsi="Times New Roman" w:cs="Times New Roman"/>
          <w:sz w:val="24"/>
          <w:szCs w:val="24"/>
        </w:rPr>
        <w:t xml:space="preserve"> that can show liver toxicity in blood work, </w:t>
      </w:r>
      <w:r w:rsidR="00445848" w:rsidRPr="00445848">
        <w:rPr>
          <w:rFonts w:ascii="Times New Roman" w:hAnsi="Times New Roman" w:cs="Times New Roman"/>
          <w:sz w:val="24"/>
          <w:szCs w:val="24"/>
        </w:rPr>
        <w:t>aspartate aminotransferase</w:t>
      </w:r>
      <w:r w:rsidR="00DD14D7">
        <w:rPr>
          <w:rFonts w:ascii="Times New Roman" w:hAnsi="Times New Roman" w:cs="Times New Roman"/>
          <w:sz w:val="24"/>
          <w:szCs w:val="24"/>
        </w:rPr>
        <w:t xml:space="preserve"> (AST)</w:t>
      </w:r>
      <w:r w:rsidR="00445848">
        <w:rPr>
          <w:rFonts w:ascii="Times New Roman" w:hAnsi="Times New Roman" w:cs="Times New Roman"/>
          <w:sz w:val="24"/>
          <w:szCs w:val="24"/>
        </w:rPr>
        <w:t xml:space="preserve"> and</w:t>
      </w:r>
      <w:r w:rsidR="00DD14D7">
        <w:rPr>
          <w:rFonts w:ascii="Times New Roman" w:hAnsi="Times New Roman" w:cs="Times New Roman"/>
          <w:sz w:val="24"/>
          <w:szCs w:val="24"/>
        </w:rPr>
        <w:t xml:space="preserve"> </w:t>
      </w:r>
      <w:r w:rsidR="00445848">
        <w:rPr>
          <w:rFonts w:ascii="Times New Roman" w:hAnsi="Times New Roman" w:cs="Times New Roman"/>
          <w:sz w:val="24"/>
          <w:szCs w:val="24"/>
        </w:rPr>
        <w:t>a</w:t>
      </w:r>
      <w:r w:rsidR="00445848" w:rsidRPr="00445848">
        <w:rPr>
          <w:rFonts w:ascii="Times New Roman" w:hAnsi="Times New Roman" w:cs="Times New Roman"/>
          <w:sz w:val="24"/>
          <w:szCs w:val="24"/>
        </w:rPr>
        <w:t xml:space="preserve">lanine </w:t>
      </w:r>
      <w:r w:rsidR="00445848">
        <w:rPr>
          <w:rFonts w:ascii="Times New Roman" w:hAnsi="Times New Roman" w:cs="Times New Roman"/>
          <w:sz w:val="24"/>
          <w:szCs w:val="24"/>
        </w:rPr>
        <w:t>a</w:t>
      </w:r>
      <w:r w:rsidR="00445848" w:rsidRPr="00445848">
        <w:rPr>
          <w:rFonts w:ascii="Times New Roman" w:hAnsi="Times New Roman" w:cs="Times New Roman"/>
          <w:sz w:val="24"/>
          <w:szCs w:val="24"/>
        </w:rPr>
        <w:t>minotransferase</w:t>
      </w:r>
      <w:r w:rsidR="00DD14D7">
        <w:rPr>
          <w:rFonts w:ascii="Times New Roman" w:hAnsi="Times New Roman" w:cs="Times New Roman"/>
          <w:sz w:val="24"/>
          <w:szCs w:val="24"/>
        </w:rPr>
        <w:t xml:space="preserve"> (ALT)</w:t>
      </w:r>
      <w:r w:rsidR="00445848">
        <w:rPr>
          <w:rFonts w:ascii="Times New Roman" w:hAnsi="Times New Roman" w:cs="Times New Roman"/>
          <w:sz w:val="24"/>
          <w:szCs w:val="24"/>
        </w:rPr>
        <w:t xml:space="preserve">. AST levels are usually between </w:t>
      </w:r>
      <w:r w:rsidR="00445848" w:rsidRPr="00445848">
        <w:rPr>
          <w:rFonts w:ascii="Times New Roman" w:hAnsi="Times New Roman" w:cs="Times New Roman"/>
          <w:sz w:val="24"/>
          <w:szCs w:val="24"/>
        </w:rPr>
        <w:t>0</w:t>
      </w:r>
      <w:r w:rsidR="00445848">
        <w:rPr>
          <w:rFonts w:ascii="Times New Roman" w:hAnsi="Times New Roman" w:cs="Times New Roman"/>
          <w:sz w:val="24"/>
          <w:szCs w:val="24"/>
        </w:rPr>
        <w:t xml:space="preserve"> and </w:t>
      </w:r>
      <w:r w:rsidR="00445848" w:rsidRPr="00445848">
        <w:rPr>
          <w:rFonts w:ascii="Times New Roman" w:hAnsi="Times New Roman" w:cs="Times New Roman"/>
          <w:sz w:val="24"/>
          <w:szCs w:val="24"/>
        </w:rPr>
        <w:t>40IU/L</w:t>
      </w:r>
      <w:r w:rsidR="00445848">
        <w:rPr>
          <w:rFonts w:ascii="Times New Roman" w:hAnsi="Times New Roman" w:cs="Times New Roman"/>
          <w:sz w:val="24"/>
          <w:szCs w:val="24"/>
        </w:rPr>
        <w:t xml:space="preserve"> </w:t>
      </w:r>
      <w:r w:rsidR="00926BA5">
        <w:rPr>
          <w:rFonts w:ascii="Times New Roman" w:hAnsi="Times New Roman" w:cs="Times New Roman"/>
          <w:sz w:val="24"/>
          <w:szCs w:val="24"/>
        </w:rPr>
        <w:t>in adult men</w:t>
      </w:r>
      <w:r w:rsidR="00DD14D7">
        <w:rPr>
          <w:rFonts w:ascii="Times New Roman" w:hAnsi="Times New Roman" w:cs="Times New Roman"/>
          <w:sz w:val="24"/>
          <w:szCs w:val="24"/>
        </w:rPr>
        <w:t xml:space="preserve"> and</w:t>
      </w:r>
      <w:r w:rsidR="00DD14D7" w:rsidRPr="00DD14D7">
        <w:rPr>
          <w:rFonts w:ascii="Times New Roman" w:hAnsi="Times New Roman" w:cs="Times New Roman"/>
          <w:sz w:val="24"/>
          <w:szCs w:val="24"/>
        </w:rPr>
        <w:t xml:space="preserve"> </w:t>
      </w:r>
      <w:r w:rsidR="00445848">
        <w:rPr>
          <w:rFonts w:ascii="Times New Roman" w:hAnsi="Times New Roman" w:cs="Times New Roman"/>
          <w:sz w:val="24"/>
          <w:szCs w:val="24"/>
        </w:rPr>
        <w:t xml:space="preserve">ALT levels </w:t>
      </w:r>
      <w:r w:rsidR="00926BA5">
        <w:rPr>
          <w:rFonts w:ascii="Times New Roman" w:hAnsi="Times New Roman" w:cs="Times New Roman"/>
          <w:sz w:val="24"/>
          <w:szCs w:val="24"/>
        </w:rPr>
        <w:t xml:space="preserve">are usually </w:t>
      </w:r>
      <w:r w:rsidR="00926BA5" w:rsidRPr="00926BA5">
        <w:rPr>
          <w:rFonts w:ascii="Times New Roman" w:hAnsi="Times New Roman" w:cs="Times New Roman"/>
          <w:sz w:val="24"/>
          <w:szCs w:val="24"/>
        </w:rPr>
        <w:t>0-44IU/L</w:t>
      </w:r>
      <w:r w:rsidR="00926BA5">
        <w:rPr>
          <w:rFonts w:ascii="Times New Roman" w:hAnsi="Times New Roman" w:cs="Times New Roman"/>
          <w:sz w:val="24"/>
          <w:szCs w:val="24"/>
        </w:rPr>
        <w:t xml:space="preserve"> in adult men</w:t>
      </w:r>
      <w:r w:rsidR="00926BA5" w:rsidRPr="00926BA5">
        <w:rPr>
          <w:rFonts w:ascii="Times New Roman" w:hAnsi="Times New Roman" w:cs="Times New Roman"/>
          <w:sz w:val="24"/>
          <w:szCs w:val="24"/>
        </w:rPr>
        <w:t>.</w:t>
      </w:r>
      <w:r w:rsidR="006A2022">
        <w:rPr>
          <w:rFonts w:ascii="Times New Roman" w:hAnsi="Times New Roman" w:cs="Times New Roman"/>
          <w:sz w:val="24"/>
          <w:szCs w:val="24"/>
        </w:rPr>
        <w:t xml:space="preserve"> </w:t>
      </w:r>
      <w:r w:rsidR="00DD14D7" w:rsidRPr="00DD14D7">
        <w:rPr>
          <w:rFonts w:ascii="Times New Roman" w:hAnsi="Times New Roman" w:cs="Times New Roman"/>
          <w:sz w:val="24"/>
          <w:szCs w:val="24"/>
        </w:rPr>
        <w:t>(</w:t>
      </w:r>
      <w:proofErr w:type="spellStart"/>
      <w:r w:rsidR="00DD14D7" w:rsidRPr="00DD14D7">
        <w:rPr>
          <w:rFonts w:ascii="Times New Roman" w:hAnsi="Times New Roman" w:cs="Times New Roman"/>
          <w:sz w:val="24"/>
          <w:szCs w:val="24"/>
        </w:rPr>
        <w:t>Smi</w:t>
      </w:r>
      <w:proofErr w:type="spellEnd"/>
      <w:r w:rsidR="00DD14D7" w:rsidRPr="00DD14D7">
        <w:rPr>
          <w:rFonts w:ascii="Times New Roman" w:hAnsi="Times New Roman" w:cs="Times New Roman"/>
          <w:sz w:val="24"/>
          <w:szCs w:val="24"/>
        </w:rPr>
        <w:t xml:space="preserve">, 2020) </w:t>
      </w:r>
      <w:r w:rsidR="00926BA5">
        <w:rPr>
          <w:rFonts w:ascii="Times New Roman" w:hAnsi="Times New Roman" w:cs="Times New Roman"/>
          <w:sz w:val="24"/>
          <w:szCs w:val="24"/>
        </w:rPr>
        <w:t xml:space="preserve">ALT </w:t>
      </w:r>
      <w:r w:rsidR="004727D9">
        <w:rPr>
          <w:rFonts w:ascii="Times New Roman" w:hAnsi="Times New Roman" w:cs="Times New Roman"/>
          <w:sz w:val="24"/>
          <w:szCs w:val="24"/>
        </w:rPr>
        <w:t>and AST are</w:t>
      </w:r>
      <w:r w:rsidR="00926BA5">
        <w:rPr>
          <w:rFonts w:ascii="Times New Roman" w:hAnsi="Times New Roman" w:cs="Times New Roman"/>
          <w:sz w:val="24"/>
          <w:szCs w:val="24"/>
        </w:rPr>
        <w:t xml:space="preserve"> good indicator</w:t>
      </w:r>
      <w:r w:rsidR="004727D9">
        <w:rPr>
          <w:rFonts w:ascii="Times New Roman" w:hAnsi="Times New Roman" w:cs="Times New Roman"/>
          <w:sz w:val="24"/>
          <w:szCs w:val="24"/>
        </w:rPr>
        <w:t>s</w:t>
      </w:r>
      <w:r w:rsidR="00926BA5">
        <w:rPr>
          <w:rFonts w:ascii="Times New Roman" w:hAnsi="Times New Roman" w:cs="Times New Roman"/>
          <w:sz w:val="24"/>
          <w:szCs w:val="24"/>
        </w:rPr>
        <w:t xml:space="preserve"> of developing liver disease. </w:t>
      </w:r>
      <w:r w:rsidR="00D319AB">
        <w:rPr>
          <w:rFonts w:ascii="Times New Roman" w:hAnsi="Times New Roman" w:cs="Times New Roman"/>
          <w:sz w:val="24"/>
          <w:szCs w:val="24"/>
        </w:rPr>
        <w:t>Very h</w:t>
      </w:r>
      <w:r w:rsidR="00926BA5">
        <w:rPr>
          <w:rFonts w:ascii="Times New Roman" w:hAnsi="Times New Roman" w:cs="Times New Roman"/>
          <w:sz w:val="24"/>
          <w:szCs w:val="24"/>
        </w:rPr>
        <w:t>igh ALT</w:t>
      </w:r>
      <w:r w:rsidR="004727D9">
        <w:rPr>
          <w:rFonts w:ascii="Times New Roman" w:hAnsi="Times New Roman" w:cs="Times New Roman"/>
          <w:sz w:val="24"/>
          <w:szCs w:val="24"/>
        </w:rPr>
        <w:t xml:space="preserve"> and AST</w:t>
      </w:r>
      <w:r w:rsidR="00926BA5">
        <w:rPr>
          <w:rFonts w:ascii="Times New Roman" w:hAnsi="Times New Roman" w:cs="Times New Roman"/>
          <w:sz w:val="24"/>
          <w:szCs w:val="24"/>
        </w:rPr>
        <w:t xml:space="preserve"> means </w:t>
      </w:r>
      <w:r w:rsidR="00DD14D7">
        <w:rPr>
          <w:rFonts w:ascii="Times New Roman" w:hAnsi="Times New Roman" w:cs="Times New Roman"/>
          <w:sz w:val="24"/>
          <w:szCs w:val="24"/>
        </w:rPr>
        <w:t xml:space="preserve">that </w:t>
      </w:r>
      <w:r w:rsidR="00926BA5">
        <w:rPr>
          <w:rFonts w:ascii="Times New Roman" w:hAnsi="Times New Roman" w:cs="Times New Roman"/>
          <w:sz w:val="24"/>
          <w:szCs w:val="24"/>
        </w:rPr>
        <w:t>the liver is being strained. While it is somewhat normal for ALT</w:t>
      </w:r>
      <w:r w:rsidR="004727D9">
        <w:rPr>
          <w:rFonts w:ascii="Times New Roman" w:hAnsi="Times New Roman" w:cs="Times New Roman"/>
          <w:sz w:val="24"/>
          <w:szCs w:val="24"/>
        </w:rPr>
        <w:t xml:space="preserve"> and AST levels</w:t>
      </w:r>
      <w:r w:rsidR="00926BA5">
        <w:rPr>
          <w:rFonts w:ascii="Times New Roman" w:hAnsi="Times New Roman" w:cs="Times New Roman"/>
          <w:sz w:val="24"/>
          <w:szCs w:val="24"/>
        </w:rPr>
        <w:t xml:space="preserve"> to be high while taking anabolic-androgenic steroids, especially when taking them orally, th</w:t>
      </w:r>
      <w:r w:rsidR="004727D9">
        <w:rPr>
          <w:rFonts w:ascii="Times New Roman" w:hAnsi="Times New Roman" w:cs="Times New Roman"/>
          <w:sz w:val="24"/>
          <w:szCs w:val="24"/>
        </w:rPr>
        <w:t>e</w:t>
      </w:r>
      <w:r w:rsidR="00926BA5">
        <w:rPr>
          <w:rFonts w:ascii="Times New Roman" w:hAnsi="Times New Roman" w:cs="Times New Roman"/>
          <w:sz w:val="24"/>
          <w:szCs w:val="24"/>
        </w:rPr>
        <w:t>s</w:t>
      </w:r>
      <w:r w:rsidR="004727D9">
        <w:rPr>
          <w:rFonts w:ascii="Times New Roman" w:hAnsi="Times New Roman" w:cs="Times New Roman"/>
          <w:sz w:val="24"/>
          <w:szCs w:val="24"/>
        </w:rPr>
        <w:t>e</w:t>
      </w:r>
      <w:r w:rsidR="00926BA5">
        <w:rPr>
          <w:rFonts w:ascii="Times New Roman" w:hAnsi="Times New Roman" w:cs="Times New Roman"/>
          <w:sz w:val="24"/>
          <w:szCs w:val="24"/>
        </w:rPr>
        <w:t xml:space="preserve"> number</w:t>
      </w:r>
      <w:r w:rsidR="004727D9">
        <w:rPr>
          <w:rFonts w:ascii="Times New Roman" w:hAnsi="Times New Roman" w:cs="Times New Roman"/>
          <w:sz w:val="24"/>
          <w:szCs w:val="24"/>
        </w:rPr>
        <w:t>s</w:t>
      </w:r>
      <w:r w:rsidR="00926BA5">
        <w:rPr>
          <w:rFonts w:ascii="Times New Roman" w:hAnsi="Times New Roman" w:cs="Times New Roman"/>
          <w:sz w:val="24"/>
          <w:szCs w:val="24"/>
        </w:rPr>
        <w:t xml:space="preserve"> need to be monitored closely. If </w:t>
      </w:r>
      <w:r w:rsidR="004727D9">
        <w:rPr>
          <w:rFonts w:ascii="Times New Roman" w:hAnsi="Times New Roman" w:cs="Times New Roman"/>
          <w:sz w:val="24"/>
          <w:szCs w:val="24"/>
        </w:rPr>
        <w:t>they</w:t>
      </w:r>
      <w:r w:rsidR="00926BA5">
        <w:rPr>
          <w:rFonts w:ascii="Times New Roman" w:hAnsi="Times New Roman" w:cs="Times New Roman"/>
          <w:sz w:val="24"/>
          <w:szCs w:val="24"/>
        </w:rPr>
        <w:t xml:space="preserve"> </w:t>
      </w:r>
      <w:r w:rsidR="00DD14D7">
        <w:rPr>
          <w:rFonts w:ascii="Times New Roman" w:hAnsi="Times New Roman" w:cs="Times New Roman"/>
          <w:sz w:val="24"/>
          <w:szCs w:val="24"/>
        </w:rPr>
        <w:t>do</w:t>
      </w:r>
      <w:r w:rsidR="00926BA5">
        <w:rPr>
          <w:rFonts w:ascii="Times New Roman" w:hAnsi="Times New Roman" w:cs="Times New Roman"/>
          <w:sz w:val="24"/>
          <w:szCs w:val="24"/>
        </w:rPr>
        <w:t xml:space="preserve"> not return to normal ranges after a cycle</w:t>
      </w:r>
      <w:r w:rsidR="00DD14D7">
        <w:rPr>
          <w:rFonts w:ascii="Times New Roman" w:hAnsi="Times New Roman" w:cs="Times New Roman"/>
          <w:sz w:val="24"/>
          <w:szCs w:val="24"/>
        </w:rPr>
        <w:t>,</w:t>
      </w:r>
      <w:r w:rsidR="00926BA5">
        <w:rPr>
          <w:rFonts w:ascii="Times New Roman" w:hAnsi="Times New Roman" w:cs="Times New Roman"/>
          <w:sz w:val="24"/>
          <w:szCs w:val="24"/>
        </w:rPr>
        <w:t xml:space="preserve"> liver disease may be present. It is important that activities that put strain on the liver, such as taking other drugs and consuming alcohol are avoided or at the very least minimized when taking anabolic-androgenic steroids to reduce the risk of </w:t>
      </w:r>
      <w:r w:rsidR="006A2022">
        <w:rPr>
          <w:rFonts w:ascii="Times New Roman" w:hAnsi="Times New Roman" w:cs="Times New Roman"/>
          <w:sz w:val="24"/>
          <w:szCs w:val="24"/>
        </w:rPr>
        <w:t>liver toxicity</w:t>
      </w:r>
      <w:r w:rsidR="00926BA5">
        <w:rPr>
          <w:rFonts w:ascii="Times New Roman" w:hAnsi="Times New Roman" w:cs="Times New Roman"/>
          <w:sz w:val="24"/>
          <w:szCs w:val="24"/>
        </w:rPr>
        <w:t xml:space="preserve">. </w:t>
      </w:r>
    </w:p>
    <w:p w14:paraId="009E89FC" w14:textId="7756F3CD"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RBC</w:t>
      </w:r>
    </w:p>
    <w:p w14:paraId="55E92A71" w14:textId="0467ECB8" w:rsidR="008E0388" w:rsidRDefault="004727D9"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Along with </w:t>
      </w:r>
      <w:r w:rsidR="00730978">
        <w:rPr>
          <w:rFonts w:ascii="Times New Roman" w:hAnsi="Times New Roman" w:cs="Times New Roman"/>
          <w:sz w:val="24"/>
          <w:szCs w:val="24"/>
        </w:rPr>
        <w:t xml:space="preserve">the risk of liver toxicity, anabolic-androgenic steroid use comes with the risk of heart disease. This is reflected in the red blood cell count and </w:t>
      </w:r>
      <w:r w:rsidR="00D319AB">
        <w:rPr>
          <w:rFonts w:ascii="Times New Roman" w:hAnsi="Times New Roman" w:cs="Times New Roman"/>
          <w:sz w:val="24"/>
          <w:szCs w:val="24"/>
        </w:rPr>
        <w:t>cholesterol</w:t>
      </w:r>
      <w:r w:rsidR="00730978">
        <w:rPr>
          <w:rFonts w:ascii="Times New Roman" w:hAnsi="Times New Roman" w:cs="Times New Roman"/>
          <w:sz w:val="24"/>
          <w:szCs w:val="24"/>
        </w:rPr>
        <w:t xml:space="preserve"> levels of those on anabolic-androgenic substances.</w:t>
      </w:r>
      <w:r w:rsidR="00854CEE">
        <w:rPr>
          <w:rFonts w:ascii="Times New Roman" w:hAnsi="Times New Roman" w:cs="Times New Roman"/>
          <w:sz w:val="24"/>
          <w:szCs w:val="24"/>
        </w:rPr>
        <w:t xml:space="preserve"> Anabolic-androgenic substances elevate the red blood cell count </w:t>
      </w:r>
      <w:r w:rsidR="00854CEE">
        <w:rPr>
          <w:rFonts w:ascii="Times New Roman" w:hAnsi="Times New Roman" w:cs="Times New Roman"/>
          <w:sz w:val="24"/>
          <w:szCs w:val="24"/>
        </w:rPr>
        <w:lastRenderedPageBreak/>
        <w:t>or RBC. The medical term for high RBC is e</w:t>
      </w:r>
      <w:r w:rsidR="00854CEE" w:rsidRPr="00854CEE">
        <w:rPr>
          <w:rFonts w:ascii="Times New Roman" w:hAnsi="Times New Roman" w:cs="Times New Roman"/>
          <w:sz w:val="24"/>
          <w:szCs w:val="24"/>
        </w:rPr>
        <w:t>rythrocytosis</w:t>
      </w:r>
      <w:r w:rsidR="00854CEE">
        <w:rPr>
          <w:rFonts w:ascii="Times New Roman" w:hAnsi="Times New Roman" w:cs="Times New Roman"/>
          <w:sz w:val="24"/>
          <w:szCs w:val="24"/>
        </w:rPr>
        <w:t xml:space="preserve">. </w:t>
      </w:r>
      <w:r w:rsidR="00FC4736">
        <w:rPr>
          <w:rFonts w:ascii="Times New Roman" w:hAnsi="Times New Roman" w:cs="Times New Roman"/>
          <w:sz w:val="24"/>
          <w:szCs w:val="24"/>
        </w:rPr>
        <w:t>“</w:t>
      </w:r>
      <w:r w:rsidR="00FC4736" w:rsidRPr="00FC4736">
        <w:rPr>
          <w:rFonts w:ascii="Times New Roman" w:hAnsi="Times New Roman" w:cs="Times New Roman"/>
          <w:sz w:val="24"/>
          <w:szCs w:val="24"/>
        </w:rPr>
        <w:t>Without treatment, erythrocytosis can increase your risk for blood clots, heart attack, and stroke. It can also increase your risk for leukemia and other types of blood cancers.</w:t>
      </w:r>
      <w:r w:rsidR="00FC4736">
        <w:rPr>
          <w:rFonts w:ascii="Times New Roman" w:hAnsi="Times New Roman" w:cs="Times New Roman"/>
          <w:sz w:val="24"/>
          <w:szCs w:val="24"/>
        </w:rPr>
        <w:t>” (</w:t>
      </w:r>
      <w:r w:rsidR="00DD14D7" w:rsidRPr="00DD14D7">
        <w:rPr>
          <w:rFonts w:ascii="Times New Roman" w:hAnsi="Times New Roman" w:cs="Times New Roman"/>
          <w:sz w:val="24"/>
          <w:szCs w:val="24"/>
        </w:rPr>
        <w:t>Watson, 2018</w:t>
      </w:r>
      <w:r w:rsidR="00FC4736">
        <w:rPr>
          <w:rFonts w:ascii="Times New Roman" w:hAnsi="Times New Roman" w:cs="Times New Roman"/>
          <w:sz w:val="24"/>
          <w:szCs w:val="24"/>
        </w:rPr>
        <w:t xml:space="preserve">) </w:t>
      </w:r>
      <w:r w:rsidR="00682A7B">
        <w:rPr>
          <w:rFonts w:ascii="Times New Roman" w:hAnsi="Times New Roman" w:cs="Times New Roman"/>
          <w:sz w:val="24"/>
          <w:szCs w:val="24"/>
        </w:rPr>
        <w:t>Normal red blood cell levels are about</w:t>
      </w:r>
      <w:r w:rsidR="00682A7B" w:rsidRPr="00682A7B">
        <w:rPr>
          <w:rFonts w:ascii="Times New Roman" w:hAnsi="Times New Roman" w:cs="Times New Roman"/>
          <w:sz w:val="24"/>
          <w:szCs w:val="24"/>
        </w:rPr>
        <w:t xml:space="preserve"> 4.7 to 6.1 *10^12/L</w:t>
      </w:r>
      <w:r w:rsidR="00682A7B">
        <w:rPr>
          <w:rFonts w:ascii="Times New Roman" w:hAnsi="Times New Roman" w:cs="Times New Roman"/>
          <w:sz w:val="24"/>
          <w:szCs w:val="24"/>
        </w:rPr>
        <w:t xml:space="preserve">. </w:t>
      </w:r>
      <w:r w:rsidR="00E85BE4">
        <w:rPr>
          <w:rFonts w:ascii="Times New Roman" w:hAnsi="Times New Roman" w:cs="Times New Roman"/>
          <w:sz w:val="24"/>
          <w:szCs w:val="24"/>
        </w:rPr>
        <w:t>(</w:t>
      </w:r>
      <w:r w:rsidR="00E85BE4" w:rsidRPr="00E85BE4">
        <w:rPr>
          <w:rFonts w:ascii="Times New Roman" w:hAnsi="Times New Roman" w:cs="Times New Roman"/>
          <w:sz w:val="24"/>
          <w:szCs w:val="24"/>
        </w:rPr>
        <w:t>Ralf</w:t>
      </w:r>
      <w:r w:rsidR="00E85BE4">
        <w:rPr>
          <w:rFonts w:ascii="Times New Roman" w:hAnsi="Times New Roman" w:cs="Times New Roman"/>
          <w:sz w:val="24"/>
          <w:szCs w:val="24"/>
        </w:rPr>
        <w:t xml:space="preserve"> </w:t>
      </w:r>
      <w:r w:rsidR="00E85BE4" w:rsidRPr="00E85BE4">
        <w:rPr>
          <w:rFonts w:ascii="Times New Roman" w:hAnsi="Times New Roman" w:cs="Times New Roman"/>
          <w:sz w:val="24"/>
          <w:szCs w:val="24"/>
        </w:rPr>
        <w:t>et al</w:t>
      </w:r>
      <w:r w:rsidR="00E85BE4">
        <w:rPr>
          <w:rFonts w:ascii="Times New Roman" w:hAnsi="Times New Roman" w:cs="Times New Roman"/>
          <w:sz w:val="24"/>
          <w:szCs w:val="24"/>
        </w:rPr>
        <w:t xml:space="preserve">, </w:t>
      </w:r>
      <w:r w:rsidR="00E85BE4" w:rsidRPr="00E85BE4">
        <w:rPr>
          <w:rFonts w:ascii="Times New Roman" w:hAnsi="Times New Roman" w:cs="Times New Roman"/>
          <w:sz w:val="24"/>
          <w:szCs w:val="24"/>
        </w:rPr>
        <w:t>2022</w:t>
      </w:r>
      <w:r w:rsidR="00E85BE4">
        <w:rPr>
          <w:rFonts w:ascii="Times New Roman" w:hAnsi="Times New Roman" w:cs="Times New Roman"/>
          <w:sz w:val="24"/>
          <w:szCs w:val="24"/>
        </w:rPr>
        <w:t xml:space="preserve">) </w:t>
      </w:r>
      <w:r w:rsidR="00682A7B">
        <w:rPr>
          <w:rFonts w:ascii="Times New Roman" w:hAnsi="Times New Roman" w:cs="Times New Roman"/>
          <w:sz w:val="24"/>
          <w:szCs w:val="24"/>
        </w:rPr>
        <w:t>Although levels may be elevated during anabolic-androgenic steroid use, they should return to normal once exposure has ceased.</w:t>
      </w:r>
      <w:r w:rsidR="00A50D76">
        <w:rPr>
          <w:rFonts w:ascii="Times New Roman" w:hAnsi="Times New Roman" w:cs="Times New Roman"/>
          <w:sz w:val="24"/>
          <w:szCs w:val="24"/>
        </w:rPr>
        <w:t xml:space="preserve"> </w:t>
      </w:r>
      <w:r w:rsidR="006B7C62">
        <w:rPr>
          <w:rFonts w:ascii="Times New Roman" w:hAnsi="Times New Roman" w:cs="Times New Roman"/>
          <w:sz w:val="24"/>
          <w:szCs w:val="24"/>
        </w:rPr>
        <w:t>One method of treating</w:t>
      </w:r>
      <w:r w:rsidR="006B7C62" w:rsidRPr="006B7C62">
        <w:t xml:space="preserve"> </w:t>
      </w:r>
      <w:r w:rsidR="006B7C62" w:rsidRPr="006B7C62">
        <w:rPr>
          <w:rFonts w:ascii="Times New Roman" w:hAnsi="Times New Roman" w:cs="Times New Roman"/>
          <w:sz w:val="24"/>
          <w:szCs w:val="24"/>
        </w:rPr>
        <w:t>erythrocytosis</w:t>
      </w:r>
      <w:r w:rsidR="006B7C62">
        <w:rPr>
          <w:rFonts w:ascii="Times New Roman" w:hAnsi="Times New Roman" w:cs="Times New Roman"/>
          <w:sz w:val="24"/>
          <w:szCs w:val="24"/>
        </w:rPr>
        <w:t xml:space="preserve"> is</w:t>
      </w:r>
      <w:r w:rsidR="004F1CA5">
        <w:rPr>
          <w:rFonts w:ascii="Times New Roman" w:hAnsi="Times New Roman" w:cs="Times New Roman"/>
          <w:sz w:val="24"/>
          <w:szCs w:val="24"/>
        </w:rPr>
        <w:t xml:space="preserve"> </w:t>
      </w:r>
      <w:r w:rsidR="006B7C62" w:rsidRPr="006B7C62">
        <w:rPr>
          <w:rFonts w:ascii="Times New Roman" w:hAnsi="Times New Roman" w:cs="Times New Roman"/>
          <w:sz w:val="24"/>
          <w:szCs w:val="24"/>
        </w:rPr>
        <w:t xml:space="preserve">drawing </w:t>
      </w:r>
      <w:r w:rsidR="004F1CA5">
        <w:rPr>
          <w:rFonts w:ascii="Times New Roman" w:hAnsi="Times New Roman" w:cs="Times New Roman"/>
          <w:sz w:val="24"/>
          <w:szCs w:val="24"/>
        </w:rPr>
        <w:t xml:space="preserve">about 500 milliliters of </w:t>
      </w:r>
      <w:r w:rsidR="006B7C62" w:rsidRPr="006B7C62">
        <w:rPr>
          <w:rFonts w:ascii="Times New Roman" w:hAnsi="Times New Roman" w:cs="Times New Roman"/>
          <w:sz w:val="24"/>
          <w:szCs w:val="24"/>
        </w:rPr>
        <w:t>blood out of the patient with a needle</w:t>
      </w:r>
      <w:r w:rsidR="004F1CA5">
        <w:rPr>
          <w:rFonts w:ascii="Times New Roman" w:hAnsi="Times New Roman" w:cs="Times New Roman"/>
          <w:sz w:val="24"/>
          <w:szCs w:val="24"/>
        </w:rPr>
        <w:t>-catheter</w:t>
      </w:r>
      <w:r w:rsidR="004F1CA5" w:rsidRPr="006B7C62">
        <w:rPr>
          <w:rFonts w:ascii="Times New Roman" w:hAnsi="Times New Roman" w:cs="Times New Roman"/>
          <w:sz w:val="24"/>
          <w:szCs w:val="24"/>
        </w:rPr>
        <w:t>.</w:t>
      </w:r>
      <w:r w:rsidR="004F1CA5">
        <w:rPr>
          <w:rFonts w:ascii="Times New Roman" w:hAnsi="Times New Roman" w:cs="Times New Roman"/>
          <w:sz w:val="24"/>
          <w:szCs w:val="24"/>
        </w:rPr>
        <w:t xml:space="preserve"> (</w:t>
      </w:r>
      <w:r w:rsidR="00E85BE4" w:rsidRPr="00E85BE4">
        <w:rPr>
          <w:rFonts w:ascii="Times New Roman" w:hAnsi="Times New Roman" w:cs="Times New Roman"/>
          <w:sz w:val="24"/>
          <w:szCs w:val="24"/>
        </w:rPr>
        <w:t>Red Blood Cell count</w:t>
      </w:r>
      <w:r w:rsidR="00E85BE4">
        <w:rPr>
          <w:rFonts w:ascii="Times New Roman" w:hAnsi="Times New Roman" w:cs="Times New Roman"/>
          <w:sz w:val="24"/>
          <w:szCs w:val="24"/>
        </w:rPr>
        <w:t xml:space="preserve">, </w:t>
      </w:r>
      <w:r w:rsidR="00E85BE4" w:rsidRPr="00E85BE4">
        <w:rPr>
          <w:rFonts w:ascii="Times New Roman" w:hAnsi="Times New Roman" w:cs="Times New Roman"/>
          <w:sz w:val="24"/>
          <w:szCs w:val="24"/>
        </w:rPr>
        <w:t>2022</w:t>
      </w:r>
      <w:r w:rsidR="00E85BE4">
        <w:rPr>
          <w:rFonts w:ascii="Times New Roman" w:hAnsi="Times New Roman" w:cs="Times New Roman"/>
          <w:sz w:val="24"/>
          <w:szCs w:val="24"/>
        </w:rPr>
        <w:t xml:space="preserve">) </w:t>
      </w:r>
      <w:r w:rsidR="00EF623D">
        <w:rPr>
          <w:rFonts w:ascii="Times New Roman" w:hAnsi="Times New Roman" w:cs="Times New Roman"/>
          <w:sz w:val="24"/>
          <w:szCs w:val="24"/>
        </w:rPr>
        <w:t>This is called phlebotomy</w:t>
      </w:r>
      <w:r w:rsidR="004F1CA5">
        <w:rPr>
          <w:rFonts w:ascii="Times New Roman" w:hAnsi="Times New Roman" w:cs="Times New Roman"/>
          <w:sz w:val="24"/>
          <w:szCs w:val="24"/>
        </w:rPr>
        <w:t xml:space="preserve"> and is used to help thin out a high red blood cell count.</w:t>
      </w:r>
    </w:p>
    <w:p w14:paraId="2A3513E3" w14:textId="04F0BF6B"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 xml:space="preserve">Cholesterol </w:t>
      </w:r>
    </w:p>
    <w:p w14:paraId="566F5C12" w14:textId="6184BE3A" w:rsidR="00730978" w:rsidRDefault="00EF623D"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two types of cholesterol in the body. High density lipid-proteins (HDL) and </w:t>
      </w:r>
      <w:r w:rsidR="00E85BE4">
        <w:rPr>
          <w:rFonts w:ascii="Times New Roman" w:hAnsi="Times New Roman" w:cs="Times New Roman"/>
          <w:sz w:val="24"/>
          <w:szCs w:val="24"/>
        </w:rPr>
        <w:t>low-density</w:t>
      </w:r>
      <w:r>
        <w:rPr>
          <w:rFonts w:ascii="Times New Roman" w:hAnsi="Times New Roman" w:cs="Times New Roman"/>
          <w:sz w:val="24"/>
          <w:szCs w:val="24"/>
        </w:rPr>
        <w:t xml:space="preserve"> lipid-proteins (LDL). Low density lipid-proteins are generally known as bad cholesterol. Inversely, high density lipid-proteins are considered good cholesterol. High levels of </w:t>
      </w:r>
      <w:r w:rsidR="00E85BE4">
        <w:rPr>
          <w:rFonts w:ascii="Times New Roman" w:hAnsi="Times New Roman" w:cs="Times New Roman"/>
          <w:sz w:val="24"/>
          <w:szCs w:val="24"/>
        </w:rPr>
        <w:t>low-density</w:t>
      </w:r>
      <w:r>
        <w:rPr>
          <w:rFonts w:ascii="Times New Roman" w:hAnsi="Times New Roman" w:cs="Times New Roman"/>
          <w:sz w:val="24"/>
          <w:szCs w:val="24"/>
        </w:rPr>
        <w:t xml:space="preserve"> lipid-proteins greatly increases the risk of heart disease. </w:t>
      </w:r>
      <w:r w:rsidR="00D3780E">
        <w:rPr>
          <w:rFonts w:ascii="Times New Roman" w:hAnsi="Times New Roman" w:cs="Times New Roman"/>
          <w:sz w:val="24"/>
          <w:szCs w:val="24"/>
        </w:rPr>
        <w:t xml:space="preserve">Healthy total cholesterol levels in men </w:t>
      </w:r>
      <w:r w:rsidR="00D3780E" w:rsidRPr="00D3780E">
        <w:rPr>
          <w:rFonts w:ascii="Times New Roman" w:hAnsi="Times New Roman" w:cs="Times New Roman"/>
          <w:sz w:val="24"/>
          <w:szCs w:val="24"/>
        </w:rPr>
        <w:t>range f</w:t>
      </w:r>
      <w:r w:rsidR="00D3780E">
        <w:rPr>
          <w:rFonts w:ascii="Times New Roman" w:hAnsi="Times New Roman" w:cs="Times New Roman"/>
          <w:sz w:val="24"/>
          <w:szCs w:val="24"/>
        </w:rPr>
        <w:t>rom</w:t>
      </w:r>
      <w:r w:rsidR="00D3780E" w:rsidRPr="00D3780E">
        <w:rPr>
          <w:rFonts w:ascii="Times New Roman" w:hAnsi="Times New Roman" w:cs="Times New Roman"/>
          <w:sz w:val="24"/>
          <w:szCs w:val="24"/>
        </w:rPr>
        <w:t xml:space="preserve"> </w:t>
      </w:r>
      <w:r w:rsidR="00D3780E">
        <w:rPr>
          <w:rFonts w:ascii="Times New Roman" w:hAnsi="Times New Roman" w:cs="Times New Roman"/>
          <w:sz w:val="24"/>
          <w:szCs w:val="24"/>
        </w:rPr>
        <w:t>about</w:t>
      </w:r>
      <w:r w:rsidR="00D3780E" w:rsidRPr="00D3780E">
        <w:rPr>
          <w:rFonts w:ascii="Times New Roman" w:hAnsi="Times New Roman" w:cs="Times New Roman"/>
          <w:sz w:val="24"/>
          <w:szCs w:val="24"/>
        </w:rPr>
        <w:t xml:space="preserve"> 125 to 200mg/dL</w:t>
      </w:r>
      <w:r w:rsidR="00D3780E">
        <w:rPr>
          <w:rFonts w:ascii="Times New Roman" w:hAnsi="Times New Roman" w:cs="Times New Roman"/>
          <w:sz w:val="24"/>
          <w:szCs w:val="24"/>
        </w:rPr>
        <w:t xml:space="preserve"> with low density lipid-protein levels being under 100mg/dL and </w:t>
      </w:r>
      <w:r w:rsidR="00E85BE4">
        <w:rPr>
          <w:rFonts w:ascii="Times New Roman" w:hAnsi="Times New Roman" w:cs="Times New Roman"/>
          <w:sz w:val="24"/>
          <w:szCs w:val="24"/>
        </w:rPr>
        <w:t>high-density</w:t>
      </w:r>
      <w:r w:rsidR="00D3780E">
        <w:rPr>
          <w:rFonts w:ascii="Times New Roman" w:hAnsi="Times New Roman" w:cs="Times New Roman"/>
          <w:sz w:val="24"/>
          <w:szCs w:val="24"/>
        </w:rPr>
        <w:t xml:space="preserve"> lipid-protein levels being over 40 mg/dL. </w:t>
      </w:r>
      <w:r w:rsidR="00E85BE4">
        <w:rPr>
          <w:rFonts w:ascii="Times New Roman" w:hAnsi="Times New Roman" w:cs="Times New Roman"/>
          <w:sz w:val="24"/>
          <w:szCs w:val="24"/>
        </w:rPr>
        <w:t>(</w:t>
      </w:r>
      <w:r w:rsidR="00E85BE4" w:rsidRPr="00E85BE4">
        <w:rPr>
          <w:rFonts w:ascii="Times New Roman" w:hAnsi="Times New Roman" w:cs="Times New Roman"/>
          <w:sz w:val="24"/>
          <w:szCs w:val="24"/>
        </w:rPr>
        <w:t>Brennan,</w:t>
      </w:r>
      <w:r w:rsidR="00E85BE4">
        <w:t xml:space="preserve"> </w:t>
      </w:r>
      <w:r w:rsidR="00E85BE4" w:rsidRPr="00E85BE4">
        <w:rPr>
          <w:rFonts w:ascii="Times New Roman" w:hAnsi="Times New Roman" w:cs="Times New Roman"/>
          <w:sz w:val="24"/>
          <w:szCs w:val="24"/>
        </w:rPr>
        <w:t>2021</w:t>
      </w:r>
      <w:r w:rsidR="00E85BE4">
        <w:rPr>
          <w:rFonts w:ascii="Times New Roman" w:hAnsi="Times New Roman" w:cs="Times New Roman"/>
          <w:sz w:val="24"/>
          <w:szCs w:val="24"/>
        </w:rPr>
        <w:t xml:space="preserve">) </w:t>
      </w:r>
      <w:r w:rsidR="00D3780E">
        <w:rPr>
          <w:rFonts w:ascii="Times New Roman" w:hAnsi="Times New Roman" w:cs="Times New Roman"/>
          <w:sz w:val="24"/>
          <w:szCs w:val="24"/>
        </w:rPr>
        <w:t>Anabolic-androgenic steroid use increases low density lipid-protein levels</w:t>
      </w:r>
      <w:r w:rsidR="00FB51E5">
        <w:rPr>
          <w:rFonts w:ascii="Times New Roman" w:hAnsi="Times New Roman" w:cs="Times New Roman"/>
          <w:sz w:val="24"/>
          <w:szCs w:val="24"/>
        </w:rPr>
        <w:t xml:space="preserve"> (bad cholesterol)</w:t>
      </w:r>
      <w:r w:rsidR="00D3780E">
        <w:rPr>
          <w:rFonts w:ascii="Times New Roman" w:hAnsi="Times New Roman" w:cs="Times New Roman"/>
          <w:sz w:val="24"/>
          <w:szCs w:val="24"/>
        </w:rPr>
        <w:t xml:space="preserve"> while decreasing high density lipid-protein levels</w:t>
      </w:r>
      <w:r w:rsidR="00FB51E5">
        <w:rPr>
          <w:rFonts w:ascii="Times New Roman" w:hAnsi="Times New Roman" w:cs="Times New Roman"/>
          <w:sz w:val="24"/>
          <w:szCs w:val="24"/>
        </w:rPr>
        <w:t xml:space="preserve"> (good cholesterol) which greatly increases the risk of plaque buildup in the arteries</w:t>
      </w:r>
      <w:r w:rsidR="00D3780E">
        <w:rPr>
          <w:rFonts w:ascii="Times New Roman" w:hAnsi="Times New Roman" w:cs="Times New Roman"/>
          <w:sz w:val="24"/>
          <w:szCs w:val="24"/>
        </w:rPr>
        <w:t>.</w:t>
      </w:r>
      <w:r w:rsidR="00FB51E5">
        <w:rPr>
          <w:rFonts w:ascii="Times New Roman" w:hAnsi="Times New Roman" w:cs="Times New Roman"/>
          <w:sz w:val="24"/>
          <w:szCs w:val="24"/>
        </w:rPr>
        <w:t xml:space="preserve"> One study of 19 anabolic-androgenic steroid users and 16 non-users found, “</w:t>
      </w:r>
      <w:r w:rsidR="008E0388">
        <w:rPr>
          <w:rFonts w:ascii="Times New Roman" w:hAnsi="Times New Roman" w:cs="Times New Roman"/>
          <w:sz w:val="24"/>
          <w:szCs w:val="24"/>
        </w:rPr>
        <w:t>s</w:t>
      </w:r>
      <w:r w:rsidR="00FB51E5" w:rsidRPr="00FB51E5">
        <w:rPr>
          <w:rFonts w:ascii="Times New Roman" w:hAnsi="Times New Roman" w:cs="Times New Roman"/>
          <w:sz w:val="24"/>
          <w:szCs w:val="24"/>
        </w:rPr>
        <w:t xml:space="preserve">elf-administration of several AASs simultaneously for eight or 14 weeks produces comparable profound unfavorable effects on lipids and lipoproteins, leading to an increased atherogenic lipid profile, despite a beneficial effect on </w:t>
      </w:r>
      <w:proofErr w:type="spellStart"/>
      <w:r w:rsidR="00FB51E5" w:rsidRPr="00FB51E5">
        <w:rPr>
          <w:rFonts w:ascii="Times New Roman" w:hAnsi="Times New Roman" w:cs="Times New Roman"/>
          <w:sz w:val="24"/>
          <w:szCs w:val="24"/>
        </w:rPr>
        <w:t>Lp</w:t>
      </w:r>
      <w:proofErr w:type="spellEnd"/>
      <w:r w:rsidR="00FB51E5" w:rsidRPr="00FB51E5">
        <w:rPr>
          <w:rFonts w:ascii="Times New Roman" w:hAnsi="Times New Roman" w:cs="Times New Roman"/>
          <w:sz w:val="24"/>
          <w:szCs w:val="24"/>
        </w:rPr>
        <w:t>(a) concentration. The changes persist after AAS withdrawal, and normalization depends on the duration of the drug abuse.</w:t>
      </w:r>
      <w:r w:rsidR="00FB51E5">
        <w:rPr>
          <w:rFonts w:ascii="Times New Roman" w:hAnsi="Times New Roman" w:cs="Times New Roman"/>
          <w:sz w:val="24"/>
          <w:szCs w:val="24"/>
        </w:rPr>
        <w:t>” (</w:t>
      </w:r>
      <w:proofErr w:type="spellStart"/>
      <w:r w:rsidR="00E85BE4" w:rsidRPr="00E85BE4">
        <w:rPr>
          <w:rFonts w:ascii="Times New Roman" w:hAnsi="Times New Roman" w:cs="Times New Roman"/>
          <w:sz w:val="24"/>
          <w:szCs w:val="24"/>
        </w:rPr>
        <w:t>Wolffenbuttel</w:t>
      </w:r>
      <w:proofErr w:type="spellEnd"/>
      <w:r w:rsidR="00E85BE4">
        <w:rPr>
          <w:rFonts w:ascii="Times New Roman" w:hAnsi="Times New Roman" w:cs="Times New Roman"/>
          <w:sz w:val="24"/>
          <w:szCs w:val="24"/>
        </w:rPr>
        <w:t xml:space="preserve"> et al, </w:t>
      </w:r>
      <w:r w:rsidR="00E85BE4" w:rsidRPr="00E85BE4">
        <w:rPr>
          <w:rFonts w:ascii="Times New Roman" w:hAnsi="Times New Roman" w:cs="Times New Roman"/>
          <w:sz w:val="24"/>
          <w:szCs w:val="24"/>
        </w:rPr>
        <w:t>2004</w:t>
      </w:r>
      <w:r w:rsidR="00E85BE4">
        <w:rPr>
          <w:rFonts w:ascii="Times New Roman" w:hAnsi="Times New Roman" w:cs="Times New Roman"/>
          <w:sz w:val="24"/>
          <w:szCs w:val="24"/>
        </w:rPr>
        <w:t xml:space="preserve">) </w:t>
      </w:r>
      <w:r w:rsidR="00FB51E5">
        <w:rPr>
          <w:rFonts w:ascii="Times New Roman" w:hAnsi="Times New Roman" w:cs="Times New Roman"/>
          <w:sz w:val="24"/>
          <w:szCs w:val="24"/>
        </w:rPr>
        <w:t xml:space="preserve">An atherogenic lipid profile promotes the formation of fatty plaque in the arteries and is consistent with heart disease. </w:t>
      </w:r>
      <w:r w:rsidR="008E0388">
        <w:rPr>
          <w:rFonts w:ascii="Times New Roman" w:hAnsi="Times New Roman" w:cs="Times New Roman"/>
          <w:sz w:val="24"/>
          <w:szCs w:val="24"/>
        </w:rPr>
        <w:t>Because of this</w:t>
      </w:r>
      <w:r w:rsidR="00E85BE4">
        <w:rPr>
          <w:rFonts w:ascii="Times New Roman" w:hAnsi="Times New Roman" w:cs="Times New Roman"/>
          <w:sz w:val="24"/>
          <w:szCs w:val="24"/>
        </w:rPr>
        <w:t>,</w:t>
      </w:r>
      <w:r w:rsidR="008E0388">
        <w:rPr>
          <w:rFonts w:ascii="Times New Roman" w:hAnsi="Times New Roman" w:cs="Times New Roman"/>
          <w:sz w:val="24"/>
          <w:szCs w:val="24"/>
        </w:rPr>
        <w:t xml:space="preserve"> it is extremely</w:t>
      </w:r>
      <w:r w:rsidR="00E525AB">
        <w:rPr>
          <w:rFonts w:ascii="Times New Roman" w:hAnsi="Times New Roman" w:cs="Times New Roman"/>
          <w:sz w:val="24"/>
          <w:szCs w:val="24"/>
        </w:rPr>
        <w:t xml:space="preserve"> important</w:t>
      </w:r>
      <w:r w:rsidR="008E0388">
        <w:rPr>
          <w:rFonts w:ascii="Times New Roman" w:hAnsi="Times New Roman" w:cs="Times New Roman"/>
          <w:sz w:val="24"/>
          <w:szCs w:val="24"/>
        </w:rPr>
        <w:t xml:space="preserve"> to maintain healthy cholesterol levels before beginning an anabolic-androgenic steroid cycle through proper nutrition, exercise, and sleep. Additionally, it is essential that these levels return to normal following a cycle before beginning another.</w:t>
      </w:r>
    </w:p>
    <w:p w14:paraId="69A7F83B" w14:textId="6BEAD901" w:rsidR="00F954C0" w:rsidRDefault="00F954C0" w:rsidP="00F954C0">
      <w:pPr>
        <w:spacing w:after="0" w:line="240" w:lineRule="auto"/>
        <w:rPr>
          <w:rFonts w:ascii="Times New Roman" w:hAnsi="Times New Roman" w:cs="Times New Roman"/>
          <w:sz w:val="24"/>
          <w:szCs w:val="24"/>
        </w:rPr>
      </w:pPr>
    </w:p>
    <w:p w14:paraId="1D228D15" w14:textId="77777777" w:rsidR="00F954C0" w:rsidRPr="00C749B2" w:rsidRDefault="00F954C0" w:rsidP="00F954C0">
      <w:pPr>
        <w:spacing w:after="0" w:line="240" w:lineRule="auto"/>
        <w:jc w:val="center"/>
        <w:rPr>
          <w:rFonts w:ascii="Times New Roman" w:hAnsi="Times New Roman" w:cs="Times New Roman"/>
          <w:b/>
          <w:bCs/>
          <w:sz w:val="24"/>
          <w:szCs w:val="24"/>
        </w:rPr>
      </w:pPr>
      <w:r w:rsidRPr="00C749B2">
        <w:rPr>
          <w:rFonts w:ascii="Times New Roman" w:hAnsi="Times New Roman" w:cs="Times New Roman"/>
          <w:b/>
          <w:bCs/>
          <w:sz w:val="24"/>
          <w:szCs w:val="24"/>
        </w:rPr>
        <w:t>Types of Exogenous Testosterone</w:t>
      </w:r>
    </w:p>
    <w:p w14:paraId="518B1F4B" w14:textId="48752FFE" w:rsidR="00F954C0" w:rsidRDefault="00F954C0" w:rsidP="00F954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There are several types of exogenous testosterone including t</w:t>
      </w:r>
      <w:r w:rsidRPr="00DE17D1">
        <w:rPr>
          <w:rFonts w:ascii="Times New Roman" w:hAnsi="Times New Roman" w:cs="Times New Roman"/>
          <w:sz w:val="24"/>
          <w:szCs w:val="24"/>
        </w:rPr>
        <w:t xml:space="preserve">estosterone </w:t>
      </w:r>
      <w:r>
        <w:rPr>
          <w:rFonts w:ascii="Times New Roman" w:hAnsi="Times New Roman" w:cs="Times New Roman"/>
          <w:sz w:val="24"/>
          <w:szCs w:val="24"/>
        </w:rPr>
        <w:t>s</w:t>
      </w:r>
      <w:r w:rsidRPr="00DE17D1">
        <w:rPr>
          <w:rFonts w:ascii="Times New Roman" w:hAnsi="Times New Roman" w:cs="Times New Roman"/>
          <w:sz w:val="24"/>
          <w:szCs w:val="24"/>
        </w:rPr>
        <w:t>uspension</w:t>
      </w:r>
      <w:r>
        <w:rPr>
          <w:rFonts w:ascii="Times New Roman" w:hAnsi="Times New Roman" w:cs="Times New Roman"/>
          <w:sz w:val="24"/>
          <w:szCs w:val="24"/>
        </w:rPr>
        <w:t>, t</w:t>
      </w:r>
      <w:r w:rsidRPr="00DE17D1">
        <w:rPr>
          <w:rFonts w:ascii="Times New Roman" w:hAnsi="Times New Roman" w:cs="Times New Roman"/>
          <w:sz w:val="24"/>
          <w:szCs w:val="24"/>
        </w:rPr>
        <w:t xml:space="preserve">estosterone </w:t>
      </w:r>
      <w:r>
        <w:rPr>
          <w:rFonts w:ascii="Times New Roman" w:hAnsi="Times New Roman" w:cs="Times New Roman"/>
          <w:sz w:val="24"/>
          <w:szCs w:val="24"/>
        </w:rPr>
        <w:t>a</w:t>
      </w:r>
      <w:r w:rsidRPr="00DE17D1">
        <w:rPr>
          <w:rFonts w:ascii="Times New Roman" w:hAnsi="Times New Roman" w:cs="Times New Roman"/>
          <w:sz w:val="24"/>
          <w:szCs w:val="24"/>
        </w:rPr>
        <w:t>cetate</w:t>
      </w:r>
      <w:r>
        <w:rPr>
          <w:rFonts w:ascii="Times New Roman" w:hAnsi="Times New Roman" w:cs="Times New Roman"/>
          <w:sz w:val="24"/>
          <w:szCs w:val="24"/>
        </w:rPr>
        <w:t>,</w:t>
      </w:r>
      <w:r w:rsidRPr="00DE17D1">
        <w:t xml:space="preserve"> </w:t>
      </w:r>
      <w:r>
        <w:rPr>
          <w:rFonts w:ascii="Times New Roman" w:hAnsi="Times New Roman" w:cs="Times New Roman"/>
          <w:sz w:val="24"/>
          <w:szCs w:val="24"/>
        </w:rPr>
        <w:t>t</w:t>
      </w:r>
      <w:r w:rsidRPr="00DE17D1">
        <w:rPr>
          <w:rFonts w:ascii="Times New Roman" w:hAnsi="Times New Roman" w:cs="Times New Roman"/>
          <w:sz w:val="24"/>
          <w:szCs w:val="24"/>
        </w:rPr>
        <w:t xml:space="preserve">estosterone </w:t>
      </w:r>
      <w:r>
        <w:rPr>
          <w:rFonts w:ascii="Times New Roman" w:hAnsi="Times New Roman" w:cs="Times New Roman"/>
          <w:sz w:val="24"/>
          <w:szCs w:val="24"/>
        </w:rPr>
        <w:t>p</w:t>
      </w:r>
      <w:r w:rsidRPr="00DE17D1">
        <w:rPr>
          <w:rFonts w:ascii="Times New Roman" w:hAnsi="Times New Roman" w:cs="Times New Roman"/>
          <w:sz w:val="24"/>
          <w:szCs w:val="24"/>
        </w:rPr>
        <w:t>ropionate</w:t>
      </w:r>
      <w:r>
        <w:rPr>
          <w:rFonts w:ascii="Times New Roman" w:hAnsi="Times New Roman" w:cs="Times New Roman"/>
          <w:sz w:val="24"/>
          <w:szCs w:val="24"/>
        </w:rPr>
        <w:t>, t</w:t>
      </w:r>
      <w:r w:rsidRPr="00DE17D1">
        <w:rPr>
          <w:rFonts w:ascii="Times New Roman" w:hAnsi="Times New Roman" w:cs="Times New Roman"/>
          <w:sz w:val="24"/>
          <w:szCs w:val="24"/>
        </w:rPr>
        <w:t xml:space="preserve">estosterone </w:t>
      </w:r>
      <w:r>
        <w:rPr>
          <w:rFonts w:ascii="Times New Roman" w:hAnsi="Times New Roman" w:cs="Times New Roman"/>
          <w:sz w:val="24"/>
          <w:szCs w:val="24"/>
        </w:rPr>
        <w:t>c</w:t>
      </w:r>
      <w:r w:rsidRPr="00DE17D1">
        <w:rPr>
          <w:rFonts w:ascii="Times New Roman" w:hAnsi="Times New Roman" w:cs="Times New Roman"/>
          <w:sz w:val="24"/>
          <w:szCs w:val="24"/>
        </w:rPr>
        <w:t>ypionate</w:t>
      </w:r>
      <w:r>
        <w:rPr>
          <w:rFonts w:ascii="Times New Roman" w:hAnsi="Times New Roman" w:cs="Times New Roman"/>
          <w:sz w:val="24"/>
          <w:szCs w:val="24"/>
        </w:rPr>
        <w:t>, t</w:t>
      </w:r>
      <w:r w:rsidRPr="00DE17D1">
        <w:rPr>
          <w:rFonts w:ascii="Times New Roman" w:hAnsi="Times New Roman" w:cs="Times New Roman"/>
          <w:sz w:val="24"/>
          <w:szCs w:val="24"/>
        </w:rPr>
        <w:t xml:space="preserve">estosterone </w:t>
      </w:r>
      <w:r>
        <w:rPr>
          <w:rFonts w:ascii="Times New Roman" w:hAnsi="Times New Roman" w:cs="Times New Roman"/>
          <w:sz w:val="24"/>
          <w:szCs w:val="24"/>
        </w:rPr>
        <w:t>e</w:t>
      </w:r>
      <w:r w:rsidRPr="00DE17D1">
        <w:rPr>
          <w:rFonts w:ascii="Times New Roman" w:hAnsi="Times New Roman" w:cs="Times New Roman"/>
          <w:sz w:val="24"/>
          <w:szCs w:val="24"/>
        </w:rPr>
        <w:t>nanthate</w:t>
      </w:r>
      <w:r>
        <w:rPr>
          <w:rFonts w:ascii="Times New Roman" w:hAnsi="Times New Roman" w:cs="Times New Roman"/>
          <w:sz w:val="24"/>
          <w:szCs w:val="24"/>
        </w:rPr>
        <w:t>, and t</w:t>
      </w:r>
      <w:r w:rsidRPr="00DE17D1">
        <w:rPr>
          <w:rFonts w:ascii="Times New Roman" w:hAnsi="Times New Roman" w:cs="Times New Roman"/>
          <w:sz w:val="24"/>
          <w:szCs w:val="24"/>
        </w:rPr>
        <w:t xml:space="preserve">estosterone </w:t>
      </w:r>
      <w:r>
        <w:rPr>
          <w:rFonts w:ascii="Times New Roman" w:hAnsi="Times New Roman" w:cs="Times New Roman"/>
          <w:sz w:val="24"/>
          <w:szCs w:val="24"/>
        </w:rPr>
        <w:t>u</w:t>
      </w:r>
      <w:r w:rsidRPr="00DE17D1">
        <w:rPr>
          <w:rFonts w:ascii="Times New Roman" w:hAnsi="Times New Roman" w:cs="Times New Roman"/>
          <w:sz w:val="24"/>
          <w:szCs w:val="24"/>
        </w:rPr>
        <w:t>ndecanoate</w:t>
      </w:r>
      <w:r>
        <w:rPr>
          <w:rFonts w:ascii="Times New Roman" w:hAnsi="Times New Roman" w:cs="Times New Roman"/>
          <w:sz w:val="24"/>
          <w:szCs w:val="24"/>
        </w:rPr>
        <w:t xml:space="preserve">. The major difference between these compounds is their esters or the last part of the name. The esters affect the compounds half-life. The </w:t>
      </w:r>
      <w:r w:rsidR="00E85BE4">
        <w:rPr>
          <w:rFonts w:ascii="Times New Roman" w:hAnsi="Times New Roman" w:cs="Times New Roman"/>
          <w:sz w:val="24"/>
          <w:szCs w:val="24"/>
        </w:rPr>
        <w:t>half-life</w:t>
      </w:r>
      <w:r>
        <w:rPr>
          <w:rFonts w:ascii="Times New Roman" w:hAnsi="Times New Roman" w:cs="Times New Roman"/>
          <w:sz w:val="24"/>
          <w:szCs w:val="24"/>
        </w:rPr>
        <w:t xml:space="preserve"> of a drug is how long it takes </w:t>
      </w:r>
      <w:proofErr w:type="gramStart"/>
      <w:r>
        <w:rPr>
          <w:rFonts w:ascii="Times New Roman" w:hAnsi="Times New Roman" w:cs="Times New Roman"/>
          <w:sz w:val="24"/>
          <w:szCs w:val="24"/>
        </w:rPr>
        <w:t>for the amount of</w:t>
      </w:r>
      <w:proofErr w:type="gramEnd"/>
      <w:r>
        <w:rPr>
          <w:rFonts w:ascii="Times New Roman" w:hAnsi="Times New Roman" w:cs="Times New Roman"/>
          <w:sz w:val="24"/>
          <w:szCs w:val="24"/>
        </w:rPr>
        <w:t xml:space="preserve"> the drug in the body to be reduced by fifty percent. In instances such as preparing for a body building or strength competition, a short half-life and rapid effectiveness are highly desirable. Testosterone suspension, a water-based solution, is essentially pure testosterone and has the shortest half-life of the compounds listed of just a few hours. It is mainly used shortly before competition by experienced anabolic-androgenic steroid users. Testosterone acetate has a relatively short half-life of about 2-3 </w:t>
      </w:r>
      <w:r w:rsidR="001B4D2C">
        <w:rPr>
          <w:rFonts w:ascii="Times New Roman" w:hAnsi="Times New Roman" w:cs="Times New Roman"/>
          <w:sz w:val="24"/>
          <w:szCs w:val="24"/>
        </w:rPr>
        <w:t>days;</w:t>
      </w:r>
      <w:r>
        <w:rPr>
          <w:rFonts w:ascii="Times New Roman" w:hAnsi="Times New Roman" w:cs="Times New Roman"/>
          <w:sz w:val="24"/>
          <w:szCs w:val="24"/>
        </w:rPr>
        <w:t xml:space="preserve"> </w:t>
      </w:r>
      <w:proofErr w:type="gramStart"/>
      <w:r>
        <w:rPr>
          <w:rFonts w:ascii="Times New Roman" w:hAnsi="Times New Roman" w:cs="Times New Roman"/>
          <w:sz w:val="24"/>
          <w:szCs w:val="24"/>
        </w:rPr>
        <w:t>therefore</w:t>
      </w:r>
      <w:proofErr w:type="gramEnd"/>
      <w:r>
        <w:rPr>
          <w:rFonts w:ascii="Times New Roman" w:hAnsi="Times New Roman" w:cs="Times New Roman"/>
          <w:sz w:val="24"/>
          <w:szCs w:val="24"/>
        </w:rPr>
        <w:t xml:space="preserve"> users must inject testosterone acetate daily. Testosterone propionate lasts a little longer than testosterone acetate but still requires injection frequently at a rate of once every 2 days. Testosterone cypionate and testosterone enanthate have similar half-lives of about 7-10 days. As a result, users only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inject once every 4-5 days. Finally, testosterone undecanoate has an extremely long half-life of 34 days and can be injected once every two weeks. </w:t>
      </w:r>
      <w:r w:rsidR="001B4D2C">
        <w:rPr>
          <w:rFonts w:ascii="Times New Roman" w:hAnsi="Times New Roman" w:cs="Times New Roman"/>
          <w:sz w:val="24"/>
          <w:szCs w:val="24"/>
        </w:rPr>
        <w:t>(</w:t>
      </w:r>
      <w:r w:rsidR="001B4D2C" w:rsidRPr="001B4D2C">
        <w:rPr>
          <w:rFonts w:ascii="Times New Roman" w:hAnsi="Times New Roman" w:cs="Times New Roman"/>
          <w:sz w:val="24"/>
          <w:szCs w:val="24"/>
        </w:rPr>
        <w:t xml:space="preserve">3 </w:t>
      </w:r>
      <w:r w:rsidR="001B4D2C">
        <w:rPr>
          <w:rFonts w:ascii="Times New Roman" w:hAnsi="Times New Roman" w:cs="Times New Roman"/>
          <w:sz w:val="24"/>
          <w:szCs w:val="24"/>
        </w:rPr>
        <w:t>B</w:t>
      </w:r>
      <w:r w:rsidR="001B4D2C" w:rsidRPr="001B4D2C">
        <w:rPr>
          <w:rFonts w:ascii="Times New Roman" w:hAnsi="Times New Roman" w:cs="Times New Roman"/>
          <w:sz w:val="24"/>
          <w:szCs w:val="24"/>
        </w:rPr>
        <w:t xml:space="preserve">est </w:t>
      </w:r>
      <w:r w:rsidR="001B4D2C">
        <w:rPr>
          <w:rFonts w:ascii="Times New Roman" w:hAnsi="Times New Roman" w:cs="Times New Roman"/>
          <w:sz w:val="24"/>
          <w:szCs w:val="24"/>
        </w:rPr>
        <w:t>S</w:t>
      </w:r>
      <w:r w:rsidR="001B4D2C" w:rsidRPr="001B4D2C">
        <w:rPr>
          <w:rFonts w:ascii="Times New Roman" w:hAnsi="Times New Roman" w:cs="Times New Roman"/>
          <w:sz w:val="24"/>
          <w:szCs w:val="24"/>
        </w:rPr>
        <w:t xml:space="preserve">teroids </w:t>
      </w:r>
      <w:proofErr w:type="gramStart"/>
      <w:r w:rsidR="001B4D2C">
        <w:rPr>
          <w:rFonts w:ascii="Times New Roman" w:hAnsi="Times New Roman" w:cs="Times New Roman"/>
          <w:sz w:val="24"/>
          <w:szCs w:val="24"/>
        </w:rPr>
        <w:t>F</w:t>
      </w:r>
      <w:r w:rsidR="001B4D2C" w:rsidRPr="001B4D2C">
        <w:rPr>
          <w:rFonts w:ascii="Times New Roman" w:hAnsi="Times New Roman" w:cs="Times New Roman"/>
          <w:sz w:val="24"/>
          <w:szCs w:val="24"/>
        </w:rPr>
        <w:t>or</w:t>
      </w:r>
      <w:proofErr w:type="gramEnd"/>
      <w:r w:rsidR="001B4D2C" w:rsidRPr="001B4D2C">
        <w:rPr>
          <w:rFonts w:ascii="Times New Roman" w:hAnsi="Times New Roman" w:cs="Times New Roman"/>
          <w:sz w:val="24"/>
          <w:szCs w:val="24"/>
        </w:rPr>
        <w:t xml:space="preserve"> </w:t>
      </w:r>
      <w:r w:rsidR="001B4D2C">
        <w:rPr>
          <w:rFonts w:ascii="Times New Roman" w:hAnsi="Times New Roman" w:cs="Times New Roman"/>
          <w:sz w:val="24"/>
          <w:szCs w:val="24"/>
        </w:rPr>
        <w:t>B</w:t>
      </w:r>
      <w:r w:rsidR="001B4D2C" w:rsidRPr="001B4D2C">
        <w:rPr>
          <w:rFonts w:ascii="Times New Roman" w:hAnsi="Times New Roman" w:cs="Times New Roman"/>
          <w:sz w:val="24"/>
          <w:szCs w:val="24"/>
        </w:rPr>
        <w:t>eginners</w:t>
      </w:r>
      <w:r w:rsidR="001B4D2C">
        <w:rPr>
          <w:rFonts w:ascii="Times New Roman" w:hAnsi="Times New Roman" w:cs="Times New Roman"/>
          <w:sz w:val="24"/>
          <w:szCs w:val="24"/>
        </w:rPr>
        <w:t xml:space="preserve">, </w:t>
      </w:r>
      <w:r w:rsidR="001B4D2C" w:rsidRPr="001B4D2C">
        <w:rPr>
          <w:rFonts w:ascii="Times New Roman" w:hAnsi="Times New Roman" w:cs="Times New Roman"/>
          <w:sz w:val="24"/>
          <w:szCs w:val="24"/>
        </w:rPr>
        <w:t>2022</w:t>
      </w:r>
      <w:r w:rsidR="001B4D2C">
        <w:rPr>
          <w:rFonts w:ascii="Times New Roman" w:hAnsi="Times New Roman" w:cs="Times New Roman"/>
          <w:sz w:val="24"/>
          <w:szCs w:val="24"/>
        </w:rPr>
        <w:t>)</w:t>
      </w:r>
    </w:p>
    <w:p w14:paraId="613C50B8" w14:textId="77777777" w:rsidR="00F954C0" w:rsidRPr="00C749B2" w:rsidRDefault="00F954C0" w:rsidP="00F954C0">
      <w:pPr>
        <w:spacing w:after="0" w:line="240" w:lineRule="auto"/>
        <w:rPr>
          <w:rFonts w:ascii="Times New Roman" w:hAnsi="Times New Roman" w:cs="Times New Roman"/>
          <w:b/>
          <w:bCs/>
          <w:i/>
          <w:iCs/>
          <w:sz w:val="24"/>
          <w:szCs w:val="24"/>
        </w:rPr>
      </w:pPr>
      <w:r w:rsidRPr="00C749B2">
        <w:rPr>
          <w:rFonts w:ascii="Times New Roman" w:hAnsi="Times New Roman" w:cs="Times New Roman"/>
          <w:b/>
          <w:bCs/>
          <w:i/>
          <w:iCs/>
          <w:sz w:val="24"/>
          <w:szCs w:val="24"/>
        </w:rPr>
        <w:t xml:space="preserve">The Best Ester and Testosterone Combination </w:t>
      </w:r>
    </w:p>
    <w:p w14:paraId="2B93F8F2" w14:textId="50F27970" w:rsidR="00F954C0" w:rsidRDefault="00F954C0" w:rsidP="00F954C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Choosing which type of compound to use is all about balance. Compounds with shorter half-lives effect the body faster but need to be injected more frequently. Frequent injections carry a greater risk of injection complications such as infection but also keep testosterone levels more stable which reduces fluctuations of hormones in the endocrine system. For these reasons the three compounds most suited to use for increased lean body mass and strength over the medium term are testosterone propionate, testosterone cypionate, and testosterone enanthate. However, testosterone propionate injections are very painful and irritating making frequent administration harder to tolerate when compared to both cypionate and enanthate, as a result it is not usually recommended. While both testosterone cypionate and enanthate can be administered once every 4-5 days, it is possible to take smaller dosages more frequently. This is done because injections of these compounds are usually very well tolerated and frequent lower dose injections help stabilize blood work and give testosterone more consistent effectiveness. Injections of testosterone enanthate or cypionate once every 2-</w:t>
      </w:r>
      <w:r w:rsidR="00870D67">
        <w:rPr>
          <w:rFonts w:ascii="Times New Roman" w:hAnsi="Times New Roman" w:cs="Times New Roman"/>
          <w:sz w:val="24"/>
          <w:szCs w:val="24"/>
        </w:rPr>
        <w:t>5</w:t>
      </w:r>
      <w:r>
        <w:rPr>
          <w:rFonts w:ascii="Times New Roman" w:hAnsi="Times New Roman" w:cs="Times New Roman"/>
          <w:sz w:val="24"/>
          <w:szCs w:val="24"/>
        </w:rPr>
        <w:t xml:space="preserve"> days are usually best for most people and those just starting a testosterone regimen.</w:t>
      </w:r>
    </w:p>
    <w:p w14:paraId="4D897563" w14:textId="2D694795" w:rsidR="009857AE" w:rsidRDefault="009857AE" w:rsidP="009857AE">
      <w:pPr>
        <w:spacing w:after="0" w:line="240" w:lineRule="auto"/>
        <w:rPr>
          <w:rFonts w:ascii="Times New Roman" w:hAnsi="Times New Roman" w:cs="Times New Roman"/>
          <w:sz w:val="24"/>
          <w:szCs w:val="24"/>
        </w:rPr>
      </w:pPr>
    </w:p>
    <w:p w14:paraId="3AEBF931" w14:textId="3C026665" w:rsidR="009857AE" w:rsidRPr="009857AE" w:rsidRDefault="009857AE" w:rsidP="009857AE">
      <w:pPr>
        <w:spacing w:after="0" w:line="240" w:lineRule="auto"/>
        <w:jc w:val="center"/>
        <w:rPr>
          <w:rFonts w:ascii="Times New Roman" w:hAnsi="Times New Roman" w:cs="Times New Roman"/>
          <w:b/>
          <w:bCs/>
          <w:sz w:val="24"/>
          <w:szCs w:val="24"/>
        </w:rPr>
      </w:pPr>
      <w:r w:rsidRPr="009857AE">
        <w:rPr>
          <w:rFonts w:ascii="Times New Roman" w:hAnsi="Times New Roman" w:cs="Times New Roman"/>
          <w:b/>
          <w:bCs/>
          <w:sz w:val="24"/>
          <w:szCs w:val="24"/>
        </w:rPr>
        <w:t>Administration</w:t>
      </w:r>
    </w:p>
    <w:p w14:paraId="57B507CC" w14:textId="3A18DE26" w:rsidR="004727D9" w:rsidRDefault="004F1CA5"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addition to monitoring blood work, p</w:t>
      </w:r>
      <w:r w:rsidR="00E525AB">
        <w:rPr>
          <w:rFonts w:ascii="Times New Roman" w:hAnsi="Times New Roman" w:cs="Times New Roman"/>
          <w:sz w:val="24"/>
          <w:szCs w:val="24"/>
        </w:rPr>
        <w:t xml:space="preserve">roper administration of testosterone and other anabolic-androgenic steroids is vital. The </w:t>
      </w:r>
      <w:r w:rsidR="002848BC">
        <w:rPr>
          <w:rFonts w:ascii="Times New Roman" w:hAnsi="Times New Roman" w:cs="Times New Roman"/>
          <w:sz w:val="24"/>
          <w:szCs w:val="24"/>
        </w:rPr>
        <w:t>three</w:t>
      </w:r>
      <w:r w:rsidR="00E525AB">
        <w:rPr>
          <w:rFonts w:ascii="Times New Roman" w:hAnsi="Times New Roman" w:cs="Times New Roman"/>
          <w:sz w:val="24"/>
          <w:szCs w:val="24"/>
        </w:rPr>
        <w:t xml:space="preserve"> major routes of administration are oral</w:t>
      </w:r>
      <w:r w:rsidR="002848BC">
        <w:rPr>
          <w:rFonts w:ascii="Times New Roman" w:hAnsi="Times New Roman" w:cs="Times New Roman"/>
          <w:sz w:val="24"/>
          <w:szCs w:val="24"/>
        </w:rPr>
        <w:t>,</w:t>
      </w:r>
      <w:r w:rsidR="00E525AB">
        <w:rPr>
          <w:rFonts w:ascii="Times New Roman" w:hAnsi="Times New Roman" w:cs="Times New Roman"/>
          <w:sz w:val="24"/>
          <w:szCs w:val="24"/>
        </w:rPr>
        <w:t xml:space="preserve"> intra-muscular</w:t>
      </w:r>
      <w:r w:rsidR="002848BC">
        <w:rPr>
          <w:rFonts w:ascii="Times New Roman" w:hAnsi="Times New Roman" w:cs="Times New Roman"/>
          <w:sz w:val="24"/>
          <w:szCs w:val="24"/>
        </w:rPr>
        <w:t xml:space="preserve"> injection, and subcutaneous injection</w:t>
      </w:r>
      <w:r w:rsidR="00E525AB">
        <w:rPr>
          <w:rFonts w:ascii="Times New Roman" w:hAnsi="Times New Roman" w:cs="Times New Roman"/>
          <w:sz w:val="24"/>
          <w:szCs w:val="24"/>
        </w:rPr>
        <w:t>. Oral anabolic-androgenic steroids are pills taken by mouth.</w:t>
      </w:r>
      <w:r w:rsidR="00364287">
        <w:rPr>
          <w:rFonts w:ascii="Times New Roman" w:hAnsi="Times New Roman" w:cs="Times New Roman"/>
          <w:sz w:val="24"/>
          <w:szCs w:val="24"/>
        </w:rPr>
        <w:t xml:space="preserve"> </w:t>
      </w:r>
      <w:r w:rsidR="002848BC">
        <w:rPr>
          <w:rFonts w:ascii="Times New Roman" w:hAnsi="Times New Roman" w:cs="Times New Roman"/>
          <w:sz w:val="24"/>
          <w:szCs w:val="24"/>
        </w:rPr>
        <w:t>These drugs</w:t>
      </w:r>
      <w:r w:rsidR="00364287">
        <w:rPr>
          <w:rFonts w:ascii="Times New Roman" w:hAnsi="Times New Roman" w:cs="Times New Roman"/>
          <w:sz w:val="24"/>
          <w:szCs w:val="24"/>
        </w:rPr>
        <w:t xml:space="preserve"> taken orally </w:t>
      </w:r>
      <w:r>
        <w:rPr>
          <w:rFonts w:ascii="Times New Roman" w:hAnsi="Times New Roman" w:cs="Times New Roman"/>
          <w:sz w:val="24"/>
          <w:szCs w:val="24"/>
        </w:rPr>
        <w:t>are carried to the rest of the body</w:t>
      </w:r>
      <w:r w:rsidR="00364287">
        <w:rPr>
          <w:rFonts w:ascii="Times New Roman" w:hAnsi="Times New Roman" w:cs="Times New Roman"/>
          <w:sz w:val="24"/>
          <w:szCs w:val="24"/>
        </w:rPr>
        <w:t xml:space="preserve"> </w:t>
      </w:r>
      <w:r w:rsidR="002848BC">
        <w:rPr>
          <w:rFonts w:ascii="Times New Roman" w:hAnsi="Times New Roman" w:cs="Times New Roman"/>
          <w:sz w:val="24"/>
          <w:szCs w:val="24"/>
        </w:rPr>
        <w:t xml:space="preserve">through the blood stream </w:t>
      </w:r>
      <w:r w:rsidR="00364287">
        <w:rPr>
          <w:rFonts w:ascii="Times New Roman" w:hAnsi="Times New Roman" w:cs="Times New Roman"/>
          <w:sz w:val="24"/>
          <w:szCs w:val="24"/>
        </w:rPr>
        <w:t xml:space="preserve">after being absorbed through the stomach and intestines. </w:t>
      </w:r>
      <w:r w:rsidR="00E525AB">
        <w:rPr>
          <w:rFonts w:ascii="Times New Roman" w:hAnsi="Times New Roman" w:cs="Times New Roman"/>
          <w:sz w:val="24"/>
          <w:szCs w:val="24"/>
        </w:rPr>
        <w:t xml:space="preserve">Intra-muscular injections are shots that administer the compounds directly into the muscle tissue. The </w:t>
      </w:r>
      <w:r w:rsidR="00435B49">
        <w:rPr>
          <w:rFonts w:ascii="Times New Roman" w:hAnsi="Times New Roman" w:cs="Times New Roman"/>
          <w:sz w:val="24"/>
          <w:szCs w:val="24"/>
        </w:rPr>
        <w:t xml:space="preserve">blood in the </w:t>
      </w:r>
      <w:r w:rsidR="00E525AB">
        <w:rPr>
          <w:rFonts w:ascii="Times New Roman" w:hAnsi="Times New Roman" w:cs="Times New Roman"/>
          <w:sz w:val="24"/>
          <w:szCs w:val="24"/>
        </w:rPr>
        <w:t>capillaries</w:t>
      </w:r>
      <w:r w:rsidR="001B4D2C">
        <w:rPr>
          <w:rFonts w:ascii="Times New Roman" w:hAnsi="Times New Roman" w:cs="Times New Roman"/>
          <w:sz w:val="24"/>
          <w:szCs w:val="24"/>
        </w:rPr>
        <w:t xml:space="preserve"> (</w:t>
      </w:r>
      <w:r w:rsidR="00E525AB">
        <w:rPr>
          <w:rFonts w:ascii="Times New Roman" w:hAnsi="Times New Roman" w:cs="Times New Roman"/>
          <w:sz w:val="24"/>
          <w:szCs w:val="24"/>
        </w:rPr>
        <w:t>the blood vessels present in these tissues</w:t>
      </w:r>
      <w:r w:rsidR="001B4D2C">
        <w:rPr>
          <w:rFonts w:ascii="Times New Roman" w:hAnsi="Times New Roman" w:cs="Times New Roman"/>
          <w:sz w:val="24"/>
          <w:szCs w:val="24"/>
        </w:rPr>
        <w:t xml:space="preserve">) </w:t>
      </w:r>
      <w:r w:rsidR="00E525AB">
        <w:rPr>
          <w:rFonts w:ascii="Times New Roman" w:hAnsi="Times New Roman" w:cs="Times New Roman"/>
          <w:sz w:val="24"/>
          <w:szCs w:val="24"/>
        </w:rPr>
        <w:t>carry the compounds to the veins</w:t>
      </w:r>
      <w:r w:rsidR="00435B49">
        <w:rPr>
          <w:rFonts w:ascii="Times New Roman" w:hAnsi="Times New Roman" w:cs="Times New Roman"/>
          <w:sz w:val="24"/>
          <w:szCs w:val="24"/>
        </w:rPr>
        <w:t xml:space="preserve"> (the vessels that carry blood back to the </w:t>
      </w:r>
      <w:r w:rsidR="00E525AB">
        <w:rPr>
          <w:rFonts w:ascii="Times New Roman" w:hAnsi="Times New Roman" w:cs="Times New Roman"/>
          <w:sz w:val="24"/>
          <w:szCs w:val="24"/>
        </w:rPr>
        <w:t>heart</w:t>
      </w:r>
      <w:r w:rsidR="00435B49">
        <w:rPr>
          <w:rFonts w:ascii="Times New Roman" w:hAnsi="Times New Roman" w:cs="Times New Roman"/>
          <w:sz w:val="24"/>
          <w:szCs w:val="24"/>
        </w:rPr>
        <w:t>) and then to the heart where they are distributed to the rest of the body.</w:t>
      </w:r>
      <w:r w:rsidR="002848BC">
        <w:rPr>
          <w:rFonts w:ascii="Times New Roman" w:hAnsi="Times New Roman" w:cs="Times New Roman"/>
          <w:sz w:val="24"/>
          <w:szCs w:val="24"/>
        </w:rPr>
        <w:t xml:space="preserve"> Subcutaneous injections are also administered through a needle. However, instead of penetrating all the way down to the muscle tissue, subcutaneous injections are </w:t>
      </w:r>
      <w:r w:rsidR="009C2CF7">
        <w:rPr>
          <w:rFonts w:ascii="Times New Roman" w:hAnsi="Times New Roman" w:cs="Times New Roman"/>
          <w:sz w:val="24"/>
          <w:szCs w:val="24"/>
        </w:rPr>
        <w:t>administered to the fatty tissue directly below the dermis of the skin (the subcutaneous).</w:t>
      </w:r>
      <w:r w:rsidR="00467C85">
        <w:rPr>
          <w:rFonts w:ascii="Times New Roman" w:hAnsi="Times New Roman" w:cs="Times New Roman"/>
          <w:sz w:val="24"/>
          <w:szCs w:val="24"/>
        </w:rPr>
        <w:t xml:space="preserve"> </w:t>
      </w:r>
      <w:r w:rsidR="00467C85" w:rsidRPr="00467C85">
        <w:rPr>
          <w:rFonts w:ascii="Times New Roman" w:hAnsi="Times New Roman" w:cs="Times New Roman"/>
          <w:sz w:val="24"/>
          <w:szCs w:val="24"/>
        </w:rPr>
        <w:t xml:space="preserve">Each specific compound of anabolic-androgenic steroids has different properties. Some are safer and more effective when taken orally as opposed to others which need to be administered </w:t>
      </w:r>
      <w:r w:rsidR="00467C85">
        <w:rPr>
          <w:rFonts w:ascii="Times New Roman" w:hAnsi="Times New Roman" w:cs="Times New Roman"/>
          <w:sz w:val="24"/>
          <w:szCs w:val="24"/>
        </w:rPr>
        <w:t>to the muscle or subcutaneous tissue through injections for optimal results.</w:t>
      </w:r>
      <w:r w:rsidR="0093471B">
        <w:rPr>
          <w:rFonts w:ascii="Times New Roman" w:hAnsi="Times New Roman" w:cs="Times New Roman"/>
          <w:sz w:val="24"/>
          <w:szCs w:val="24"/>
        </w:rPr>
        <w:t xml:space="preserve"> The </w:t>
      </w:r>
      <w:r w:rsidR="00467C85">
        <w:rPr>
          <w:rFonts w:ascii="Times New Roman" w:hAnsi="Times New Roman" w:cs="Times New Roman"/>
          <w:sz w:val="24"/>
          <w:szCs w:val="24"/>
        </w:rPr>
        <w:t>best</w:t>
      </w:r>
      <w:r w:rsidR="0093471B">
        <w:rPr>
          <w:rFonts w:ascii="Times New Roman" w:hAnsi="Times New Roman" w:cs="Times New Roman"/>
          <w:sz w:val="24"/>
          <w:szCs w:val="24"/>
        </w:rPr>
        <w:t xml:space="preserve"> method of administration varies depending on the steroid</w:t>
      </w:r>
      <w:r w:rsidR="00467C85">
        <w:rPr>
          <w:rFonts w:ascii="Times New Roman" w:hAnsi="Times New Roman" w:cs="Times New Roman"/>
          <w:sz w:val="24"/>
          <w:szCs w:val="24"/>
        </w:rPr>
        <w:t xml:space="preserve">. </w:t>
      </w:r>
      <w:r w:rsidR="00FD666F">
        <w:rPr>
          <w:rFonts w:ascii="Times New Roman" w:hAnsi="Times New Roman" w:cs="Times New Roman"/>
          <w:sz w:val="24"/>
          <w:szCs w:val="24"/>
        </w:rPr>
        <w:t xml:space="preserve">It is </w:t>
      </w:r>
      <w:r w:rsidR="0093471B">
        <w:rPr>
          <w:rFonts w:ascii="Times New Roman" w:hAnsi="Times New Roman" w:cs="Times New Roman"/>
          <w:sz w:val="24"/>
          <w:szCs w:val="24"/>
        </w:rPr>
        <w:t>dependent on the compound</w:t>
      </w:r>
      <w:r w:rsidR="00FD666F">
        <w:rPr>
          <w:rFonts w:ascii="Times New Roman" w:hAnsi="Times New Roman" w:cs="Times New Roman"/>
          <w:sz w:val="24"/>
          <w:szCs w:val="24"/>
        </w:rPr>
        <w:t>’</w:t>
      </w:r>
      <w:r w:rsidR="0093471B">
        <w:rPr>
          <w:rFonts w:ascii="Times New Roman" w:hAnsi="Times New Roman" w:cs="Times New Roman"/>
          <w:sz w:val="24"/>
          <w:szCs w:val="24"/>
        </w:rPr>
        <w:t>s,</w:t>
      </w:r>
      <w:r w:rsidR="00364287">
        <w:rPr>
          <w:rFonts w:ascii="Times New Roman" w:hAnsi="Times New Roman" w:cs="Times New Roman"/>
          <w:sz w:val="24"/>
          <w:szCs w:val="24"/>
        </w:rPr>
        <w:t xml:space="preserve"> bioavailability</w:t>
      </w:r>
      <w:r w:rsidR="0093471B">
        <w:rPr>
          <w:rFonts w:ascii="Times New Roman" w:hAnsi="Times New Roman" w:cs="Times New Roman"/>
          <w:sz w:val="24"/>
          <w:szCs w:val="24"/>
        </w:rPr>
        <w:t xml:space="preserve">, </w:t>
      </w:r>
      <w:r w:rsidR="00364287">
        <w:rPr>
          <w:rFonts w:ascii="Times New Roman" w:hAnsi="Times New Roman" w:cs="Times New Roman"/>
          <w:sz w:val="24"/>
          <w:szCs w:val="24"/>
        </w:rPr>
        <w:t>liver toxicity</w:t>
      </w:r>
      <w:r w:rsidR="0093471B">
        <w:rPr>
          <w:rFonts w:ascii="Times New Roman" w:hAnsi="Times New Roman" w:cs="Times New Roman"/>
          <w:sz w:val="24"/>
          <w:szCs w:val="24"/>
        </w:rPr>
        <w:t>, and risk to the heart</w:t>
      </w:r>
      <w:r w:rsidR="00364287">
        <w:rPr>
          <w:rFonts w:ascii="Times New Roman" w:hAnsi="Times New Roman" w:cs="Times New Roman"/>
          <w:sz w:val="24"/>
          <w:szCs w:val="24"/>
        </w:rPr>
        <w:t xml:space="preserve">. </w:t>
      </w:r>
    </w:p>
    <w:p w14:paraId="569AAE8E" w14:textId="0D627CC7"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 xml:space="preserve">Bioavailability </w:t>
      </w:r>
    </w:p>
    <w:p w14:paraId="0A980E8A" w14:textId="1659985E" w:rsidR="00C5098F" w:rsidRDefault="00B5746C"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Bioavailability is the percentage of a drug that is available to act </w:t>
      </w:r>
      <w:r w:rsidR="00C5098F">
        <w:rPr>
          <w:rFonts w:ascii="Times New Roman" w:hAnsi="Times New Roman" w:cs="Times New Roman"/>
          <w:sz w:val="24"/>
          <w:szCs w:val="24"/>
        </w:rPr>
        <w:t>on the target cells</w:t>
      </w:r>
      <w:r>
        <w:rPr>
          <w:rFonts w:ascii="Times New Roman" w:hAnsi="Times New Roman" w:cs="Times New Roman"/>
          <w:sz w:val="24"/>
          <w:szCs w:val="24"/>
        </w:rPr>
        <w:t xml:space="preserve"> after administration. </w:t>
      </w:r>
      <w:r w:rsidR="006A33D0">
        <w:rPr>
          <w:rFonts w:ascii="Times New Roman" w:hAnsi="Times New Roman" w:cs="Times New Roman"/>
          <w:sz w:val="24"/>
          <w:szCs w:val="24"/>
        </w:rPr>
        <w:t>It varies based on the type of compound administered</w:t>
      </w:r>
      <w:r w:rsidR="006F3062">
        <w:rPr>
          <w:rFonts w:ascii="Times New Roman" w:hAnsi="Times New Roman" w:cs="Times New Roman"/>
          <w:sz w:val="24"/>
          <w:szCs w:val="24"/>
        </w:rPr>
        <w:t xml:space="preserve">, </w:t>
      </w:r>
      <w:r w:rsidR="006A33D0">
        <w:rPr>
          <w:rFonts w:ascii="Times New Roman" w:hAnsi="Times New Roman" w:cs="Times New Roman"/>
          <w:sz w:val="24"/>
          <w:szCs w:val="24"/>
        </w:rPr>
        <w:t>the method of administration</w:t>
      </w:r>
      <w:r w:rsidR="006F3062">
        <w:rPr>
          <w:rFonts w:ascii="Times New Roman" w:hAnsi="Times New Roman" w:cs="Times New Roman"/>
          <w:sz w:val="24"/>
          <w:szCs w:val="24"/>
        </w:rPr>
        <w:t>, and the individual the compound is administered too</w:t>
      </w:r>
      <w:r w:rsidR="006A33D0">
        <w:rPr>
          <w:rFonts w:ascii="Times New Roman" w:hAnsi="Times New Roman" w:cs="Times New Roman"/>
          <w:sz w:val="24"/>
          <w:szCs w:val="24"/>
        </w:rPr>
        <w:t>.</w:t>
      </w:r>
      <w:r w:rsidR="00C5098F">
        <w:rPr>
          <w:rFonts w:ascii="Times New Roman" w:hAnsi="Times New Roman" w:cs="Times New Roman"/>
          <w:sz w:val="24"/>
          <w:szCs w:val="24"/>
        </w:rPr>
        <w:t xml:space="preserve"> If taken orally, the compound must pass through the digestive tract before it can reach </w:t>
      </w:r>
      <w:r w:rsidR="006F3062">
        <w:rPr>
          <w:rFonts w:ascii="Times New Roman" w:hAnsi="Times New Roman" w:cs="Times New Roman"/>
          <w:sz w:val="24"/>
          <w:szCs w:val="24"/>
        </w:rPr>
        <w:t>its</w:t>
      </w:r>
      <w:r w:rsidR="00C5098F">
        <w:rPr>
          <w:rFonts w:ascii="Times New Roman" w:hAnsi="Times New Roman" w:cs="Times New Roman"/>
          <w:sz w:val="24"/>
          <w:szCs w:val="24"/>
        </w:rPr>
        <w:t xml:space="preserve"> target cells</w:t>
      </w:r>
      <w:r w:rsidR="006F3062">
        <w:rPr>
          <w:rFonts w:ascii="Times New Roman" w:hAnsi="Times New Roman" w:cs="Times New Roman"/>
          <w:sz w:val="24"/>
          <w:szCs w:val="24"/>
        </w:rPr>
        <w:t>. T</w:t>
      </w:r>
      <w:r w:rsidR="00C5098F">
        <w:rPr>
          <w:rFonts w:ascii="Times New Roman" w:hAnsi="Times New Roman" w:cs="Times New Roman"/>
          <w:sz w:val="24"/>
          <w:szCs w:val="24"/>
        </w:rPr>
        <w:t xml:space="preserve">he digestive tract can greatly affect the effectiveness of a compound. Some drugs are better taken on a full stomach, such as ibuprofen (Motrin), while others are more effective without consuming food. </w:t>
      </w:r>
      <w:r w:rsidR="002848BC">
        <w:rPr>
          <w:rFonts w:ascii="Times New Roman" w:hAnsi="Times New Roman" w:cs="Times New Roman"/>
          <w:sz w:val="24"/>
          <w:szCs w:val="24"/>
        </w:rPr>
        <w:t>Intramuscular</w:t>
      </w:r>
      <w:r w:rsidR="009C2CF7">
        <w:rPr>
          <w:rFonts w:ascii="Times New Roman" w:hAnsi="Times New Roman" w:cs="Times New Roman"/>
          <w:sz w:val="24"/>
          <w:szCs w:val="24"/>
        </w:rPr>
        <w:t xml:space="preserve"> and subcutaneous</w:t>
      </w:r>
      <w:r w:rsidR="002848BC">
        <w:rPr>
          <w:rFonts w:ascii="Times New Roman" w:hAnsi="Times New Roman" w:cs="Times New Roman"/>
          <w:sz w:val="24"/>
          <w:szCs w:val="24"/>
        </w:rPr>
        <w:t xml:space="preserve"> injections do not pass through the digestive system because they are absorbed into the blood stream from the muscle</w:t>
      </w:r>
      <w:r w:rsidR="009C2CF7">
        <w:rPr>
          <w:rFonts w:ascii="Times New Roman" w:hAnsi="Times New Roman" w:cs="Times New Roman"/>
          <w:sz w:val="24"/>
          <w:szCs w:val="24"/>
        </w:rPr>
        <w:t xml:space="preserve"> and fat</w:t>
      </w:r>
      <w:r w:rsidR="002848BC">
        <w:rPr>
          <w:rFonts w:ascii="Times New Roman" w:hAnsi="Times New Roman" w:cs="Times New Roman"/>
          <w:sz w:val="24"/>
          <w:szCs w:val="24"/>
        </w:rPr>
        <w:t xml:space="preserve"> tissue</w:t>
      </w:r>
      <w:r w:rsidR="009C2CF7">
        <w:rPr>
          <w:rFonts w:ascii="Times New Roman" w:hAnsi="Times New Roman" w:cs="Times New Roman"/>
          <w:sz w:val="24"/>
          <w:szCs w:val="24"/>
        </w:rPr>
        <w:t>s</w:t>
      </w:r>
      <w:r w:rsidR="002848BC">
        <w:rPr>
          <w:rFonts w:ascii="Times New Roman" w:hAnsi="Times New Roman" w:cs="Times New Roman"/>
          <w:sz w:val="24"/>
          <w:szCs w:val="24"/>
        </w:rPr>
        <w:t>.</w:t>
      </w:r>
      <w:r w:rsidR="009C2CF7">
        <w:rPr>
          <w:rFonts w:ascii="Times New Roman" w:hAnsi="Times New Roman" w:cs="Times New Roman"/>
          <w:sz w:val="24"/>
          <w:szCs w:val="24"/>
        </w:rPr>
        <w:t xml:space="preserve"> This is beneficial because individuals using these routes </w:t>
      </w:r>
      <w:r w:rsidR="00467C85">
        <w:rPr>
          <w:rFonts w:ascii="Times New Roman" w:hAnsi="Times New Roman" w:cs="Times New Roman"/>
          <w:sz w:val="24"/>
          <w:szCs w:val="24"/>
        </w:rPr>
        <w:t>do</w:t>
      </w:r>
      <w:r w:rsidR="009C2CF7">
        <w:rPr>
          <w:rFonts w:ascii="Times New Roman" w:hAnsi="Times New Roman" w:cs="Times New Roman"/>
          <w:sz w:val="24"/>
          <w:szCs w:val="24"/>
        </w:rPr>
        <w:t xml:space="preserve"> not have to monitor when they eat like those on oral anabolic-androgenic steroids would.</w:t>
      </w:r>
      <w:r w:rsidR="00C5098F">
        <w:rPr>
          <w:rFonts w:ascii="Times New Roman" w:hAnsi="Times New Roman" w:cs="Times New Roman"/>
          <w:sz w:val="24"/>
          <w:szCs w:val="24"/>
        </w:rPr>
        <w:t xml:space="preserve">  </w:t>
      </w:r>
    </w:p>
    <w:p w14:paraId="0636F8DD" w14:textId="48723302" w:rsidR="009857AE" w:rsidRPr="009857AE" w:rsidRDefault="009857AE" w:rsidP="009857AE">
      <w:pPr>
        <w:spacing w:after="0" w:line="240" w:lineRule="auto"/>
        <w:rPr>
          <w:rFonts w:ascii="Times New Roman" w:hAnsi="Times New Roman" w:cs="Times New Roman"/>
          <w:b/>
          <w:bCs/>
          <w:i/>
          <w:iCs/>
          <w:sz w:val="24"/>
          <w:szCs w:val="24"/>
        </w:rPr>
      </w:pPr>
      <w:r w:rsidRPr="009857AE">
        <w:rPr>
          <w:rFonts w:ascii="Times New Roman" w:hAnsi="Times New Roman" w:cs="Times New Roman"/>
          <w:b/>
          <w:bCs/>
          <w:i/>
          <w:iCs/>
          <w:sz w:val="24"/>
          <w:szCs w:val="24"/>
        </w:rPr>
        <w:t>Liver Toxicity</w:t>
      </w:r>
    </w:p>
    <w:p w14:paraId="7AE3F7F0" w14:textId="4B41067B" w:rsidR="00467C85" w:rsidRDefault="00D52AA4"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Liver toxicity is the detrimental buildup of toxins in the liver and is reflected in high levels of </w:t>
      </w:r>
      <w:r w:rsidRPr="00D52AA4">
        <w:rPr>
          <w:rFonts w:ascii="Times New Roman" w:hAnsi="Times New Roman" w:cs="Times New Roman"/>
          <w:sz w:val="24"/>
          <w:szCs w:val="24"/>
        </w:rPr>
        <w:t>alanine aminotransferase</w:t>
      </w:r>
      <w:r>
        <w:rPr>
          <w:rFonts w:ascii="Times New Roman" w:hAnsi="Times New Roman" w:cs="Times New Roman"/>
          <w:sz w:val="24"/>
          <w:szCs w:val="24"/>
        </w:rPr>
        <w:t xml:space="preserve"> </w:t>
      </w:r>
      <w:r w:rsidR="004727D9">
        <w:rPr>
          <w:rFonts w:ascii="Times New Roman" w:hAnsi="Times New Roman" w:cs="Times New Roman"/>
          <w:sz w:val="24"/>
          <w:szCs w:val="24"/>
        </w:rPr>
        <w:t xml:space="preserve">and </w:t>
      </w:r>
      <w:r w:rsidR="004727D9" w:rsidRPr="004727D9">
        <w:rPr>
          <w:rFonts w:ascii="Times New Roman" w:hAnsi="Times New Roman" w:cs="Times New Roman"/>
          <w:sz w:val="24"/>
          <w:szCs w:val="24"/>
        </w:rPr>
        <w:t>aspartate aminotransferase</w:t>
      </w:r>
      <w:r w:rsidR="004727D9" w:rsidRPr="004727D9">
        <w:rPr>
          <w:rFonts w:ascii="Times New Roman" w:hAnsi="Times New Roman" w:cs="Times New Roman"/>
          <w:sz w:val="24"/>
          <w:szCs w:val="24"/>
        </w:rPr>
        <w:t xml:space="preserve"> </w:t>
      </w:r>
      <w:r>
        <w:rPr>
          <w:rFonts w:ascii="Times New Roman" w:hAnsi="Times New Roman" w:cs="Times New Roman"/>
          <w:sz w:val="24"/>
          <w:szCs w:val="24"/>
        </w:rPr>
        <w:t>as mentioned previously.</w:t>
      </w:r>
      <w:r w:rsidR="00467C85">
        <w:rPr>
          <w:rFonts w:ascii="Times New Roman" w:hAnsi="Times New Roman" w:cs="Times New Roman"/>
          <w:sz w:val="24"/>
          <w:szCs w:val="24"/>
        </w:rPr>
        <w:t xml:space="preserve"> All anabolic-androgenic steroids cause some degree of liver toxicity. However, several specific </w:t>
      </w:r>
      <w:r w:rsidR="00467C85">
        <w:rPr>
          <w:rFonts w:ascii="Times New Roman" w:hAnsi="Times New Roman" w:cs="Times New Roman"/>
          <w:sz w:val="24"/>
          <w:szCs w:val="24"/>
        </w:rPr>
        <w:lastRenderedPageBreak/>
        <w:t xml:space="preserve">compounds cause far more damage to the liver than others. </w:t>
      </w:r>
      <w:proofErr w:type="gramStart"/>
      <w:r w:rsidR="00467C85" w:rsidRPr="00467C85">
        <w:rPr>
          <w:rFonts w:ascii="Times New Roman" w:hAnsi="Times New Roman" w:cs="Times New Roman"/>
          <w:sz w:val="24"/>
          <w:szCs w:val="24"/>
        </w:rPr>
        <w:t>As a general rule</w:t>
      </w:r>
      <w:proofErr w:type="gramEnd"/>
      <w:r w:rsidR="00467C85" w:rsidRPr="00467C85">
        <w:rPr>
          <w:rFonts w:ascii="Times New Roman" w:hAnsi="Times New Roman" w:cs="Times New Roman"/>
          <w:sz w:val="24"/>
          <w:szCs w:val="24"/>
        </w:rPr>
        <w:t xml:space="preserve">, </w:t>
      </w:r>
      <w:r w:rsidR="00467C85">
        <w:rPr>
          <w:rFonts w:ascii="Times New Roman" w:hAnsi="Times New Roman" w:cs="Times New Roman"/>
          <w:sz w:val="24"/>
          <w:szCs w:val="24"/>
        </w:rPr>
        <w:t xml:space="preserve">these </w:t>
      </w:r>
      <w:r w:rsidR="00467C85" w:rsidRPr="00467C85">
        <w:rPr>
          <w:rFonts w:ascii="Times New Roman" w:hAnsi="Times New Roman" w:cs="Times New Roman"/>
          <w:sz w:val="24"/>
          <w:szCs w:val="24"/>
        </w:rPr>
        <w:t xml:space="preserve">hepatoxic anabolic-androgenic steroids (compounds that are prone to cause liver toxicity) should never be taken by mouth because oral administration causes a greater increase in ALT and AST levels than intramuscular </w:t>
      </w:r>
      <w:r w:rsidR="00467C85">
        <w:rPr>
          <w:rFonts w:ascii="Times New Roman" w:hAnsi="Times New Roman" w:cs="Times New Roman"/>
          <w:sz w:val="24"/>
          <w:szCs w:val="24"/>
        </w:rPr>
        <w:t xml:space="preserve">or subcutaneous </w:t>
      </w:r>
      <w:r w:rsidR="00467C85" w:rsidRPr="00467C85">
        <w:rPr>
          <w:rFonts w:ascii="Times New Roman" w:hAnsi="Times New Roman" w:cs="Times New Roman"/>
          <w:sz w:val="24"/>
          <w:szCs w:val="24"/>
        </w:rPr>
        <w:t xml:space="preserve">injection, resulting in greater strain on the liver. </w:t>
      </w:r>
      <w:r w:rsidR="001B4D2C">
        <w:rPr>
          <w:rFonts w:ascii="Times New Roman" w:hAnsi="Times New Roman" w:cs="Times New Roman"/>
          <w:sz w:val="24"/>
          <w:szCs w:val="24"/>
        </w:rPr>
        <w:t>(</w:t>
      </w:r>
      <w:r w:rsidR="001B4D2C" w:rsidRPr="001B4D2C">
        <w:rPr>
          <w:rFonts w:ascii="Times New Roman" w:hAnsi="Times New Roman" w:cs="Times New Roman"/>
          <w:sz w:val="24"/>
          <w:szCs w:val="24"/>
        </w:rPr>
        <w:t xml:space="preserve">Orals vs </w:t>
      </w:r>
      <w:r w:rsidR="001B4D2C">
        <w:rPr>
          <w:rFonts w:ascii="Times New Roman" w:hAnsi="Times New Roman" w:cs="Times New Roman"/>
          <w:sz w:val="24"/>
          <w:szCs w:val="24"/>
        </w:rPr>
        <w:t>I</w:t>
      </w:r>
      <w:r w:rsidR="001B4D2C" w:rsidRPr="001B4D2C">
        <w:rPr>
          <w:rFonts w:ascii="Times New Roman" w:hAnsi="Times New Roman" w:cs="Times New Roman"/>
          <w:sz w:val="24"/>
          <w:szCs w:val="24"/>
        </w:rPr>
        <w:t xml:space="preserve">njectable </w:t>
      </w:r>
      <w:r w:rsidR="001B4D2C">
        <w:rPr>
          <w:rFonts w:ascii="Times New Roman" w:hAnsi="Times New Roman" w:cs="Times New Roman"/>
          <w:sz w:val="24"/>
          <w:szCs w:val="24"/>
        </w:rPr>
        <w:t>S</w:t>
      </w:r>
      <w:r w:rsidR="001B4D2C" w:rsidRPr="001B4D2C">
        <w:rPr>
          <w:rFonts w:ascii="Times New Roman" w:hAnsi="Times New Roman" w:cs="Times New Roman"/>
          <w:sz w:val="24"/>
          <w:szCs w:val="24"/>
        </w:rPr>
        <w:t>teroids</w:t>
      </w:r>
      <w:r w:rsidR="001B4D2C">
        <w:rPr>
          <w:rFonts w:ascii="Times New Roman" w:hAnsi="Times New Roman" w:cs="Times New Roman"/>
          <w:sz w:val="24"/>
          <w:szCs w:val="24"/>
        </w:rPr>
        <w:t xml:space="preserve">, </w:t>
      </w:r>
      <w:r w:rsidR="001B4D2C" w:rsidRPr="001B4D2C">
        <w:rPr>
          <w:rFonts w:ascii="Times New Roman" w:hAnsi="Times New Roman" w:cs="Times New Roman"/>
          <w:sz w:val="24"/>
          <w:szCs w:val="24"/>
        </w:rPr>
        <w:t>2022</w:t>
      </w:r>
      <w:r w:rsidR="001B4D2C">
        <w:rPr>
          <w:rFonts w:ascii="Times New Roman" w:hAnsi="Times New Roman" w:cs="Times New Roman"/>
          <w:sz w:val="24"/>
          <w:szCs w:val="24"/>
        </w:rPr>
        <w:t>)</w:t>
      </w:r>
    </w:p>
    <w:p w14:paraId="1E494318" w14:textId="749E990F" w:rsidR="009857AE" w:rsidRPr="009857AE" w:rsidRDefault="009857AE" w:rsidP="009857AE">
      <w:pPr>
        <w:spacing w:after="0" w:line="240" w:lineRule="auto"/>
        <w:rPr>
          <w:rFonts w:ascii="Times New Roman" w:hAnsi="Times New Roman" w:cs="Times New Roman"/>
          <w:sz w:val="24"/>
          <w:szCs w:val="24"/>
        </w:rPr>
      </w:pPr>
      <w:r>
        <w:rPr>
          <w:rFonts w:ascii="Times New Roman" w:hAnsi="Times New Roman" w:cs="Times New Roman"/>
          <w:b/>
          <w:bCs/>
          <w:i/>
          <w:iCs/>
          <w:sz w:val="24"/>
          <w:szCs w:val="24"/>
        </w:rPr>
        <w:t>Risk to the Heart</w:t>
      </w:r>
    </w:p>
    <w:p w14:paraId="7EC5DB5E" w14:textId="162A7352" w:rsidR="00467C85" w:rsidRDefault="00D52AA4" w:rsidP="00B576E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 The risk anabolic-androgenic steroids pose to the heart is well documented and is reflected </w:t>
      </w:r>
      <w:r w:rsidR="002D0B12">
        <w:rPr>
          <w:rFonts w:ascii="Times New Roman" w:hAnsi="Times New Roman" w:cs="Times New Roman"/>
          <w:sz w:val="24"/>
          <w:szCs w:val="24"/>
        </w:rPr>
        <w:t>in the increase of</w:t>
      </w:r>
      <w:r>
        <w:rPr>
          <w:rFonts w:ascii="Times New Roman" w:hAnsi="Times New Roman" w:cs="Times New Roman"/>
          <w:sz w:val="24"/>
          <w:szCs w:val="24"/>
        </w:rPr>
        <w:t xml:space="preserve"> blood pressure and </w:t>
      </w:r>
      <w:r w:rsidR="002D0B12">
        <w:rPr>
          <w:rFonts w:ascii="Times New Roman" w:hAnsi="Times New Roman" w:cs="Times New Roman"/>
          <w:sz w:val="24"/>
          <w:szCs w:val="24"/>
        </w:rPr>
        <w:t xml:space="preserve">high levels of </w:t>
      </w:r>
      <w:r w:rsidR="00805C95" w:rsidRPr="002D0B12">
        <w:rPr>
          <w:rFonts w:ascii="Times New Roman" w:hAnsi="Times New Roman" w:cs="Times New Roman"/>
          <w:sz w:val="24"/>
          <w:szCs w:val="24"/>
        </w:rPr>
        <w:t>low-density</w:t>
      </w:r>
      <w:r w:rsidR="002D0B12" w:rsidRPr="002D0B12">
        <w:rPr>
          <w:rFonts w:ascii="Times New Roman" w:hAnsi="Times New Roman" w:cs="Times New Roman"/>
          <w:sz w:val="24"/>
          <w:szCs w:val="24"/>
        </w:rPr>
        <w:t xml:space="preserve"> lipid-proteins</w:t>
      </w:r>
      <w:r w:rsidR="002D0B12">
        <w:rPr>
          <w:rFonts w:ascii="Times New Roman" w:hAnsi="Times New Roman" w:cs="Times New Roman"/>
          <w:sz w:val="24"/>
          <w:szCs w:val="24"/>
        </w:rPr>
        <w:t xml:space="preserve"> (bad cholesterol) in conjunction with low levels of </w:t>
      </w:r>
      <w:r w:rsidR="00805C95">
        <w:rPr>
          <w:rFonts w:ascii="Times New Roman" w:hAnsi="Times New Roman" w:cs="Times New Roman"/>
          <w:sz w:val="24"/>
          <w:szCs w:val="24"/>
        </w:rPr>
        <w:t>high-density</w:t>
      </w:r>
      <w:r w:rsidR="002D0B12">
        <w:rPr>
          <w:rFonts w:ascii="Times New Roman" w:hAnsi="Times New Roman" w:cs="Times New Roman"/>
          <w:sz w:val="24"/>
          <w:szCs w:val="24"/>
        </w:rPr>
        <w:t xml:space="preserve"> lipid-proteins (good cholesterol) of those using them. </w:t>
      </w:r>
      <w:r w:rsidR="00FD666F">
        <w:rPr>
          <w:rFonts w:ascii="Times New Roman" w:hAnsi="Times New Roman" w:cs="Times New Roman"/>
          <w:sz w:val="24"/>
          <w:szCs w:val="24"/>
        </w:rPr>
        <w:t xml:space="preserve">As with liver toxicity, oral administration greatly exacerbates these effects. This is because many oral anabolic-androgenic steroids stimulate </w:t>
      </w:r>
      <w:r w:rsidR="00FD666F" w:rsidRPr="00FD666F">
        <w:rPr>
          <w:rFonts w:ascii="Times New Roman" w:hAnsi="Times New Roman" w:cs="Times New Roman"/>
          <w:sz w:val="24"/>
          <w:szCs w:val="24"/>
        </w:rPr>
        <w:t>hepatic lipase</w:t>
      </w:r>
      <w:r w:rsidR="00FD666F">
        <w:rPr>
          <w:rFonts w:ascii="Times New Roman" w:hAnsi="Times New Roman" w:cs="Times New Roman"/>
          <w:sz w:val="24"/>
          <w:szCs w:val="24"/>
        </w:rPr>
        <w:t xml:space="preserve">. Hepatic lipase is an enzyme in the liver that lowers levels of </w:t>
      </w:r>
      <w:r w:rsidR="00805C95" w:rsidRPr="00FD666F">
        <w:rPr>
          <w:rFonts w:ascii="Times New Roman" w:hAnsi="Times New Roman" w:cs="Times New Roman"/>
          <w:sz w:val="24"/>
          <w:szCs w:val="24"/>
        </w:rPr>
        <w:t>high-density</w:t>
      </w:r>
      <w:r w:rsidR="00FD666F" w:rsidRPr="00FD666F">
        <w:rPr>
          <w:rFonts w:ascii="Times New Roman" w:hAnsi="Times New Roman" w:cs="Times New Roman"/>
          <w:sz w:val="24"/>
          <w:szCs w:val="24"/>
        </w:rPr>
        <w:t xml:space="preserve"> lipid-protein</w:t>
      </w:r>
      <w:r w:rsidR="00FD666F">
        <w:rPr>
          <w:rFonts w:ascii="Times New Roman" w:hAnsi="Times New Roman" w:cs="Times New Roman"/>
          <w:sz w:val="24"/>
          <w:szCs w:val="24"/>
        </w:rPr>
        <w:t xml:space="preserve">. This decrease in good cholesterol causes increased risk to heart health in oral anabolic-androgenic steroid users. </w:t>
      </w:r>
      <w:r w:rsidR="001B4D2C" w:rsidRPr="001B4D2C">
        <w:rPr>
          <w:rFonts w:ascii="Times New Roman" w:hAnsi="Times New Roman" w:cs="Times New Roman"/>
          <w:sz w:val="24"/>
          <w:szCs w:val="24"/>
        </w:rPr>
        <w:t>(Orals vs Injectable Steroids, 2022)</w:t>
      </w:r>
      <w:r w:rsidR="001B4D2C">
        <w:rPr>
          <w:rFonts w:ascii="Times New Roman" w:hAnsi="Times New Roman" w:cs="Times New Roman"/>
          <w:sz w:val="24"/>
          <w:szCs w:val="24"/>
        </w:rPr>
        <w:t xml:space="preserve"> </w:t>
      </w:r>
      <w:r w:rsidR="00FD666F">
        <w:rPr>
          <w:rFonts w:ascii="Times New Roman" w:hAnsi="Times New Roman" w:cs="Times New Roman"/>
          <w:sz w:val="24"/>
          <w:szCs w:val="24"/>
        </w:rPr>
        <w:t>Therefore, it is recommended to administer compounds that have this effect either intramuscular or subcutaneously</w:t>
      </w:r>
      <w:r w:rsidR="00572E9B">
        <w:rPr>
          <w:rFonts w:ascii="Times New Roman" w:hAnsi="Times New Roman" w:cs="Times New Roman"/>
          <w:sz w:val="24"/>
          <w:szCs w:val="24"/>
        </w:rPr>
        <w:t xml:space="preserve">. </w:t>
      </w:r>
    </w:p>
    <w:p w14:paraId="4D11DC33" w14:textId="0C47F988" w:rsidR="00572E9B" w:rsidRDefault="00572E9B" w:rsidP="00F954C0">
      <w:pPr>
        <w:spacing w:after="0" w:line="240" w:lineRule="auto"/>
        <w:rPr>
          <w:rFonts w:ascii="Times New Roman" w:hAnsi="Times New Roman" w:cs="Times New Roman"/>
          <w:b/>
          <w:bCs/>
          <w:i/>
          <w:iCs/>
          <w:sz w:val="24"/>
          <w:szCs w:val="24"/>
        </w:rPr>
      </w:pPr>
      <w:r w:rsidRPr="00F954C0">
        <w:rPr>
          <w:rFonts w:ascii="Times New Roman" w:hAnsi="Times New Roman" w:cs="Times New Roman"/>
          <w:b/>
          <w:bCs/>
          <w:i/>
          <w:iCs/>
          <w:sz w:val="24"/>
          <w:szCs w:val="24"/>
        </w:rPr>
        <w:t xml:space="preserve">Testosterone </w:t>
      </w:r>
      <w:r w:rsidR="00F954C0">
        <w:rPr>
          <w:rFonts w:ascii="Times New Roman" w:hAnsi="Times New Roman" w:cs="Times New Roman"/>
          <w:b/>
          <w:bCs/>
          <w:i/>
          <w:iCs/>
          <w:sz w:val="24"/>
          <w:szCs w:val="24"/>
        </w:rPr>
        <w:t>O</w:t>
      </w:r>
      <w:r w:rsidRPr="00F954C0">
        <w:rPr>
          <w:rFonts w:ascii="Times New Roman" w:hAnsi="Times New Roman" w:cs="Times New Roman"/>
          <w:b/>
          <w:bCs/>
          <w:i/>
          <w:iCs/>
          <w:sz w:val="24"/>
          <w:szCs w:val="24"/>
        </w:rPr>
        <w:t xml:space="preserve">ptimal </w:t>
      </w:r>
      <w:r w:rsidR="00F954C0">
        <w:rPr>
          <w:rFonts w:ascii="Times New Roman" w:hAnsi="Times New Roman" w:cs="Times New Roman"/>
          <w:b/>
          <w:bCs/>
          <w:i/>
          <w:iCs/>
          <w:sz w:val="24"/>
          <w:szCs w:val="24"/>
        </w:rPr>
        <w:t>R</w:t>
      </w:r>
      <w:r w:rsidRPr="00F954C0">
        <w:rPr>
          <w:rFonts w:ascii="Times New Roman" w:hAnsi="Times New Roman" w:cs="Times New Roman"/>
          <w:b/>
          <w:bCs/>
          <w:i/>
          <w:iCs/>
          <w:sz w:val="24"/>
          <w:szCs w:val="24"/>
        </w:rPr>
        <w:t>oute</w:t>
      </w:r>
    </w:p>
    <w:p w14:paraId="36ECE2FF" w14:textId="19D7452F" w:rsidR="00314D72" w:rsidRPr="00C349D4" w:rsidRDefault="00100821" w:rsidP="00F954C0">
      <w:pPr>
        <w:spacing w:after="0" w:line="240" w:lineRule="auto"/>
        <w:rPr>
          <w:rFonts w:ascii="Times New Roman" w:hAnsi="Times New Roman" w:cs="Times New Roman"/>
          <w:sz w:val="24"/>
          <w:szCs w:val="24"/>
        </w:rPr>
      </w:pPr>
      <w:r>
        <w:rPr>
          <w:rFonts w:ascii="Times New Roman" w:hAnsi="Times New Roman" w:cs="Times New Roman"/>
          <w:b/>
          <w:bCs/>
          <w:i/>
          <w:iCs/>
          <w:sz w:val="24"/>
          <w:szCs w:val="24"/>
        </w:rPr>
        <w:tab/>
      </w:r>
      <w:r w:rsidR="00ED12ED">
        <w:rPr>
          <w:rFonts w:ascii="Times New Roman" w:hAnsi="Times New Roman" w:cs="Times New Roman"/>
          <w:sz w:val="24"/>
          <w:szCs w:val="24"/>
        </w:rPr>
        <w:t>Testosterone is usually administered either intramuscularly or subcutaneously depending on two factors, injection frequency and injection tolerance.</w:t>
      </w:r>
      <w:r w:rsidR="00870D67">
        <w:rPr>
          <w:rFonts w:ascii="Times New Roman" w:hAnsi="Times New Roman" w:cs="Times New Roman"/>
          <w:sz w:val="24"/>
          <w:szCs w:val="24"/>
        </w:rPr>
        <w:t xml:space="preserve"> The two types of testosterones used most frequently are testosterone cypionate and testosterone enanthate. Testosterone enanthate is typically best used intramuscularly because </w:t>
      </w:r>
      <w:r w:rsidR="00BC0450">
        <w:rPr>
          <w:rFonts w:ascii="Times New Roman" w:hAnsi="Times New Roman" w:cs="Times New Roman"/>
          <w:sz w:val="24"/>
          <w:szCs w:val="24"/>
        </w:rPr>
        <w:t xml:space="preserve">it can be irritating when used subcutaneously.  Testosterone cypionate is generally better tolerated so it can be used either intramuscularly or subcutaneously. Cypionate </w:t>
      </w:r>
      <w:r w:rsidR="000F2FD1">
        <w:rPr>
          <w:rFonts w:ascii="Times New Roman" w:hAnsi="Times New Roman" w:cs="Times New Roman"/>
          <w:sz w:val="24"/>
          <w:szCs w:val="24"/>
        </w:rPr>
        <w:t>can be</w:t>
      </w:r>
      <w:r w:rsidR="00BC0450">
        <w:rPr>
          <w:rFonts w:ascii="Times New Roman" w:hAnsi="Times New Roman" w:cs="Times New Roman"/>
          <w:sz w:val="24"/>
          <w:szCs w:val="24"/>
        </w:rPr>
        <w:t xml:space="preserve"> a better option for more frequent dosages, every other day for example</w:t>
      </w:r>
      <w:r w:rsidR="00C349D4">
        <w:rPr>
          <w:rFonts w:ascii="Times New Roman" w:hAnsi="Times New Roman" w:cs="Times New Roman"/>
          <w:sz w:val="24"/>
          <w:szCs w:val="24"/>
        </w:rPr>
        <w:t>,</w:t>
      </w:r>
      <w:r w:rsidR="00BC0450">
        <w:rPr>
          <w:rFonts w:ascii="Times New Roman" w:hAnsi="Times New Roman" w:cs="Times New Roman"/>
          <w:sz w:val="24"/>
          <w:szCs w:val="24"/>
        </w:rPr>
        <w:t xml:space="preserve"> because it can be used subcutaneously. </w:t>
      </w:r>
      <w:r w:rsidR="00C349D4">
        <w:rPr>
          <w:rFonts w:ascii="Times New Roman" w:hAnsi="Times New Roman" w:cs="Times New Roman"/>
          <w:sz w:val="24"/>
          <w:szCs w:val="24"/>
        </w:rPr>
        <w:t>F</w:t>
      </w:r>
      <w:r w:rsidR="00BC0450">
        <w:rPr>
          <w:rFonts w:ascii="Times New Roman" w:hAnsi="Times New Roman" w:cs="Times New Roman"/>
          <w:sz w:val="24"/>
          <w:szCs w:val="24"/>
        </w:rPr>
        <w:t xml:space="preserve">requent intramuscular injections </w:t>
      </w:r>
      <w:r w:rsidR="00C349D4">
        <w:rPr>
          <w:rFonts w:ascii="Times New Roman" w:hAnsi="Times New Roman" w:cs="Times New Roman"/>
          <w:sz w:val="24"/>
          <w:szCs w:val="24"/>
        </w:rPr>
        <w:t>can cause muscle soreness that isn’t typically an issue for medications that can be administered into the subcutaneous tissue.</w:t>
      </w:r>
      <w:r w:rsidR="000F2FD1">
        <w:rPr>
          <w:rFonts w:ascii="Times New Roman" w:hAnsi="Times New Roman" w:cs="Times New Roman"/>
          <w:sz w:val="24"/>
          <w:szCs w:val="24"/>
        </w:rPr>
        <w:t xml:space="preserve"> However, small intramuscular injections can be frequently well tolerated if the injection site is rotated to give the tissue time to recover. </w:t>
      </w:r>
      <w:r w:rsidR="00C349D4">
        <w:rPr>
          <w:rFonts w:ascii="Times New Roman" w:hAnsi="Times New Roman" w:cs="Times New Roman"/>
          <w:sz w:val="24"/>
          <w:szCs w:val="24"/>
        </w:rPr>
        <w:t xml:space="preserve"> As such, how and what type of testosterone is administered will depend on the individual.</w:t>
      </w:r>
      <w:r w:rsidR="00BC0450">
        <w:rPr>
          <w:rFonts w:ascii="Times New Roman" w:hAnsi="Times New Roman" w:cs="Times New Roman"/>
          <w:sz w:val="24"/>
          <w:szCs w:val="24"/>
        </w:rPr>
        <w:t xml:space="preserve"> </w:t>
      </w:r>
      <w:r w:rsidR="007F36F7">
        <w:rPr>
          <w:rFonts w:ascii="Times New Roman" w:hAnsi="Times New Roman" w:cs="Times New Roman"/>
          <w:sz w:val="24"/>
          <w:szCs w:val="24"/>
        </w:rPr>
        <w:t>Whether intramuscular or subcutaneous it is critical that the injection site is cleansed before administration. This can be accomplished with an alcohol wipe.</w:t>
      </w:r>
      <w:r w:rsidR="00ED12ED">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DFB0900" w14:textId="6F4C46FE" w:rsidR="00314D72" w:rsidRDefault="00314D72" w:rsidP="00F954C0">
      <w:pPr>
        <w:spacing w:after="0" w:line="240" w:lineRule="auto"/>
        <w:rPr>
          <w:rFonts w:ascii="Times New Roman" w:hAnsi="Times New Roman" w:cs="Times New Roman"/>
          <w:b/>
          <w:bCs/>
          <w:i/>
          <w:iCs/>
          <w:sz w:val="24"/>
          <w:szCs w:val="24"/>
        </w:rPr>
      </w:pPr>
      <w:r>
        <w:rPr>
          <w:rFonts w:ascii="Times New Roman" w:hAnsi="Times New Roman" w:cs="Times New Roman"/>
          <w:b/>
          <w:bCs/>
          <w:i/>
          <w:iCs/>
          <w:sz w:val="24"/>
          <w:szCs w:val="24"/>
        </w:rPr>
        <w:t>Drawing Up Medication</w:t>
      </w:r>
      <w:r w:rsidR="001306CB">
        <w:rPr>
          <w:rFonts w:ascii="Times New Roman" w:hAnsi="Times New Roman" w:cs="Times New Roman"/>
          <w:b/>
          <w:bCs/>
          <w:i/>
          <w:iCs/>
          <w:sz w:val="24"/>
          <w:szCs w:val="24"/>
        </w:rPr>
        <w:t xml:space="preserve"> and Needle Size</w:t>
      </w:r>
      <w:r>
        <w:rPr>
          <w:rFonts w:ascii="Times New Roman" w:hAnsi="Times New Roman" w:cs="Times New Roman"/>
          <w:b/>
          <w:bCs/>
          <w:i/>
          <w:iCs/>
          <w:sz w:val="24"/>
          <w:szCs w:val="24"/>
        </w:rPr>
        <w:t xml:space="preserve"> </w:t>
      </w:r>
    </w:p>
    <w:p w14:paraId="0C90B0B5" w14:textId="5DC04762" w:rsidR="001306CB" w:rsidRDefault="00C349D4" w:rsidP="00F954C0">
      <w:pPr>
        <w:spacing w:after="0" w:line="240" w:lineRule="auto"/>
        <w:rPr>
          <w:rFonts w:ascii="Times New Roman" w:hAnsi="Times New Roman" w:cs="Times New Roman"/>
          <w:sz w:val="24"/>
          <w:szCs w:val="24"/>
        </w:rPr>
      </w:pPr>
      <w:r>
        <w:rPr>
          <w:rFonts w:ascii="Times New Roman" w:hAnsi="Times New Roman" w:cs="Times New Roman"/>
          <w:b/>
          <w:bCs/>
          <w:i/>
          <w:iCs/>
          <w:sz w:val="24"/>
          <w:szCs w:val="24"/>
        </w:rPr>
        <w:tab/>
      </w:r>
      <w:r>
        <w:rPr>
          <w:rFonts w:ascii="Times New Roman" w:hAnsi="Times New Roman" w:cs="Times New Roman"/>
          <w:sz w:val="24"/>
          <w:szCs w:val="24"/>
        </w:rPr>
        <w:t>Testosterone cypionate and enanthate both come in small vials of liquid. This liquid needs to be drawn out of the vial via a needle and syringe and administered to the desired tissue. It is essential to look at the concentration that is printed on the label of the vial.</w:t>
      </w:r>
      <w:r w:rsidR="007F36F7">
        <w:rPr>
          <w:rFonts w:ascii="Times New Roman" w:hAnsi="Times New Roman" w:cs="Times New Roman"/>
          <w:sz w:val="24"/>
          <w:szCs w:val="24"/>
        </w:rPr>
        <w:t xml:space="preserve"> The concentration of a drug is the amount of the drug that is in the liquid. It is often expressed as milligrams per milliliter. For example, if a dose of 150 mg of </w:t>
      </w:r>
      <w:r w:rsidR="000F763C">
        <w:rPr>
          <w:rFonts w:ascii="Times New Roman" w:hAnsi="Times New Roman" w:cs="Times New Roman"/>
          <w:sz w:val="24"/>
          <w:szCs w:val="24"/>
        </w:rPr>
        <w:t>a drug</w:t>
      </w:r>
      <w:r w:rsidR="007F36F7">
        <w:rPr>
          <w:rFonts w:ascii="Times New Roman" w:hAnsi="Times New Roman" w:cs="Times New Roman"/>
          <w:sz w:val="24"/>
          <w:szCs w:val="24"/>
        </w:rPr>
        <w:t xml:space="preserve"> is to be administered and the concentration of </w:t>
      </w:r>
      <w:r w:rsidR="000F763C">
        <w:rPr>
          <w:rFonts w:ascii="Times New Roman" w:hAnsi="Times New Roman" w:cs="Times New Roman"/>
          <w:sz w:val="24"/>
          <w:szCs w:val="24"/>
        </w:rPr>
        <w:t>the drug</w:t>
      </w:r>
      <w:r w:rsidR="007F36F7">
        <w:rPr>
          <w:rFonts w:ascii="Times New Roman" w:hAnsi="Times New Roman" w:cs="Times New Roman"/>
          <w:sz w:val="24"/>
          <w:szCs w:val="24"/>
        </w:rPr>
        <w:t xml:space="preserve"> in the vial is 50 mg/ml, 3 ml of the compound will need to be drawn and injected in order to achieve the correct dosage. </w:t>
      </w:r>
      <w:r w:rsidR="000F2FD1">
        <w:rPr>
          <w:rFonts w:ascii="Times New Roman" w:hAnsi="Times New Roman" w:cs="Times New Roman"/>
          <w:sz w:val="24"/>
          <w:szCs w:val="24"/>
        </w:rPr>
        <w:t xml:space="preserve">One of the better ways to inject testosterone is </w:t>
      </w:r>
      <w:r w:rsidR="000F763C">
        <w:rPr>
          <w:rFonts w:ascii="Times New Roman" w:hAnsi="Times New Roman" w:cs="Times New Roman"/>
          <w:sz w:val="24"/>
          <w:szCs w:val="24"/>
        </w:rPr>
        <w:t>to use</w:t>
      </w:r>
      <w:r w:rsidR="000F2FD1">
        <w:rPr>
          <w:rFonts w:ascii="Times New Roman" w:hAnsi="Times New Roman" w:cs="Times New Roman"/>
          <w:sz w:val="24"/>
          <w:szCs w:val="24"/>
        </w:rPr>
        <w:t xml:space="preserve"> a larger needle</w:t>
      </w:r>
      <w:r w:rsidR="000F763C">
        <w:rPr>
          <w:rFonts w:ascii="Times New Roman" w:hAnsi="Times New Roman" w:cs="Times New Roman"/>
          <w:sz w:val="24"/>
          <w:szCs w:val="24"/>
        </w:rPr>
        <w:t xml:space="preserve"> </w:t>
      </w:r>
      <w:r w:rsidR="000F2FD1">
        <w:rPr>
          <w:rFonts w:ascii="Times New Roman" w:hAnsi="Times New Roman" w:cs="Times New Roman"/>
          <w:sz w:val="24"/>
          <w:szCs w:val="24"/>
        </w:rPr>
        <w:t xml:space="preserve">to draw </w:t>
      </w:r>
      <w:r w:rsidR="000F763C">
        <w:rPr>
          <w:rFonts w:ascii="Times New Roman" w:hAnsi="Times New Roman" w:cs="Times New Roman"/>
          <w:sz w:val="24"/>
          <w:szCs w:val="24"/>
        </w:rPr>
        <w:t xml:space="preserve">testosterone </w:t>
      </w:r>
      <w:r w:rsidR="000F2FD1">
        <w:rPr>
          <w:rFonts w:ascii="Times New Roman" w:hAnsi="Times New Roman" w:cs="Times New Roman"/>
          <w:sz w:val="24"/>
          <w:szCs w:val="24"/>
        </w:rPr>
        <w:t>from the vial and then use it to backfill a much smaller insulin syringe for the actual injection. Needle size is measured in gauges, the larger the gauge the smaller the needle and vis versa. Larger needles make</w:t>
      </w:r>
      <w:r w:rsidR="000F763C">
        <w:rPr>
          <w:rFonts w:ascii="Times New Roman" w:hAnsi="Times New Roman" w:cs="Times New Roman"/>
          <w:sz w:val="24"/>
          <w:szCs w:val="24"/>
        </w:rPr>
        <w:t xml:space="preserve"> it easier to draw medication but also make administration much harder to tolerate. Smaller needles are far less painful but are much harder to draw medication with. Injecting testosterone with the method described above gets the benefits of both needle sizes with none of the drawbacks. </w:t>
      </w:r>
      <w:r w:rsidR="001306CB">
        <w:rPr>
          <w:rFonts w:ascii="Times New Roman" w:hAnsi="Times New Roman" w:cs="Times New Roman"/>
          <w:sz w:val="24"/>
          <w:szCs w:val="24"/>
        </w:rPr>
        <w:t>An</w:t>
      </w:r>
      <w:r w:rsidR="000F763C">
        <w:rPr>
          <w:rFonts w:ascii="Times New Roman" w:hAnsi="Times New Roman" w:cs="Times New Roman"/>
          <w:sz w:val="24"/>
          <w:szCs w:val="24"/>
        </w:rPr>
        <w:t xml:space="preserve"> </w:t>
      </w:r>
      <w:r w:rsidR="00805C95">
        <w:rPr>
          <w:rFonts w:ascii="Times New Roman" w:hAnsi="Times New Roman" w:cs="Times New Roman"/>
          <w:sz w:val="24"/>
          <w:szCs w:val="24"/>
        </w:rPr>
        <w:t>18-gauge</w:t>
      </w:r>
      <w:r w:rsidR="000F763C">
        <w:rPr>
          <w:rFonts w:ascii="Times New Roman" w:hAnsi="Times New Roman" w:cs="Times New Roman"/>
          <w:sz w:val="24"/>
          <w:szCs w:val="24"/>
        </w:rPr>
        <w:t xml:space="preserve"> needle </w:t>
      </w:r>
      <w:r w:rsidR="001306CB">
        <w:rPr>
          <w:rFonts w:ascii="Times New Roman" w:hAnsi="Times New Roman" w:cs="Times New Roman"/>
          <w:sz w:val="24"/>
          <w:szCs w:val="24"/>
        </w:rPr>
        <w:t>could be</w:t>
      </w:r>
      <w:r w:rsidR="000F763C">
        <w:rPr>
          <w:rFonts w:ascii="Times New Roman" w:hAnsi="Times New Roman" w:cs="Times New Roman"/>
          <w:sz w:val="24"/>
          <w:szCs w:val="24"/>
        </w:rPr>
        <w:t xml:space="preserve"> used to draw medication while a much smaller</w:t>
      </w:r>
      <w:r w:rsidR="001306CB">
        <w:rPr>
          <w:rFonts w:ascii="Times New Roman" w:hAnsi="Times New Roman" w:cs="Times New Roman"/>
          <w:sz w:val="24"/>
          <w:szCs w:val="24"/>
        </w:rPr>
        <w:t xml:space="preserve"> </w:t>
      </w:r>
      <w:r w:rsidR="00805C95">
        <w:rPr>
          <w:rFonts w:ascii="Times New Roman" w:hAnsi="Times New Roman" w:cs="Times New Roman"/>
          <w:sz w:val="24"/>
          <w:szCs w:val="24"/>
        </w:rPr>
        <w:t>25-to-28-gauge</w:t>
      </w:r>
      <w:r w:rsidR="001306CB">
        <w:rPr>
          <w:rFonts w:ascii="Times New Roman" w:hAnsi="Times New Roman" w:cs="Times New Roman"/>
          <w:sz w:val="24"/>
          <w:szCs w:val="24"/>
        </w:rPr>
        <w:t xml:space="preserve"> needle could be </w:t>
      </w:r>
      <w:r w:rsidR="00805C95">
        <w:rPr>
          <w:rFonts w:ascii="Times New Roman" w:hAnsi="Times New Roman" w:cs="Times New Roman"/>
          <w:sz w:val="24"/>
          <w:szCs w:val="24"/>
        </w:rPr>
        <w:t>used</w:t>
      </w:r>
      <w:r w:rsidR="001306CB">
        <w:rPr>
          <w:rFonts w:ascii="Times New Roman" w:hAnsi="Times New Roman" w:cs="Times New Roman"/>
          <w:sz w:val="24"/>
          <w:szCs w:val="24"/>
        </w:rPr>
        <w:t xml:space="preserve"> for the injection.</w:t>
      </w:r>
    </w:p>
    <w:p w14:paraId="14613E85" w14:textId="3A0259A7" w:rsidR="00805C95" w:rsidRDefault="001306CB" w:rsidP="00F954C0">
      <w:pPr>
        <w:spacing w:after="0" w:line="240" w:lineRule="auto"/>
        <w:rPr>
          <w:rFonts w:ascii="Times New Roman" w:hAnsi="Times New Roman" w:cs="Times New Roman"/>
          <w:b/>
          <w:bCs/>
          <w:i/>
          <w:iCs/>
          <w:sz w:val="24"/>
          <w:szCs w:val="24"/>
        </w:rPr>
      </w:pPr>
      <w:r w:rsidRPr="001306CB">
        <w:rPr>
          <w:rFonts w:ascii="Times New Roman" w:hAnsi="Times New Roman" w:cs="Times New Roman"/>
          <w:b/>
          <w:bCs/>
          <w:i/>
          <w:iCs/>
          <w:sz w:val="24"/>
          <w:szCs w:val="24"/>
        </w:rPr>
        <w:t>Injection Sites and Complications</w:t>
      </w:r>
    </w:p>
    <w:p w14:paraId="1CE7008B" w14:textId="09AB8759" w:rsidR="00026A69" w:rsidRPr="00805C95" w:rsidRDefault="00805C95" w:rsidP="00F954C0">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Common intramuscular injection sites include the glute, deltoid, and thigh while common injection sites include the fat of the stomach, triceps, </w:t>
      </w:r>
      <w:r w:rsidR="00026A69">
        <w:rPr>
          <w:rFonts w:ascii="Times New Roman" w:hAnsi="Times New Roman" w:cs="Times New Roman"/>
          <w:sz w:val="24"/>
          <w:szCs w:val="24"/>
        </w:rPr>
        <w:t xml:space="preserve">and glute as shown in figures 1 and 2. </w:t>
      </w:r>
      <w:r w:rsidR="003A070A">
        <w:rPr>
          <w:rFonts w:ascii="Times New Roman" w:hAnsi="Times New Roman" w:cs="Times New Roman"/>
          <w:sz w:val="24"/>
          <w:szCs w:val="24"/>
        </w:rPr>
        <w:t>Complications from injection</w:t>
      </w:r>
      <w:r w:rsidR="00D51C65">
        <w:rPr>
          <w:rFonts w:ascii="Times New Roman" w:hAnsi="Times New Roman" w:cs="Times New Roman"/>
          <w:sz w:val="24"/>
          <w:szCs w:val="24"/>
        </w:rPr>
        <w:t>s</w:t>
      </w:r>
      <w:r w:rsidR="003A070A">
        <w:rPr>
          <w:rFonts w:ascii="Times New Roman" w:hAnsi="Times New Roman" w:cs="Times New Roman"/>
          <w:sz w:val="24"/>
          <w:szCs w:val="24"/>
        </w:rPr>
        <w:t xml:space="preserve"> include soreness, swelling, scar tissue, hitting blood vessels and infection. </w:t>
      </w:r>
      <w:r w:rsidR="00D51C65">
        <w:rPr>
          <w:rFonts w:ascii="Times New Roman" w:hAnsi="Times New Roman" w:cs="Times New Roman"/>
          <w:sz w:val="24"/>
          <w:szCs w:val="24"/>
        </w:rPr>
        <w:t xml:space="preserve">Some degree of soreness and scar tissue build up are expected with frequent injections, especially intramuscular injections. However, swelling and bruising could be signs of either blood vessel penetration or infection, both can be serious conditions. Blood vessel penetration occurs when the needle </w:t>
      </w:r>
      <w:r w:rsidR="00E370B3">
        <w:rPr>
          <w:rFonts w:ascii="Times New Roman" w:hAnsi="Times New Roman" w:cs="Times New Roman"/>
          <w:sz w:val="24"/>
          <w:szCs w:val="24"/>
        </w:rPr>
        <w:t xml:space="preserve">pierces either a vein or artery. While this can result in severe bruising it can be largely avoided by choosing the proper injection site. Additionally, it is good practice to pull back on the </w:t>
      </w:r>
      <w:r w:rsidR="00A01C2A">
        <w:rPr>
          <w:rFonts w:ascii="Times New Roman" w:hAnsi="Times New Roman" w:cs="Times New Roman"/>
          <w:sz w:val="24"/>
          <w:szCs w:val="24"/>
        </w:rPr>
        <w:t xml:space="preserve">plunger of the </w:t>
      </w:r>
      <w:r w:rsidR="00E370B3">
        <w:rPr>
          <w:rFonts w:ascii="Times New Roman" w:hAnsi="Times New Roman" w:cs="Times New Roman"/>
          <w:sz w:val="24"/>
          <w:szCs w:val="24"/>
        </w:rPr>
        <w:t xml:space="preserve">syringe after the needle is placed in the muscle. If the needle is in a blood vessel, blood will be sucked </w:t>
      </w:r>
      <w:r w:rsidR="00A01C2A">
        <w:rPr>
          <w:rFonts w:ascii="Times New Roman" w:hAnsi="Times New Roman" w:cs="Times New Roman"/>
          <w:sz w:val="24"/>
          <w:szCs w:val="24"/>
        </w:rPr>
        <w:t xml:space="preserve">back into the syringe. This is especially useful for deeper injections that have a larger chance of encountering a blood vessel. It is extremely important not to injected drugs meant for intramuscular or subcutaneous into </w:t>
      </w:r>
      <w:r w:rsidR="00787902">
        <w:rPr>
          <w:rFonts w:ascii="Times New Roman" w:hAnsi="Times New Roman" w:cs="Times New Roman"/>
          <w:sz w:val="24"/>
          <w:szCs w:val="24"/>
        </w:rPr>
        <w:t xml:space="preserve">blood vessels. Redness, swelling, pain, pus, and skin that is hot to the touch are all signs of infection and require medical attention as soon as possible. Infection other communicable diseases can be avoided by always cleansing the site of injection, injecting in clean environments, disposing of needles properly, and never reusing old needles. It is important to always practice proper injection technique to avoid </w:t>
      </w:r>
      <w:r w:rsidR="00125282">
        <w:rPr>
          <w:rFonts w:ascii="Times New Roman" w:hAnsi="Times New Roman" w:cs="Times New Roman"/>
          <w:sz w:val="24"/>
          <w:szCs w:val="24"/>
        </w:rPr>
        <w:t>unnecessary</w:t>
      </w:r>
      <w:r w:rsidR="00787902">
        <w:rPr>
          <w:rFonts w:ascii="Times New Roman" w:hAnsi="Times New Roman" w:cs="Times New Roman"/>
          <w:sz w:val="24"/>
          <w:szCs w:val="24"/>
        </w:rPr>
        <w:t xml:space="preserve"> complications</w:t>
      </w:r>
      <w:r w:rsidR="00125282">
        <w:rPr>
          <w:rFonts w:ascii="Times New Roman" w:hAnsi="Times New Roman" w:cs="Times New Roman"/>
          <w:sz w:val="24"/>
          <w:szCs w:val="24"/>
        </w:rPr>
        <w:t>.</w:t>
      </w:r>
      <w:r w:rsidR="00787902">
        <w:rPr>
          <w:rFonts w:ascii="Times New Roman" w:hAnsi="Times New Roman" w:cs="Times New Roman"/>
          <w:sz w:val="24"/>
          <w:szCs w:val="24"/>
        </w:rPr>
        <w:t xml:space="preserve"> </w:t>
      </w:r>
    </w:p>
    <w:p w14:paraId="4B8F881C" w14:textId="71A82158" w:rsidR="00C349D4" w:rsidRDefault="00805C95" w:rsidP="00F954C0">
      <w:pPr>
        <w:spacing w:after="0"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r w:rsidR="001306CB" w:rsidRPr="001306CB">
        <w:rPr>
          <w:rFonts w:ascii="Times New Roman" w:hAnsi="Times New Roman" w:cs="Times New Roman"/>
          <w:b/>
          <w:bCs/>
          <w:i/>
          <w:iCs/>
          <w:sz w:val="24"/>
          <w:szCs w:val="24"/>
        </w:rPr>
        <w:t xml:space="preserve"> </w:t>
      </w:r>
      <w:r w:rsidR="000F763C" w:rsidRPr="001306CB">
        <w:rPr>
          <w:rFonts w:ascii="Times New Roman" w:hAnsi="Times New Roman" w:cs="Times New Roman"/>
          <w:b/>
          <w:bCs/>
          <w:i/>
          <w:iCs/>
          <w:sz w:val="24"/>
          <w:szCs w:val="24"/>
        </w:rPr>
        <w:t xml:space="preserve"> </w:t>
      </w:r>
    </w:p>
    <w:p w14:paraId="6D222BB9" w14:textId="540A3F8F" w:rsidR="00314D72" w:rsidRDefault="00125282" w:rsidP="00125282">
      <w:pPr>
        <w:spacing w:after="0" w:line="240" w:lineRule="auto"/>
        <w:jc w:val="center"/>
        <w:rPr>
          <w:rFonts w:ascii="Times New Roman" w:hAnsi="Times New Roman" w:cs="Times New Roman"/>
          <w:b/>
          <w:bCs/>
          <w:sz w:val="24"/>
          <w:szCs w:val="24"/>
        </w:rPr>
      </w:pPr>
      <w:r w:rsidRPr="00125282">
        <w:rPr>
          <w:rFonts w:ascii="Times New Roman" w:hAnsi="Times New Roman" w:cs="Times New Roman"/>
          <w:b/>
          <w:bCs/>
          <w:sz w:val="24"/>
          <w:szCs w:val="24"/>
        </w:rPr>
        <w:t xml:space="preserve">Post Cycle Therapy </w:t>
      </w:r>
    </w:p>
    <w:p w14:paraId="66BFAE44" w14:textId="607A23ED" w:rsidR="00125282" w:rsidRDefault="00125282" w:rsidP="00125282">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Post cycle therapy is implemented to help the endocrine system and the rest of the body recover from the use of exogenous hormones. While it is normally used after a cycle is completed certain steps can be taken during anabolic-androgenic use to aid in recovery as well. </w:t>
      </w:r>
      <w:r w:rsidR="00400F09">
        <w:rPr>
          <w:rFonts w:ascii="Times New Roman" w:hAnsi="Times New Roman" w:cs="Times New Roman"/>
          <w:sz w:val="24"/>
          <w:szCs w:val="24"/>
        </w:rPr>
        <w:t xml:space="preserve">For anabolic-androgenic steroids including testosterone the main goal of post cycle therapy is to restore the bodies natural production of testosterone and limit high estrogen side effects. Immediately after anabolic-androgenic steroid use the body is not producing any testosterone naturally. This leads to an imbalance of hormones and a high estrogen to low androgen ratio. </w:t>
      </w:r>
      <w:r w:rsidR="007502E8">
        <w:rPr>
          <w:rFonts w:ascii="Times New Roman" w:hAnsi="Times New Roman" w:cs="Times New Roman"/>
          <w:sz w:val="24"/>
          <w:szCs w:val="24"/>
        </w:rPr>
        <w:t xml:space="preserve">The longer the imbalance goes on for the more muscle mass will be lost. One of the main goals of a steroid cycle is to increase muscle mass. Therefore, it is critical to restore the </w:t>
      </w:r>
      <w:r w:rsidR="00061FEB">
        <w:rPr>
          <w:rFonts w:ascii="Times New Roman" w:hAnsi="Times New Roman" w:cs="Times New Roman"/>
          <w:sz w:val="24"/>
          <w:szCs w:val="24"/>
        </w:rPr>
        <w:t xml:space="preserve">hypothalamic pituitary testicular axis and </w:t>
      </w:r>
      <w:r w:rsidR="007502E8">
        <w:rPr>
          <w:rFonts w:ascii="Times New Roman" w:hAnsi="Times New Roman" w:cs="Times New Roman"/>
          <w:sz w:val="24"/>
          <w:szCs w:val="24"/>
        </w:rPr>
        <w:t>natural production of testosterone as soon as possible.</w:t>
      </w:r>
      <w:r w:rsidR="00061FEB">
        <w:rPr>
          <w:rFonts w:ascii="Times New Roman" w:hAnsi="Times New Roman" w:cs="Times New Roman"/>
          <w:sz w:val="24"/>
          <w:szCs w:val="24"/>
        </w:rPr>
        <w:t xml:space="preserve"> The time needed for the recovery of the hypothalamic pituitary testicular axis varies depending on the individual, type of anabolic-androgenic used, and the length of the cycle. However, recovery time can be greatly decreased though the implementation of selective estrogen receptor modulators (SERMs), human chorionic g</w:t>
      </w:r>
      <w:r w:rsidR="00DD6D7D">
        <w:rPr>
          <w:rFonts w:ascii="Times New Roman" w:hAnsi="Times New Roman" w:cs="Times New Roman"/>
          <w:sz w:val="24"/>
          <w:szCs w:val="24"/>
        </w:rPr>
        <w:t>onadotropin (</w:t>
      </w:r>
      <w:proofErr w:type="spellStart"/>
      <w:r w:rsidR="00DD6D7D">
        <w:rPr>
          <w:rFonts w:ascii="Times New Roman" w:hAnsi="Times New Roman" w:cs="Times New Roman"/>
          <w:sz w:val="24"/>
          <w:szCs w:val="24"/>
        </w:rPr>
        <w:t>hCG</w:t>
      </w:r>
      <w:proofErr w:type="spellEnd"/>
      <w:r w:rsidR="00DD6D7D">
        <w:rPr>
          <w:rFonts w:ascii="Times New Roman" w:hAnsi="Times New Roman" w:cs="Times New Roman"/>
          <w:sz w:val="24"/>
          <w:szCs w:val="24"/>
        </w:rPr>
        <w:t xml:space="preserve">), and aromatase inhibitors. </w:t>
      </w:r>
      <w:r w:rsidR="009E49A0">
        <w:rPr>
          <w:rFonts w:ascii="Times New Roman" w:hAnsi="Times New Roman" w:cs="Times New Roman"/>
          <w:sz w:val="24"/>
          <w:szCs w:val="24"/>
        </w:rPr>
        <w:t>SERMS are “</w:t>
      </w:r>
      <w:r w:rsidR="009E49A0" w:rsidRPr="009E49A0">
        <w:rPr>
          <w:rFonts w:ascii="Times New Roman" w:hAnsi="Times New Roman" w:cs="Times New Roman"/>
          <w:sz w:val="24"/>
          <w:szCs w:val="24"/>
        </w:rPr>
        <w:t>are medications that can both mimic and block estrogen’s effects in different tissues. They do this by interacting with estrogen receptors in different cells.</w:t>
      </w:r>
      <w:r w:rsidR="009E49A0">
        <w:rPr>
          <w:rFonts w:ascii="Times New Roman" w:hAnsi="Times New Roman" w:cs="Times New Roman"/>
          <w:sz w:val="24"/>
          <w:szCs w:val="24"/>
        </w:rPr>
        <w:t xml:space="preserve">” </w:t>
      </w:r>
      <w:r w:rsidR="001B4D2C">
        <w:rPr>
          <w:rFonts w:ascii="Times New Roman" w:hAnsi="Times New Roman" w:cs="Times New Roman"/>
          <w:sz w:val="24"/>
          <w:szCs w:val="24"/>
        </w:rPr>
        <w:t>(</w:t>
      </w:r>
      <w:r w:rsidR="001B4D2C" w:rsidRPr="001B4D2C">
        <w:rPr>
          <w:rFonts w:ascii="Times New Roman" w:hAnsi="Times New Roman" w:cs="Times New Roman"/>
          <w:sz w:val="24"/>
          <w:szCs w:val="24"/>
        </w:rPr>
        <w:t>Marcin,</w:t>
      </w:r>
      <w:r w:rsidR="001B4D2C">
        <w:rPr>
          <w:rFonts w:ascii="Times New Roman" w:hAnsi="Times New Roman" w:cs="Times New Roman"/>
          <w:sz w:val="24"/>
          <w:szCs w:val="24"/>
        </w:rPr>
        <w:t xml:space="preserve"> </w:t>
      </w:r>
      <w:r w:rsidR="001B4D2C" w:rsidRPr="001B4D2C">
        <w:rPr>
          <w:rFonts w:ascii="Times New Roman" w:hAnsi="Times New Roman" w:cs="Times New Roman"/>
          <w:sz w:val="24"/>
          <w:szCs w:val="24"/>
        </w:rPr>
        <w:t>2020</w:t>
      </w:r>
      <w:r w:rsidR="001B4D2C">
        <w:rPr>
          <w:rFonts w:ascii="Times New Roman" w:hAnsi="Times New Roman" w:cs="Times New Roman"/>
          <w:sz w:val="24"/>
          <w:szCs w:val="24"/>
        </w:rPr>
        <w:t xml:space="preserve">) </w:t>
      </w:r>
      <w:r w:rsidR="004E1DE7">
        <w:rPr>
          <w:rFonts w:ascii="Times New Roman" w:hAnsi="Times New Roman" w:cs="Times New Roman"/>
          <w:sz w:val="24"/>
          <w:szCs w:val="24"/>
        </w:rPr>
        <w:t xml:space="preserve">They are used in post cycle therapy to help regulated high estrogen side effects, particularly gynecomastia as </w:t>
      </w:r>
      <w:r w:rsidR="00415A8A">
        <w:rPr>
          <w:rFonts w:ascii="Times New Roman" w:hAnsi="Times New Roman" w:cs="Times New Roman"/>
          <w:sz w:val="24"/>
          <w:szCs w:val="24"/>
        </w:rPr>
        <w:t xml:space="preserve">SERMs inhibit estrogen from interacting with the estrogen receptors in the breast tissue and help rebalance the estrogen-androgen ratio. </w:t>
      </w:r>
      <w:r w:rsidR="00145204">
        <w:rPr>
          <w:rFonts w:ascii="Times New Roman" w:hAnsi="Times New Roman" w:cs="Times New Roman"/>
          <w:sz w:val="24"/>
          <w:szCs w:val="24"/>
        </w:rPr>
        <w:t>Aromatase inhibitors prevent the further aromatization of testosterone into estradiol</w:t>
      </w:r>
      <w:r w:rsidR="00E702B9">
        <w:rPr>
          <w:rFonts w:ascii="Times New Roman" w:hAnsi="Times New Roman" w:cs="Times New Roman"/>
          <w:sz w:val="24"/>
          <w:szCs w:val="24"/>
        </w:rPr>
        <w:t xml:space="preserve"> which is important as testosterone levels are critically low and estrogen levels are high. Human chorionic gonadotropin</w:t>
      </w:r>
      <w:r w:rsidR="000F2C24">
        <w:rPr>
          <w:rFonts w:ascii="Times New Roman" w:hAnsi="Times New Roman" w:cs="Times New Roman"/>
          <w:sz w:val="24"/>
          <w:szCs w:val="24"/>
        </w:rPr>
        <w:t xml:space="preserve"> is used to simulate testicular growth after anabolic steroid use is halted and restart the production of testosterone.  </w:t>
      </w:r>
      <w:r w:rsidR="00057D8E">
        <w:rPr>
          <w:rFonts w:ascii="Times New Roman" w:hAnsi="Times New Roman" w:cs="Times New Roman"/>
          <w:sz w:val="24"/>
          <w:szCs w:val="24"/>
        </w:rPr>
        <w:t xml:space="preserve">This is evidenced by one study that found </w:t>
      </w:r>
      <w:r w:rsidR="000F2C24">
        <w:rPr>
          <w:rFonts w:ascii="Times New Roman" w:hAnsi="Times New Roman" w:cs="Times New Roman"/>
          <w:sz w:val="24"/>
          <w:szCs w:val="24"/>
        </w:rPr>
        <w:t>“</w:t>
      </w:r>
      <w:r w:rsidR="00057D8E">
        <w:rPr>
          <w:rFonts w:ascii="Times New Roman" w:hAnsi="Times New Roman" w:cs="Times New Roman"/>
          <w:sz w:val="24"/>
          <w:szCs w:val="24"/>
        </w:rPr>
        <w:t>i</w:t>
      </w:r>
      <w:r w:rsidR="000F2C24" w:rsidRPr="000F2C24">
        <w:rPr>
          <w:rFonts w:ascii="Times New Roman" w:hAnsi="Times New Roman" w:cs="Times New Roman"/>
          <w:sz w:val="24"/>
          <w:szCs w:val="24"/>
        </w:rPr>
        <w:t>f the patient has hypogonadotropic hypogonadism and desires fertility or if he is adolescent, instead of TRT, gonadotropins can be started to stimulate testicular growth and spermatogenesis. In obese patients or for the patients having high risks for TRT, off label aromatase inhibitors (AI) and clomiphene citrate (CC), may be considered to stimulate LH, FSH and T levels.</w:t>
      </w:r>
      <w:r w:rsidR="000F2C24">
        <w:rPr>
          <w:rFonts w:ascii="Times New Roman" w:hAnsi="Times New Roman" w:cs="Times New Roman"/>
          <w:sz w:val="24"/>
          <w:szCs w:val="24"/>
        </w:rPr>
        <w:t>”</w:t>
      </w:r>
      <w:r w:rsidR="00057D8E">
        <w:rPr>
          <w:rFonts w:ascii="Times New Roman" w:hAnsi="Times New Roman" w:cs="Times New Roman"/>
          <w:sz w:val="24"/>
          <w:szCs w:val="24"/>
        </w:rPr>
        <w:t xml:space="preserve"> </w:t>
      </w:r>
      <w:r w:rsidR="001B4D2C">
        <w:rPr>
          <w:rFonts w:ascii="Times New Roman" w:hAnsi="Times New Roman" w:cs="Times New Roman"/>
          <w:sz w:val="24"/>
          <w:szCs w:val="24"/>
        </w:rPr>
        <w:t>(</w:t>
      </w:r>
      <w:r w:rsidR="001B4D2C" w:rsidRPr="001B4D2C">
        <w:rPr>
          <w:rFonts w:ascii="Times New Roman" w:hAnsi="Times New Roman" w:cs="Times New Roman"/>
          <w:sz w:val="24"/>
          <w:szCs w:val="24"/>
        </w:rPr>
        <w:t>Ronald</w:t>
      </w:r>
      <w:r w:rsidR="001B4D2C">
        <w:rPr>
          <w:rFonts w:ascii="Times New Roman" w:hAnsi="Times New Roman" w:cs="Times New Roman"/>
          <w:sz w:val="24"/>
          <w:szCs w:val="24"/>
        </w:rPr>
        <w:t xml:space="preserve"> et al, </w:t>
      </w:r>
      <w:r w:rsidR="001B4D2C" w:rsidRPr="001B4D2C">
        <w:rPr>
          <w:rFonts w:ascii="Times New Roman" w:hAnsi="Times New Roman" w:cs="Times New Roman"/>
          <w:sz w:val="24"/>
          <w:szCs w:val="24"/>
        </w:rPr>
        <w:t>2016</w:t>
      </w:r>
      <w:r w:rsidR="001B4D2C">
        <w:rPr>
          <w:rFonts w:ascii="Times New Roman" w:hAnsi="Times New Roman" w:cs="Times New Roman"/>
          <w:sz w:val="24"/>
          <w:szCs w:val="24"/>
        </w:rPr>
        <w:t xml:space="preserve">) </w:t>
      </w:r>
      <w:r w:rsidR="00057D8E">
        <w:rPr>
          <w:rFonts w:ascii="Times New Roman" w:hAnsi="Times New Roman" w:cs="Times New Roman"/>
          <w:sz w:val="24"/>
          <w:szCs w:val="24"/>
        </w:rPr>
        <w:t xml:space="preserve">Showing the benefits of </w:t>
      </w:r>
      <w:proofErr w:type="spellStart"/>
      <w:r w:rsidR="00057D8E">
        <w:rPr>
          <w:rFonts w:ascii="Times New Roman" w:hAnsi="Times New Roman" w:cs="Times New Roman"/>
          <w:sz w:val="24"/>
          <w:szCs w:val="24"/>
        </w:rPr>
        <w:t>hCG</w:t>
      </w:r>
      <w:proofErr w:type="spellEnd"/>
      <w:r w:rsidR="00057D8E">
        <w:rPr>
          <w:rFonts w:ascii="Times New Roman" w:hAnsi="Times New Roman" w:cs="Times New Roman"/>
          <w:sz w:val="24"/>
          <w:szCs w:val="24"/>
        </w:rPr>
        <w:t xml:space="preserve"> as a testicular growth stimulate and the potential benefits of aromatase </w:t>
      </w:r>
      <w:r w:rsidR="00057D8E">
        <w:rPr>
          <w:rFonts w:ascii="Times New Roman" w:hAnsi="Times New Roman" w:cs="Times New Roman"/>
          <w:sz w:val="24"/>
          <w:szCs w:val="24"/>
        </w:rPr>
        <w:lastRenderedPageBreak/>
        <w:t xml:space="preserve">inhibitors not only an estrogen control but also as a testosterone </w:t>
      </w:r>
      <w:r w:rsidR="00AC2587">
        <w:rPr>
          <w:rFonts w:ascii="Times New Roman" w:hAnsi="Times New Roman" w:cs="Times New Roman"/>
          <w:sz w:val="24"/>
          <w:szCs w:val="24"/>
        </w:rPr>
        <w:t>stimulate.</w:t>
      </w:r>
      <w:r w:rsidR="00057D8E">
        <w:rPr>
          <w:rFonts w:ascii="Times New Roman" w:hAnsi="Times New Roman" w:cs="Times New Roman"/>
          <w:sz w:val="24"/>
          <w:szCs w:val="24"/>
        </w:rPr>
        <w:t xml:space="preserve"> Hypogonadism is the partial or complete failure of the testicles. </w:t>
      </w:r>
      <w:proofErr w:type="spellStart"/>
      <w:r w:rsidR="00AC2587">
        <w:rPr>
          <w:rFonts w:ascii="Times New Roman" w:hAnsi="Times New Roman" w:cs="Times New Roman"/>
          <w:sz w:val="24"/>
          <w:szCs w:val="24"/>
        </w:rPr>
        <w:t>hCG</w:t>
      </w:r>
      <w:proofErr w:type="spellEnd"/>
      <w:r w:rsidR="00AC2587">
        <w:rPr>
          <w:rFonts w:ascii="Times New Roman" w:hAnsi="Times New Roman" w:cs="Times New Roman"/>
          <w:sz w:val="24"/>
          <w:szCs w:val="24"/>
        </w:rPr>
        <w:t xml:space="preserve"> </w:t>
      </w:r>
      <w:proofErr w:type="gramStart"/>
      <w:r w:rsidR="00AC2587">
        <w:rPr>
          <w:rFonts w:ascii="Times New Roman" w:hAnsi="Times New Roman" w:cs="Times New Roman"/>
          <w:sz w:val="24"/>
          <w:szCs w:val="24"/>
        </w:rPr>
        <w:t>in particular can</w:t>
      </w:r>
      <w:proofErr w:type="gramEnd"/>
      <w:r w:rsidR="00AC2587">
        <w:rPr>
          <w:rFonts w:ascii="Times New Roman" w:hAnsi="Times New Roman" w:cs="Times New Roman"/>
          <w:sz w:val="24"/>
          <w:szCs w:val="24"/>
        </w:rPr>
        <w:t xml:space="preserve"> help raise levels of both LH and FSH which is critical in recovery after anabolic-androgenic steroid use. Just much thought and consideration should be given to post cycle therapy as a cycle of anabolic-androgenic steroids. While this paragraph is a good introduction to the concept, much more research should be done and a medical professional with extensive knowledge about the endocrine system should be consulted when formulating a regimen.  </w:t>
      </w:r>
    </w:p>
    <w:p w14:paraId="7782CB3B" w14:textId="6FBB8566" w:rsidR="00314D72" w:rsidRDefault="00314D72" w:rsidP="00F954C0">
      <w:pPr>
        <w:spacing w:after="0" w:line="240" w:lineRule="auto"/>
        <w:rPr>
          <w:rFonts w:ascii="Times New Roman" w:hAnsi="Times New Roman" w:cs="Times New Roman"/>
          <w:b/>
          <w:bCs/>
          <w:i/>
          <w:iCs/>
          <w:sz w:val="24"/>
          <w:szCs w:val="24"/>
        </w:rPr>
      </w:pPr>
    </w:p>
    <w:p w14:paraId="07F99AB6" w14:textId="63B5D829" w:rsidR="00314D72" w:rsidRPr="00AC2587" w:rsidRDefault="00314D72" w:rsidP="00AC2587">
      <w:pPr>
        <w:spacing w:after="0" w:line="240" w:lineRule="auto"/>
        <w:jc w:val="center"/>
        <w:rPr>
          <w:rFonts w:ascii="Times New Roman" w:hAnsi="Times New Roman" w:cs="Times New Roman"/>
          <w:b/>
          <w:bCs/>
          <w:sz w:val="24"/>
          <w:szCs w:val="24"/>
        </w:rPr>
      </w:pPr>
      <w:r w:rsidRPr="00AC2587">
        <w:rPr>
          <w:rFonts w:ascii="Times New Roman" w:hAnsi="Times New Roman" w:cs="Times New Roman"/>
          <w:b/>
          <w:bCs/>
          <w:sz w:val="24"/>
          <w:szCs w:val="24"/>
        </w:rPr>
        <w:t>Conclusion</w:t>
      </w:r>
    </w:p>
    <w:p w14:paraId="6C0F8B88" w14:textId="12FF0B43" w:rsidR="00F954C0" w:rsidRPr="00AC2587" w:rsidRDefault="00F954C0" w:rsidP="00F954C0">
      <w:pPr>
        <w:spacing w:after="0" w:line="240" w:lineRule="auto"/>
        <w:rPr>
          <w:rFonts w:ascii="Times New Roman" w:hAnsi="Times New Roman" w:cs="Times New Roman"/>
          <w:sz w:val="24"/>
          <w:szCs w:val="24"/>
        </w:rPr>
      </w:pPr>
      <w:r>
        <w:rPr>
          <w:rFonts w:ascii="Times New Roman" w:hAnsi="Times New Roman" w:cs="Times New Roman"/>
          <w:b/>
          <w:bCs/>
          <w:i/>
          <w:iCs/>
          <w:sz w:val="24"/>
          <w:szCs w:val="24"/>
        </w:rPr>
        <w:tab/>
      </w:r>
      <w:r w:rsidR="002608CB">
        <w:rPr>
          <w:rFonts w:ascii="Times New Roman" w:hAnsi="Times New Roman" w:cs="Times New Roman"/>
          <w:sz w:val="24"/>
          <w:szCs w:val="24"/>
        </w:rPr>
        <w:t xml:space="preserve">Anabolic-androgenic </w:t>
      </w:r>
      <w:r w:rsidR="00272F22">
        <w:rPr>
          <w:rFonts w:ascii="Times New Roman" w:hAnsi="Times New Roman" w:cs="Times New Roman"/>
          <w:sz w:val="24"/>
          <w:szCs w:val="24"/>
        </w:rPr>
        <w:t>steroids</w:t>
      </w:r>
      <w:r w:rsidR="002608CB">
        <w:rPr>
          <w:rFonts w:ascii="Times New Roman" w:hAnsi="Times New Roman" w:cs="Times New Roman"/>
          <w:sz w:val="24"/>
          <w:szCs w:val="24"/>
        </w:rPr>
        <w:t xml:space="preserve"> </w:t>
      </w:r>
      <w:r w:rsidR="00272F22">
        <w:rPr>
          <w:rFonts w:ascii="Times New Roman" w:hAnsi="Times New Roman" w:cs="Times New Roman"/>
          <w:sz w:val="24"/>
          <w:szCs w:val="24"/>
        </w:rPr>
        <w:t>use come with inherit risk to the body. However, they can push the human body to supraphysiological levels of muscle mass, recovery, strength, and endurance with proper consideration, planning, and medical consultation. A good introductory cycle to anabolic-androgenic steroids for post pubertal males aware of the risks and side effects associated with them would start with getting blood work done and a medical consultation. 250 mg of either testosterone cypionate or testosterone enanthate should be administer weekly</w:t>
      </w:r>
      <w:r w:rsidR="00EE39C6">
        <w:rPr>
          <w:rFonts w:ascii="Times New Roman" w:hAnsi="Times New Roman" w:cs="Times New Roman"/>
          <w:sz w:val="24"/>
          <w:szCs w:val="24"/>
        </w:rPr>
        <w:t xml:space="preserve"> for 8-10 weeks</w:t>
      </w:r>
      <w:r w:rsidR="00272F22">
        <w:rPr>
          <w:rFonts w:ascii="Times New Roman" w:hAnsi="Times New Roman" w:cs="Times New Roman"/>
          <w:sz w:val="24"/>
          <w:szCs w:val="24"/>
        </w:rPr>
        <w:t xml:space="preserve"> broken up into </w:t>
      </w:r>
      <w:r w:rsidR="009568CA">
        <w:rPr>
          <w:rFonts w:ascii="Times New Roman" w:hAnsi="Times New Roman" w:cs="Times New Roman"/>
          <w:sz w:val="24"/>
          <w:szCs w:val="24"/>
        </w:rPr>
        <w:t>2-4 injections</w:t>
      </w:r>
      <w:r w:rsidR="00EE39C6">
        <w:rPr>
          <w:rFonts w:ascii="Times New Roman" w:hAnsi="Times New Roman" w:cs="Times New Roman"/>
          <w:sz w:val="24"/>
          <w:szCs w:val="24"/>
        </w:rPr>
        <w:t xml:space="preserve"> per week</w:t>
      </w:r>
      <w:r w:rsidR="009568CA">
        <w:rPr>
          <w:rFonts w:ascii="Times New Roman" w:hAnsi="Times New Roman" w:cs="Times New Roman"/>
          <w:sz w:val="24"/>
          <w:szCs w:val="24"/>
        </w:rPr>
        <w:t xml:space="preserve"> with an insulin pin. The more injections that can be tolerated the more stable testosterone levels, aromatization, and blood </w:t>
      </w:r>
      <w:r w:rsidR="00EE39C6">
        <w:rPr>
          <w:rFonts w:ascii="Times New Roman" w:hAnsi="Times New Roman" w:cs="Times New Roman"/>
          <w:sz w:val="24"/>
          <w:szCs w:val="24"/>
        </w:rPr>
        <w:t xml:space="preserve">work </w:t>
      </w:r>
      <w:r w:rsidR="009568CA">
        <w:rPr>
          <w:rFonts w:ascii="Times New Roman" w:hAnsi="Times New Roman" w:cs="Times New Roman"/>
          <w:sz w:val="24"/>
          <w:szCs w:val="24"/>
        </w:rPr>
        <w:t>will be.</w:t>
      </w:r>
      <w:r w:rsidR="00EE39C6">
        <w:rPr>
          <w:rFonts w:ascii="Times New Roman" w:hAnsi="Times New Roman" w:cs="Times New Roman"/>
          <w:sz w:val="24"/>
          <w:szCs w:val="24"/>
        </w:rPr>
        <w:t xml:space="preserve"> </w:t>
      </w:r>
      <w:r w:rsidR="00EE39C6" w:rsidRPr="00EE39C6">
        <w:rPr>
          <w:rFonts w:ascii="Times New Roman" w:hAnsi="Times New Roman" w:cs="Times New Roman"/>
          <w:sz w:val="24"/>
          <w:szCs w:val="24"/>
        </w:rPr>
        <w:t>The dosage could be increased to 300 mg from weeks 3</w:t>
      </w:r>
      <w:r w:rsidR="00EE39C6">
        <w:rPr>
          <w:rFonts w:ascii="Times New Roman" w:hAnsi="Times New Roman" w:cs="Times New Roman"/>
          <w:sz w:val="24"/>
          <w:szCs w:val="24"/>
        </w:rPr>
        <w:t>-4</w:t>
      </w:r>
      <w:r w:rsidR="00EE39C6" w:rsidRPr="00EE39C6">
        <w:rPr>
          <w:rFonts w:ascii="Times New Roman" w:hAnsi="Times New Roman" w:cs="Times New Roman"/>
          <w:sz w:val="24"/>
          <w:szCs w:val="24"/>
        </w:rPr>
        <w:t xml:space="preserve"> to 6</w:t>
      </w:r>
      <w:r w:rsidR="00EE39C6">
        <w:rPr>
          <w:rFonts w:ascii="Times New Roman" w:hAnsi="Times New Roman" w:cs="Times New Roman"/>
          <w:sz w:val="24"/>
          <w:szCs w:val="24"/>
        </w:rPr>
        <w:t>-7</w:t>
      </w:r>
      <w:r w:rsidR="00EE39C6" w:rsidRPr="00EE39C6">
        <w:rPr>
          <w:rFonts w:ascii="Times New Roman" w:hAnsi="Times New Roman" w:cs="Times New Roman"/>
          <w:sz w:val="24"/>
          <w:szCs w:val="24"/>
        </w:rPr>
        <w:t xml:space="preserve"> and tapered back to 250 mg for weeks </w:t>
      </w:r>
      <w:r w:rsidR="00EE39C6">
        <w:rPr>
          <w:rFonts w:ascii="Times New Roman" w:hAnsi="Times New Roman" w:cs="Times New Roman"/>
          <w:sz w:val="24"/>
          <w:szCs w:val="24"/>
        </w:rPr>
        <w:t>6-7 to 8-10</w:t>
      </w:r>
      <w:r w:rsidR="00EE39C6" w:rsidRPr="00EE39C6">
        <w:rPr>
          <w:rFonts w:ascii="Times New Roman" w:hAnsi="Times New Roman" w:cs="Times New Roman"/>
          <w:sz w:val="24"/>
          <w:szCs w:val="24"/>
        </w:rPr>
        <w:t xml:space="preserve"> if it is well tolerated and desired. </w:t>
      </w:r>
      <w:r w:rsidR="009568CA">
        <w:rPr>
          <w:rFonts w:ascii="Times New Roman" w:hAnsi="Times New Roman" w:cs="Times New Roman"/>
          <w:sz w:val="24"/>
          <w:szCs w:val="24"/>
        </w:rPr>
        <w:t xml:space="preserve"> Enanthate should be administered intramuscularly while cypionate can be injected subcutaneously or intramuscularly depending on which is better tolerated. </w:t>
      </w:r>
      <w:r w:rsidR="00EE39C6">
        <w:rPr>
          <w:rFonts w:ascii="Times New Roman" w:hAnsi="Times New Roman" w:cs="Times New Roman"/>
          <w:sz w:val="24"/>
          <w:szCs w:val="24"/>
        </w:rPr>
        <w:t xml:space="preserve">Blood work should be taken again at least once during the cycle. Additionally, an aromatase inhibitor should be kept on standby but not taken unless high estrogen side effects occur. After the cycle is complete a well formulated post cycle therapy comprised of a SERM, aromatase inhibitor, and </w:t>
      </w:r>
      <w:proofErr w:type="spellStart"/>
      <w:r w:rsidR="00EE39C6">
        <w:rPr>
          <w:rFonts w:ascii="Times New Roman" w:hAnsi="Times New Roman" w:cs="Times New Roman"/>
          <w:sz w:val="24"/>
          <w:szCs w:val="24"/>
        </w:rPr>
        <w:t>hCG</w:t>
      </w:r>
      <w:proofErr w:type="spellEnd"/>
      <w:r w:rsidR="00EE39C6">
        <w:rPr>
          <w:rFonts w:ascii="Times New Roman" w:hAnsi="Times New Roman" w:cs="Times New Roman"/>
          <w:sz w:val="24"/>
          <w:szCs w:val="24"/>
        </w:rPr>
        <w:t xml:space="preserve"> should be implemented to help restart the natural production of testosterone</w:t>
      </w:r>
      <w:r w:rsidR="002E0BB2">
        <w:rPr>
          <w:rFonts w:ascii="Times New Roman" w:hAnsi="Times New Roman" w:cs="Times New Roman"/>
          <w:sz w:val="24"/>
          <w:szCs w:val="24"/>
        </w:rPr>
        <w:t xml:space="preserve"> followed by blood work to ensure everything is within normal levels</w:t>
      </w:r>
      <w:r w:rsidR="00EE39C6">
        <w:rPr>
          <w:rFonts w:ascii="Times New Roman" w:hAnsi="Times New Roman" w:cs="Times New Roman"/>
          <w:sz w:val="24"/>
          <w:szCs w:val="24"/>
        </w:rPr>
        <w:t xml:space="preserve">. </w:t>
      </w:r>
      <w:r w:rsidR="002E0BB2">
        <w:rPr>
          <w:rFonts w:ascii="Times New Roman" w:hAnsi="Times New Roman" w:cs="Times New Roman"/>
          <w:sz w:val="24"/>
          <w:szCs w:val="24"/>
        </w:rPr>
        <w:t xml:space="preserve">This paper is not medical </w:t>
      </w:r>
      <w:r w:rsidR="001B4D2C">
        <w:rPr>
          <w:rFonts w:ascii="Times New Roman" w:hAnsi="Times New Roman" w:cs="Times New Roman"/>
          <w:sz w:val="24"/>
          <w:szCs w:val="24"/>
        </w:rPr>
        <w:t>advice,</w:t>
      </w:r>
      <w:r w:rsidR="002E0BB2">
        <w:rPr>
          <w:rFonts w:ascii="Times New Roman" w:hAnsi="Times New Roman" w:cs="Times New Roman"/>
          <w:sz w:val="24"/>
          <w:szCs w:val="24"/>
        </w:rPr>
        <w:t xml:space="preserve"> a medical professional should be consulted before attempting an anabolic-androgenic steroid cycle.</w:t>
      </w:r>
    </w:p>
    <w:p w14:paraId="4289793D" w14:textId="4A3AF9B1" w:rsidR="00F954C0" w:rsidRDefault="00F954C0" w:rsidP="00F954C0">
      <w:pPr>
        <w:spacing w:after="0" w:line="240" w:lineRule="auto"/>
        <w:rPr>
          <w:rFonts w:ascii="Times New Roman" w:hAnsi="Times New Roman" w:cs="Times New Roman"/>
          <w:b/>
          <w:bCs/>
          <w:i/>
          <w:iCs/>
          <w:sz w:val="24"/>
          <w:szCs w:val="24"/>
        </w:rPr>
      </w:pPr>
      <w:r>
        <w:rPr>
          <w:rFonts w:ascii="Times New Roman" w:hAnsi="Times New Roman" w:cs="Times New Roman"/>
          <w:b/>
          <w:bCs/>
          <w:i/>
          <w:iCs/>
          <w:sz w:val="24"/>
          <w:szCs w:val="24"/>
        </w:rPr>
        <w:tab/>
      </w:r>
    </w:p>
    <w:p w14:paraId="5389E878" w14:textId="6CA83662" w:rsidR="00D002DA" w:rsidRDefault="00D002DA" w:rsidP="00F954C0">
      <w:pPr>
        <w:spacing w:after="0" w:line="240" w:lineRule="auto"/>
        <w:rPr>
          <w:rFonts w:ascii="Times New Roman" w:hAnsi="Times New Roman" w:cs="Times New Roman"/>
          <w:b/>
          <w:bCs/>
          <w:i/>
          <w:iCs/>
          <w:sz w:val="24"/>
          <w:szCs w:val="24"/>
        </w:rPr>
      </w:pPr>
    </w:p>
    <w:p w14:paraId="0C3B31EF" w14:textId="55F759B1" w:rsidR="00D002DA" w:rsidRDefault="00D002DA" w:rsidP="00F954C0">
      <w:pPr>
        <w:spacing w:after="0" w:line="240" w:lineRule="auto"/>
        <w:rPr>
          <w:rFonts w:ascii="Times New Roman" w:hAnsi="Times New Roman" w:cs="Times New Roman"/>
          <w:b/>
          <w:bCs/>
          <w:i/>
          <w:iCs/>
          <w:sz w:val="24"/>
          <w:szCs w:val="24"/>
        </w:rPr>
      </w:pPr>
    </w:p>
    <w:p w14:paraId="0D38BA2A" w14:textId="544A8F16" w:rsidR="00D002DA" w:rsidRDefault="00D002DA" w:rsidP="00F954C0">
      <w:pPr>
        <w:spacing w:after="0" w:line="240" w:lineRule="auto"/>
        <w:rPr>
          <w:rFonts w:ascii="Times New Roman" w:hAnsi="Times New Roman" w:cs="Times New Roman"/>
          <w:b/>
          <w:bCs/>
          <w:i/>
          <w:iCs/>
          <w:sz w:val="24"/>
          <w:szCs w:val="24"/>
        </w:rPr>
      </w:pPr>
    </w:p>
    <w:p w14:paraId="4B6010D0" w14:textId="3F71E2E4" w:rsidR="00D002DA" w:rsidRDefault="00D002DA" w:rsidP="00F954C0">
      <w:pPr>
        <w:spacing w:after="0" w:line="240" w:lineRule="auto"/>
        <w:rPr>
          <w:rFonts w:ascii="Times New Roman" w:hAnsi="Times New Roman" w:cs="Times New Roman"/>
          <w:b/>
          <w:bCs/>
          <w:i/>
          <w:iCs/>
          <w:sz w:val="24"/>
          <w:szCs w:val="24"/>
        </w:rPr>
      </w:pPr>
    </w:p>
    <w:p w14:paraId="0F1A0AD1" w14:textId="751D9A10" w:rsidR="00D002DA" w:rsidRDefault="00D002DA" w:rsidP="00F954C0">
      <w:pPr>
        <w:spacing w:after="0" w:line="240" w:lineRule="auto"/>
        <w:rPr>
          <w:rFonts w:ascii="Times New Roman" w:hAnsi="Times New Roman" w:cs="Times New Roman"/>
          <w:b/>
          <w:bCs/>
          <w:i/>
          <w:iCs/>
          <w:sz w:val="24"/>
          <w:szCs w:val="24"/>
        </w:rPr>
      </w:pPr>
    </w:p>
    <w:p w14:paraId="0BAC431D" w14:textId="6A976734" w:rsidR="00D002DA" w:rsidRDefault="00D002DA" w:rsidP="00F954C0">
      <w:pPr>
        <w:spacing w:after="0" w:line="240" w:lineRule="auto"/>
        <w:rPr>
          <w:rFonts w:ascii="Times New Roman" w:hAnsi="Times New Roman" w:cs="Times New Roman"/>
          <w:b/>
          <w:bCs/>
          <w:i/>
          <w:iCs/>
          <w:sz w:val="24"/>
          <w:szCs w:val="24"/>
        </w:rPr>
      </w:pPr>
    </w:p>
    <w:p w14:paraId="4D5F3485" w14:textId="586EAB1B" w:rsidR="00D002DA" w:rsidRDefault="00D002DA" w:rsidP="00F954C0">
      <w:pPr>
        <w:spacing w:after="0" w:line="240" w:lineRule="auto"/>
        <w:rPr>
          <w:rFonts w:ascii="Times New Roman" w:hAnsi="Times New Roman" w:cs="Times New Roman"/>
          <w:sz w:val="24"/>
          <w:szCs w:val="24"/>
        </w:rPr>
      </w:pPr>
    </w:p>
    <w:p w14:paraId="28A70E04" w14:textId="2BD175D0" w:rsidR="00D002DA" w:rsidRDefault="00D002DA" w:rsidP="00F954C0">
      <w:pPr>
        <w:spacing w:after="0" w:line="240" w:lineRule="auto"/>
        <w:rPr>
          <w:rFonts w:ascii="Times New Roman" w:hAnsi="Times New Roman" w:cs="Times New Roman"/>
          <w:sz w:val="24"/>
          <w:szCs w:val="24"/>
        </w:rPr>
      </w:pPr>
    </w:p>
    <w:p w14:paraId="1DA1758C" w14:textId="56272C30" w:rsidR="00D002DA" w:rsidRDefault="00D002DA" w:rsidP="00F954C0">
      <w:pPr>
        <w:spacing w:after="0" w:line="240" w:lineRule="auto"/>
        <w:rPr>
          <w:rFonts w:ascii="Times New Roman" w:hAnsi="Times New Roman" w:cs="Times New Roman"/>
          <w:sz w:val="24"/>
          <w:szCs w:val="24"/>
        </w:rPr>
      </w:pPr>
    </w:p>
    <w:p w14:paraId="37D70D59" w14:textId="5027D5FD" w:rsidR="00D002DA" w:rsidRDefault="00D002DA" w:rsidP="00F954C0">
      <w:pPr>
        <w:spacing w:after="0" w:line="240" w:lineRule="auto"/>
        <w:rPr>
          <w:rFonts w:ascii="Times New Roman" w:hAnsi="Times New Roman" w:cs="Times New Roman"/>
          <w:sz w:val="24"/>
          <w:szCs w:val="24"/>
        </w:rPr>
      </w:pPr>
    </w:p>
    <w:p w14:paraId="23492FC4" w14:textId="49BA3869" w:rsidR="00D002DA" w:rsidRDefault="00D002DA" w:rsidP="00F954C0">
      <w:pPr>
        <w:spacing w:after="0" w:line="240" w:lineRule="auto"/>
        <w:rPr>
          <w:rFonts w:ascii="Times New Roman" w:hAnsi="Times New Roman" w:cs="Times New Roman"/>
          <w:sz w:val="24"/>
          <w:szCs w:val="24"/>
        </w:rPr>
      </w:pPr>
    </w:p>
    <w:p w14:paraId="0812F58E" w14:textId="5A630128" w:rsidR="00D002DA" w:rsidRDefault="00D002DA" w:rsidP="00F954C0">
      <w:pPr>
        <w:spacing w:after="0" w:line="240" w:lineRule="auto"/>
        <w:rPr>
          <w:rFonts w:ascii="Times New Roman" w:hAnsi="Times New Roman" w:cs="Times New Roman"/>
          <w:sz w:val="24"/>
          <w:szCs w:val="24"/>
        </w:rPr>
      </w:pPr>
    </w:p>
    <w:p w14:paraId="23303AB1" w14:textId="0C486601" w:rsidR="00D002DA" w:rsidRDefault="00D002DA" w:rsidP="00F954C0">
      <w:pPr>
        <w:spacing w:after="0" w:line="240" w:lineRule="auto"/>
        <w:rPr>
          <w:rFonts w:ascii="Times New Roman" w:hAnsi="Times New Roman" w:cs="Times New Roman"/>
          <w:sz w:val="24"/>
          <w:szCs w:val="24"/>
        </w:rPr>
      </w:pPr>
    </w:p>
    <w:p w14:paraId="507DF5B3" w14:textId="0B47BCDB" w:rsidR="00D002DA" w:rsidRDefault="00D002DA" w:rsidP="00F954C0">
      <w:pPr>
        <w:spacing w:after="0" w:line="240" w:lineRule="auto"/>
        <w:rPr>
          <w:rFonts w:ascii="Times New Roman" w:hAnsi="Times New Roman" w:cs="Times New Roman"/>
          <w:sz w:val="24"/>
          <w:szCs w:val="24"/>
        </w:rPr>
      </w:pPr>
    </w:p>
    <w:p w14:paraId="5A24D574" w14:textId="521DB04F" w:rsidR="00D002DA" w:rsidRDefault="00D002DA" w:rsidP="00F954C0">
      <w:pPr>
        <w:spacing w:after="0" w:line="240" w:lineRule="auto"/>
        <w:rPr>
          <w:rFonts w:ascii="Times New Roman" w:hAnsi="Times New Roman" w:cs="Times New Roman"/>
          <w:sz w:val="24"/>
          <w:szCs w:val="24"/>
        </w:rPr>
      </w:pPr>
    </w:p>
    <w:p w14:paraId="5801B97D" w14:textId="5535D4BD" w:rsidR="00D002DA" w:rsidRDefault="00D002DA" w:rsidP="00F954C0">
      <w:pPr>
        <w:spacing w:after="0" w:line="240" w:lineRule="auto"/>
        <w:rPr>
          <w:rFonts w:ascii="Times New Roman" w:hAnsi="Times New Roman" w:cs="Times New Roman"/>
          <w:sz w:val="24"/>
          <w:szCs w:val="24"/>
        </w:rPr>
      </w:pPr>
    </w:p>
    <w:p w14:paraId="0D2F38D2" w14:textId="67A381D1" w:rsidR="00D002DA" w:rsidRDefault="00D002DA" w:rsidP="00F954C0">
      <w:pPr>
        <w:spacing w:after="0" w:line="240" w:lineRule="auto"/>
        <w:rPr>
          <w:rFonts w:ascii="Times New Roman" w:hAnsi="Times New Roman" w:cs="Times New Roman"/>
          <w:sz w:val="24"/>
          <w:szCs w:val="24"/>
        </w:rPr>
      </w:pPr>
    </w:p>
    <w:p w14:paraId="3C45F653" w14:textId="77777777" w:rsidR="001B4D2C" w:rsidRDefault="001B4D2C" w:rsidP="00F954C0">
      <w:pPr>
        <w:spacing w:after="0" w:line="240" w:lineRule="auto"/>
        <w:rPr>
          <w:rFonts w:ascii="Times New Roman" w:hAnsi="Times New Roman" w:cs="Times New Roman"/>
          <w:sz w:val="24"/>
          <w:szCs w:val="24"/>
        </w:rPr>
      </w:pPr>
    </w:p>
    <w:p w14:paraId="513C7C44" w14:textId="451DAE96" w:rsidR="00D002DA" w:rsidRPr="00D002DA" w:rsidRDefault="00D002DA" w:rsidP="00D002DA">
      <w:pPr>
        <w:pStyle w:val="NormalWeb"/>
        <w:ind w:left="567" w:hanging="567"/>
        <w:jc w:val="center"/>
      </w:pPr>
      <w:r>
        <w:lastRenderedPageBreak/>
        <w:t xml:space="preserve">References </w:t>
      </w:r>
    </w:p>
    <w:p w14:paraId="0AE4FD2F" w14:textId="246BA8EE" w:rsidR="00D002DA" w:rsidRDefault="00D002DA" w:rsidP="00D002DA">
      <w:pPr>
        <w:pStyle w:val="NormalWeb"/>
        <w:ind w:left="567" w:hanging="567"/>
      </w:pPr>
      <w:r>
        <w:rPr>
          <w:i/>
          <w:iCs/>
        </w:rPr>
        <w:t>3 best steroids for beginners (plus 3 to avoid)</w:t>
      </w:r>
      <w:r>
        <w:t xml:space="preserve">. Inside Bodybuilding. (2022, May 13). Retrieved November 6, 2022, from https://insidebodybuilding.com/best-steroids-for-beginners/#:~:text=These%20are%20the%20most%20popular%20forms%20of%20testosterone,aka%20depo-testosterone%29%206%20Testosterone%20undecanoate%207%20Sustanon%20250 </w:t>
      </w:r>
    </w:p>
    <w:p w14:paraId="0DD1B68A" w14:textId="77777777" w:rsidR="00D002DA" w:rsidRDefault="00D002DA" w:rsidP="00D002DA">
      <w:pPr>
        <w:pStyle w:val="NormalWeb"/>
        <w:ind w:left="567" w:hanging="567"/>
      </w:pPr>
      <w:proofErr w:type="gramStart"/>
      <w:r>
        <w:t>Bhasin;,</w:t>
      </w:r>
      <w:proofErr w:type="gramEnd"/>
      <w:r>
        <w:t xml:space="preserve"> S., Zhang, A., </w:t>
      </w:r>
      <w:proofErr w:type="spellStart"/>
      <w:r>
        <w:t>Coviello</w:t>
      </w:r>
      <w:proofErr w:type="spellEnd"/>
      <w:r>
        <w:t xml:space="preserve">, A., </w:t>
      </w:r>
      <w:proofErr w:type="spellStart"/>
      <w:r>
        <w:t>Jasuja</w:t>
      </w:r>
      <w:proofErr w:type="spellEnd"/>
      <w:r>
        <w:t xml:space="preserve">, R., </w:t>
      </w:r>
      <w:proofErr w:type="spellStart"/>
      <w:r>
        <w:t>Ulloor</w:t>
      </w:r>
      <w:proofErr w:type="spellEnd"/>
      <w:r>
        <w:t xml:space="preserve"> , J., Singh, R., Vesper, H., &amp; </w:t>
      </w:r>
      <w:proofErr w:type="spellStart"/>
      <w:r>
        <w:t>Vasan</w:t>
      </w:r>
      <w:proofErr w:type="spellEnd"/>
      <w:r>
        <w:t xml:space="preserve">, R. (2008, December 12). </w:t>
      </w:r>
      <w:r>
        <w:rPr>
          <w:i/>
          <w:iCs/>
        </w:rPr>
        <w:t>The impact of assay quality and reference ranges on clinical decision making in the diagnosis of androgen disorders</w:t>
      </w:r>
      <w:r>
        <w:t xml:space="preserve">. Steroids. Retrieved November 6, 2022, from https://pubmed.ncbi.nlm.nih.gov/18687348/ </w:t>
      </w:r>
    </w:p>
    <w:p w14:paraId="41548408" w14:textId="77777777" w:rsidR="00D002DA" w:rsidRDefault="00D002DA" w:rsidP="00D002DA">
      <w:pPr>
        <w:pStyle w:val="NormalWeb"/>
        <w:ind w:left="567" w:hanging="567"/>
      </w:pPr>
      <w:r>
        <w:t xml:space="preserve">Brennan, D. (Ed.). (2021, January 5). </w:t>
      </w:r>
      <w:r>
        <w:rPr>
          <w:i/>
          <w:iCs/>
        </w:rPr>
        <w:t>What is the normal range for cholesterol levels?</w:t>
      </w:r>
      <w:r>
        <w:t xml:space="preserve"> </w:t>
      </w:r>
      <w:proofErr w:type="spellStart"/>
      <w:r>
        <w:t>MedicineNet</w:t>
      </w:r>
      <w:proofErr w:type="spellEnd"/>
      <w:r>
        <w:t xml:space="preserve">. Retrieved November 6, 2022, from https://www.medicinenet.com/what_is_the_normal_range_for_cholesterol_levels/article.htm </w:t>
      </w:r>
    </w:p>
    <w:p w14:paraId="6259EDB6" w14:textId="77777777" w:rsidR="00D002DA" w:rsidRDefault="00D002DA" w:rsidP="00D002DA">
      <w:pPr>
        <w:pStyle w:val="NormalWeb"/>
        <w:ind w:left="567" w:hanging="567"/>
      </w:pPr>
      <w:r>
        <w:t xml:space="preserve">Derek. (2020, November 1). </w:t>
      </w:r>
      <w:r>
        <w:rPr>
          <w:i/>
          <w:iCs/>
        </w:rPr>
        <w:t>Testosterone dosage for bodybuilding: The highest dosage I would use</w:t>
      </w:r>
      <w:r>
        <w:t xml:space="preserve">. More Plates More Dates. Retrieved November 6, 2022, from https://moreplatesmoredates.com/testosterone-dosage-for-bodybuilding/ </w:t>
      </w:r>
    </w:p>
    <w:p w14:paraId="2F0151E9" w14:textId="77777777" w:rsidR="00D002DA" w:rsidRDefault="00D002DA" w:rsidP="00D002DA">
      <w:pPr>
        <w:pStyle w:val="NormalWeb"/>
        <w:ind w:left="567" w:hanging="567"/>
      </w:pPr>
      <w:bookmarkStart w:id="3" w:name="_Hlk118647768"/>
      <w:proofErr w:type="spellStart"/>
      <w:r>
        <w:t>Iorga</w:t>
      </w:r>
      <w:proofErr w:type="spellEnd"/>
      <w:r>
        <w:t xml:space="preserve">, A., Cunningham, C. M., </w:t>
      </w:r>
      <w:proofErr w:type="spellStart"/>
      <w:r>
        <w:t>Moazeni</w:t>
      </w:r>
      <w:proofErr w:type="spellEnd"/>
      <w:r>
        <w:t xml:space="preserve">, S., </w:t>
      </w:r>
      <w:proofErr w:type="spellStart"/>
      <w:r>
        <w:t>Ruffenach</w:t>
      </w:r>
      <w:proofErr w:type="spellEnd"/>
      <w:r>
        <w:t xml:space="preserve">, G., Umar, S., &amp; </w:t>
      </w:r>
      <w:proofErr w:type="spellStart"/>
      <w:r>
        <w:t>Eghbali</w:t>
      </w:r>
      <w:proofErr w:type="spellEnd"/>
      <w:r>
        <w:t>, M. (2017</w:t>
      </w:r>
      <w:bookmarkEnd w:id="3"/>
      <w:r>
        <w:t xml:space="preserve">, October 24). </w:t>
      </w:r>
      <w:r>
        <w:rPr>
          <w:i/>
          <w:iCs/>
        </w:rPr>
        <w:t>The protective role of estrogen and estrogen receptors in cardiovascular disease and the controversial use of Estrogen therapy</w:t>
      </w:r>
      <w:r>
        <w:t xml:space="preserve">. Biology of sex differences. Retrieved November 6, 2022, from https://www.ncbi.nlm.nih.gov/pmc/articles/PMC5655818/ </w:t>
      </w:r>
    </w:p>
    <w:p w14:paraId="428E47FD" w14:textId="77777777" w:rsidR="003A7D71" w:rsidRDefault="003A7D71" w:rsidP="003A7D71">
      <w:pPr>
        <w:pStyle w:val="NormalWeb"/>
        <w:ind w:left="567" w:hanging="567"/>
      </w:pPr>
      <w:bookmarkStart w:id="4" w:name="_Hlk118648031"/>
      <w:r>
        <w:t>Simpkins, J., &amp; Green, P. (2000</w:t>
      </w:r>
      <w:bookmarkEnd w:id="4"/>
      <w:r>
        <w:t xml:space="preserve">, July). </w:t>
      </w:r>
      <w:r>
        <w:rPr>
          <w:i/>
          <w:iCs/>
        </w:rPr>
        <w:t>Neuroprotective effects of estrogens: Potential mechanisms of action</w:t>
      </w:r>
      <w:r>
        <w:t xml:space="preserve">. International journal of developmental </w:t>
      </w:r>
      <w:proofErr w:type="gramStart"/>
      <w:r>
        <w:t>neuroscience :</w:t>
      </w:r>
      <w:proofErr w:type="gramEnd"/>
      <w:r>
        <w:t xml:space="preserve"> the official journal of the International Society for Developmental Neuroscience. Retrieved November 6, 2022, from https://pubmed.ncbi.nlm.nih.gov/10817919/ </w:t>
      </w:r>
    </w:p>
    <w:p w14:paraId="5E39E3D4" w14:textId="77777777" w:rsidR="00D002DA" w:rsidRDefault="00D002DA" w:rsidP="00D002DA">
      <w:pPr>
        <w:pStyle w:val="NormalWeb"/>
        <w:ind w:left="567" w:hanging="567"/>
      </w:pPr>
      <w:r>
        <w:t xml:space="preserve">Marcin, A. (2020, July 13). </w:t>
      </w:r>
      <w:r>
        <w:rPr>
          <w:i/>
          <w:iCs/>
        </w:rPr>
        <w:t>SERM: Benefits for osteoporosis, breast cancer, and more, Side Effects</w:t>
      </w:r>
      <w:r>
        <w:t xml:space="preserve">. Healthline. Retrieved November 6, 2022, from https://www.healthline.com/health/serm </w:t>
      </w:r>
    </w:p>
    <w:p w14:paraId="6DE613E7" w14:textId="77777777" w:rsidR="00D002DA" w:rsidRDefault="00D002DA" w:rsidP="00D002DA">
      <w:pPr>
        <w:pStyle w:val="NormalWeb"/>
        <w:ind w:left="567" w:hanging="567"/>
      </w:pPr>
      <w:proofErr w:type="spellStart"/>
      <w:r>
        <w:t>Neri</w:t>
      </w:r>
      <w:proofErr w:type="spellEnd"/>
      <w:r>
        <w:t xml:space="preserve">, M., Bello, S., </w:t>
      </w:r>
      <w:proofErr w:type="spellStart"/>
      <w:r>
        <w:t>Bonsignore</w:t>
      </w:r>
      <w:proofErr w:type="spellEnd"/>
      <w:r>
        <w:t xml:space="preserve">, A., </w:t>
      </w:r>
      <w:proofErr w:type="spellStart"/>
      <w:r>
        <w:t>Cantatore</w:t>
      </w:r>
      <w:proofErr w:type="spellEnd"/>
      <w:r>
        <w:t xml:space="preserve">, S., </w:t>
      </w:r>
      <w:proofErr w:type="spellStart"/>
      <w:r>
        <w:t>Riezzo</w:t>
      </w:r>
      <w:proofErr w:type="spellEnd"/>
      <w:r>
        <w:t xml:space="preserve">, I., </w:t>
      </w:r>
      <w:proofErr w:type="spellStart"/>
      <w:r>
        <w:t>Turillazzi</w:t>
      </w:r>
      <w:proofErr w:type="spellEnd"/>
      <w:r>
        <w:t xml:space="preserve">, E., &amp; </w:t>
      </w:r>
      <w:proofErr w:type="spellStart"/>
      <w:r>
        <w:t>Fineschi</w:t>
      </w:r>
      <w:proofErr w:type="spellEnd"/>
      <w:r>
        <w:t xml:space="preserve">, V. (2011, May 11). </w:t>
      </w:r>
      <w:r>
        <w:rPr>
          <w:i/>
          <w:iCs/>
        </w:rPr>
        <w:t>Anabolic androgenic steroids abuse and liver toxicity</w:t>
      </w:r>
      <w:r>
        <w:t xml:space="preserve">. Mini reviews in medicinal chemistry. Retrieved November 6, 2022, from https://pubmed.ncbi.nlm.nih.gov/21443508/ </w:t>
      </w:r>
    </w:p>
    <w:p w14:paraId="2E968798" w14:textId="77777777" w:rsidR="00D002DA" w:rsidRDefault="00D002DA" w:rsidP="00D002DA">
      <w:pPr>
        <w:pStyle w:val="NormalWeb"/>
        <w:ind w:left="567" w:hanging="567"/>
      </w:pPr>
      <w:r>
        <w:rPr>
          <w:i/>
          <w:iCs/>
        </w:rPr>
        <w:t>Orals vs injectable steroids: Pros and cons</w:t>
      </w:r>
      <w:r>
        <w:t xml:space="preserve">. Inside Bodybuilding. (2022, March 31). Retrieved November 6, 2022, from https://insidebodybuilding.com/orals-vs-injectable-steroids/ </w:t>
      </w:r>
    </w:p>
    <w:p w14:paraId="5FDCA3AA" w14:textId="77777777" w:rsidR="00D002DA" w:rsidRDefault="00D002DA" w:rsidP="00D002DA">
      <w:pPr>
        <w:pStyle w:val="NormalWeb"/>
        <w:ind w:left="567" w:hanging="567"/>
      </w:pPr>
      <w:r>
        <w:t xml:space="preserve">Prolong Labs. (2022, January 1). </w:t>
      </w:r>
      <w:r>
        <w:rPr>
          <w:i/>
          <w:iCs/>
        </w:rPr>
        <w:t>Testosterone replacement therapy dosage - how much you should be taking</w:t>
      </w:r>
      <w:r>
        <w:t xml:space="preserve">. Prolong Labs. Retrieved November 6, 2022, from </w:t>
      </w:r>
      <w:r>
        <w:lastRenderedPageBreak/>
        <w:t xml:space="preserve">https://prolonglabs.com/testosterone-replacement-therapy-dosage-how-much-you-should-be-taking/ </w:t>
      </w:r>
    </w:p>
    <w:p w14:paraId="2E7F9B9B" w14:textId="77777777" w:rsidR="00D002DA" w:rsidRDefault="00D002DA" w:rsidP="00D002DA">
      <w:pPr>
        <w:pStyle w:val="NormalWeb"/>
        <w:ind w:left="567" w:hanging="567"/>
      </w:pPr>
      <w:bookmarkStart w:id="5" w:name="_Hlk118640422"/>
      <w:r>
        <w:t>Rahman, S., Ganesan, K., &amp; Zito, P. M. (2022</w:t>
      </w:r>
      <w:bookmarkEnd w:id="5"/>
      <w:r>
        <w:t xml:space="preserve">, August 25). </w:t>
      </w:r>
      <w:r>
        <w:rPr>
          <w:i/>
          <w:iCs/>
        </w:rPr>
        <w:t xml:space="preserve">Anabolic </w:t>
      </w:r>
      <w:proofErr w:type="gramStart"/>
      <w:r>
        <w:rPr>
          <w:i/>
          <w:iCs/>
        </w:rPr>
        <w:t xml:space="preserve">Steroids </w:t>
      </w:r>
      <w:r>
        <w:t>.</w:t>
      </w:r>
      <w:proofErr w:type="gramEnd"/>
      <w:r>
        <w:t xml:space="preserve"> National Library of Medicine. Retrieved November 6, 2022, from https://www.ncbi.nlm.nih.gov/books/NBK482418/ </w:t>
      </w:r>
    </w:p>
    <w:p w14:paraId="708163E5" w14:textId="17AC6542" w:rsidR="00D002DA" w:rsidRDefault="00D002DA" w:rsidP="00D002DA">
      <w:pPr>
        <w:pStyle w:val="NormalWeb"/>
        <w:ind w:left="567" w:hanging="567"/>
      </w:pPr>
      <w:r>
        <w:t>Ralf, D</w:t>
      </w:r>
      <w:r w:rsidR="00E85BE4">
        <w:t xml:space="preserve"> et al</w:t>
      </w:r>
      <w:r>
        <w:t xml:space="preserve"> (2022, September 6). </w:t>
      </w:r>
      <w:r>
        <w:rPr>
          <w:i/>
          <w:iCs/>
        </w:rPr>
        <w:t>Normal red blood cell count (normal RBC count)</w:t>
      </w:r>
      <w:r>
        <w:t xml:space="preserve">. Blood Test Results Explained. Retrieved November 6, 2022, from https://bloodtestsresults.com/normal-red-blood-cell-count-normal-rbc-count/ </w:t>
      </w:r>
    </w:p>
    <w:p w14:paraId="2EE2392F" w14:textId="77777777" w:rsidR="00D002DA" w:rsidRDefault="00D002DA" w:rsidP="00D002DA">
      <w:pPr>
        <w:pStyle w:val="NormalWeb"/>
        <w:ind w:left="567" w:hanging="567"/>
      </w:pPr>
      <w:r>
        <w:rPr>
          <w:i/>
          <w:iCs/>
        </w:rPr>
        <w:t>Red Blood Cell count high (RBC): Causes, symptoms and treatment</w:t>
      </w:r>
      <w:r>
        <w:t xml:space="preserve">. Apollo Hospitals Blog. (2022, August 21). Retrieved November 6, 2022, from https://healthlibrary.askapollo.com/high-red-blood-cell-count-symptoms-causes-prevention-treatment/ </w:t>
      </w:r>
    </w:p>
    <w:p w14:paraId="37B8969E" w14:textId="77777777" w:rsidR="00D002DA" w:rsidRDefault="00D002DA" w:rsidP="00D002DA">
      <w:pPr>
        <w:pStyle w:val="NormalWeb"/>
        <w:ind w:left="567" w:hanging="567"/>
      </w:pPr>
      <w:r>
        <w:t xml:space="preserve">Ronald, S., </w:t>
      </w:r>
      <w:proofErr w:type="spellStart"/>
      <w:r>
        <w:t>Aydogdu</w:t>
      </w:r>
      <w:proofErr w:type="spellEnd"/>
      <w:r>
        <w:t xml:space="preserve">, </w:t>
      </w:r>
      <w:proofErr w:type="spellStart"/>
      <w:r>
        <w:t>Aydogan</w:t>
      </w:r>
      <w:proofErr w:type="spellEnd"/>
      <w:r>
        <w:t xml:space="preserve">, &amp; </w:t>
      </w:r>
      <w:proofErr w:type="spellStart"/>
      <w:r>
        <w:t>Swerdloff</w:t>
      </w:r>
      <w:proofErr w:type="spellEnd"/>
      <w:r>
        <w:t xml:space="preserve">. (2016). </w:t>
      </w:r>
      <w:r>
        <w:rPr>
          <w:i/>
          <w:iCs/>
        </w:rPr>
        <w:t>Emerging Medication for the Treatment of Male Hypogonadism</w:t>
      </w:r>
      <w:r>
        <w:t xml:space="preserve">. https://doi.org/https://uccs.summon.serialssolutions.com/search?s.q=hCG+FSH+LH&amp;spellcheck=true&amp;keep_r=true&amp;x=21&amp;y=22#!/search/document?ho=t&amp;include.ft.matches=f&amp;l=en&amp;q=hCG%20effect%20on%20males%20testosterone%20production&amp;id=FETCHMERGED-LOGICAL-c357t-6f4ab9c2b18fb27aa3ef45e07eef3418813b822a88a2196aa24760aecd34ae3b2 </w:t>
      </w:r>
    </w:p>
    <w:p w14:paraId="3F76FD5F" w14:textId="77777777" w:rsidR="00D002DA" w:rsidRDefault="00D002DA" w:rsidP="00D002DA">
      <w:pPr>
        <w:pStyle w:val="NormalWeb"/>
        <w:ind w:left="567" w:hanging="567"/>
      </w:pPr>
      <w:bookmarkStart w:id="6" w:name="_Hlk118648491"/>
      <w:proofErr w:type="spellStart"/>
      <w:r>
        <w:t>Smi</w:t>
      </w:r>
      <w:proofErr w:type="spellEnd"/>
      <w:r>
        <w:t>, S. (2020</w:t>
      </w:r>
      <w:bookmarkEnd w:id="6"/>
      <w:r>
        <w:t xml:space="preserve">, July 3). </w:t>
      </w:r>
      <w:r>
        <w:rPr>
          <w:i/>
          <w:iCs/>
        </w:rPr>
        <w:t>Blood work for steroid users</w:t>
      </w:r>
      <w:r>
        <w:t xml:space="preserve">. Evolutionary.org. Retrieved November 6, 2022, from https://www.evolutionary.org/blood-work-for-steroid-users </w:t>
      </w:r>
    </w:p>
    <w:p w14:paraId="52E2F469" w14:textId="77777777" w:rsidR="00D002DA" w:rsidRDefault="00D002DA" w:rsidP="00D002DA">
      <w:pPr>
        <w:pStyle w:val="NormalWeb"/>
        <w:ind w:left="567" w:hanging="567"/>
      </w:pPr>
      <w:r>
        <w:t xml:space="preserve">U.S. National Library of Medicine. (2015, August 1). </w:t>
      </w:r>
      <w:r>
        <w:rPr>
          <w:i/>
          <w:iCs/>
        </w:rPr>
        <w:t xml:space="preserve">AR gene: </w:t>
      </w:r>
      <w:proofErr w:type="spellStart"/>
      <w:r>
        <w:rPr>
          <w:i/>
          <w:iCs/>
        </w:rPr>
        <w:t>Medlineplus</w:t>
      </w:r>
      <w:proofErr w:type="spellEnd"/>
      <w:r>
        <w:rPr>
          <w:i/>
          <w:iCs/>
        </w:rPr>
        <w:t xml:space="preserve"> genetics</w:t>
      </w:r>
      <w:r>
        <w:t xml:space="preserve">. MedlinePlus. Retrieved November 6, 2022, from https://medlineplus.gov/genetics/gene/ar/#function </w:t>
      </w:r>
    </w:p>
    <w:p w14:paraId="67C7443F" w14:textId="77777777" w:rsidR="00D002DA" w:rsidRDefault="00D002DA" w:rsidP="00D002DA">
      <w:pPr>
        <w:pStyle w:val="NormalWeb"/>
        <w:ind w:left="567" w:hanging="567"/>
      </w:pPr>
      <w:bookmarkStart w:id="7" w:name="_Hlk118640576"/>
      <w:r>
        <w:t>Virility, I. (2020</w:t>
      </w:r>
      <w:bookmarkEnd w:id="7"/>
      <w:r>
        <w:t xml:space="preserve">, February 17). </w:t>
      </w:r>
      <w:r>
        <w:rPr>
          <w:i/>
          <w:iCs/>
        </w:rPr>
        <w:t>Aromatization and aromatase inhibitors</w:t>
      </w:r>
      <w:r>
        <w:t xml:space="preserve">. Virility Inc. Retrieved November 6, 2022, from https://virilityinc.com/hrt/trt/aromatization-and-aromatase-inhibitors/ </w:t>
      </w:r>
    </w:p>
    <w:p w14:paraId="62921880" w14:textId="77777777" w:rsidR="00D002DA" w:rsidRDefault="00D002DA" w:rsidP="00D002DA">
      <w:pPr>
        <w:pStyle w:val="NormalWeb"/>
        <w:ind w:left="567" w:hanging="567"/>
      </w:pPr>
      <w:r>
        <w:t xml:space="preserve">Watson, S. (2018, September 29). </w:t>
      </w:r>
      <w:r>
        <w:rPr>
          <w:i/>
          <w:iCs/>
        </w:rPr>
        <w:t>Erythrocytosis: Definition, causes, and symptoms</w:t>
      </w:r>
      <w:r>
        <w:t xml:space="preserve">. Healthline. Retrieved November 6, 2022, from https://www.healthline.com/health/erythrocytosis#treatment-and-management </w:t>
      </w:r>
    </w:p>
    <w:p w14:paraId="19C2CAC2" w14:textId="77777777" w:rsidR="00D002DA" w:rsidRDefault="00D002DA" w:rsidP="00D002DA">
      <w:pPr>
        <w:pStyle w:val="NormalWeb"/>
        <w:ind w:left="567" w:hanging="567"/>
      </w:pPr>
      <w:proofErr w:type="spellStart"/>
      <w:r>
        <w:t>Wolffenbuttel</w:t>
      </w:r>
      <w:proofErr w:type="spellEnd"/>
      <w:r>
        <w:t xml:space="preserve">, B., </w:t>
      </w:r>
      <w:proofErr w:type="spellStart"/>
      <w:r>
        <w:t>Hartgens</w:t>
      </w:r>
      <w:proofErr w:type="spellEnd"/>
      <w:r>
        <w:t xml:space="preserve">, F., </w:t>
      </w:r>
      <w:proofErr w:type="spellStart"/>
      <w:r>
        <w:t>Rietjens</w:t>
      </w:r>
      <w:proofErr w:type="spellEnd"/>
      <w:r>
        <w:t xml:space="preserve">, G., Keizer, H., &amp; </w:t>
      </w:r>
      <w:proofErr w:type="spellStart"/>
      <w:r>
        <w:t>Kuipers</w:t>
      </w:r>
      <w:proofErr w:type="spellEnd"/>
      <w:r>
        <w:t xml:space="preserve">, H. (2004, May 21). </w:t>
      </w:r>
      <w:r>
        <w:rPr>
          <w:i/>
          <w:iCs/>
        </w:rPr>
        <w:t>Effects of androgenic-anabolic steroids on apolipoproteins and lipoprotein</w:t>
      </w:r>
      <w:r>
        <w:t xml:space="preserve">. British Journal of Sports </w:t>
      </w:r>
      <w:proofErr w:type="gramStart"/>
      <w:r>
        <w:t>Medicine .</w:t>
      </w:r>
      <w:proofErr w:type="gramEnd"/>
      <w:r>
        <w:t xml:space="preserve"> Retrieved November 6, 2022, from https://bjsm-bmj-com.libproxy.uccs.edu/content/38/3/253 </w:t>
      </w:r>
    </w:p>
    <w:p w14:paraId="7049AC9C" w14:textId="77777777" w:rsidR="00D002DA" w:rsidRPr="00D002DA" w:rsidRDefault="00D002DA" w:rsidP="00F954C0">
      <w:pPr>
        <w:spacing w:after="0" w:line="240" w:lineRule="auto"/>
        <w:rPr>
          <w:rFonts w:ascii="Times New Roman" w:hAnsi="Times New Roman" w:cs="Times New Roman"/>
          <w:sz w:val="24"/>
          <w:szCs w:val="24"/>
        </w:rPr>
      </w:pPr>
    </w:p>
    <w:p w14:paraId="5A649E03" w14:textId="77777777" w:rsidR="006A33D0" w:rsidRDefault="006A33D0" w:rsidP="004727D9">
      <w:pPr>
        <w:spacing w:after="120" w:line="240" w:lineRule="auto"/>
        <w:ind w:firstLine="720"/>
        <w:rPr>
          <w:rFonts w:ascii="Times New Roman" w:hAnsi="Times New Roman" w:cs="Times New Roman"/>
          <w:sz w:val="24"/>
          <w:szCs w:val="24"/>
        </w:rPr>
      </w:pPr>
    </w:p>
    <w:p w14:paraId="5FD8FDF5" w14:textId="229387DB" w:rsidR="00D319AB" w:rsidRDefault="00D319AB" w:rsidP="002108DB">
      <w:pPr>
        <w:spacing w:line="240" w:lineRule="auto"/>
        <w:ind w:firstLine="720"/>
        <w:rPr>
          <w:rFonts w:ascii="Times New Roman" w:hAnsi="Times New Roman" w:cs="Times New Roman"/>
          <w:sz w:val="24"/>
          <w:szCs w:val="24"/>
        </w:rPr>
      </w:pPr>
    </w:p>
    <w:p w14:paraId="19969C46" w14:textId="10175731" w:rsidR="00D319AB" w:rsidRDefault="00D319AB" w:rsidP="008E0388">
      <w:pPr>
        <w:spacing w:line="240" w:lineRule="auto"/>
        <w:rPr>
          <w:rFonts w:ascii="Times New Roman" w:hAnsi="Times New Roman" w:cs="Times New Roman"/>
          <w:sz w:val="24"/>
          <w:szCs w:val="24"/>
        </w:rPr>
      </w:pPr>
    </w:p>
    <w:p w14:paraId="18C453FD" w14:textId="423CFEA7" w:rsidR="00445848" w:rsidRDefault="00445848" w:rsidP="002108DB">
      <w:pPr>
        <w:spacing w:line="240" w:lineRule="auto"/>
        <w:ind w:firstLine="720"/>
        <w:rPr>
          <w:rFonts w:ascii="Times New Roman" w:hAnsi="Times New Roman" w:cs="Times New Roman"/>
          <w:sz w:val="24"/>
          <w:szCs w:val="24"/>
        </w:rPr>
      </w:pPr>
    </w:p>
    <w:p w14:paraId="39022DA0" w14:textId="239D2E9D" w:rsidR="00445848" w:rsidRDefault="00445848" w:rsidP="002108DB">
      <w:pPr>
        <w:spacing w:line="240" w:lineRule="auto"/>
        <w:ind w:firstLine="720"/>
        <w:rPr>
          <w:rFonts w:ascii="Times New Roman" w:hAnsi="Times New Roman" w:cs="Times New Roman"/>
          <w:sz w:val="24"/>
          <w:szCs w:val="24"/>
        </w:rPr>
      </w:pPr>
    </w:p>
    <w:p w14:paraId="60120E8E" w14:textId="2FC54F67" w:rsidR="00445848" w:rsidRDefault="00445848" w:rsidP="002108DB">
      <w:pPr>
        <w:spacing w:line="240" w:lineRule="auto"/>
        <w:ind w:firstLine="720"/>
        <w:rPr>
          <w:rFonts w:ascii="Times New Roman" w:hAnsi="Times New Roman" w:cs="Times New Roman"/>
          <w:sz w:val="24"/>
          <w:szCs w:val="24"/>
        </w:rPr>
      </w:pPr>
    </w:p>
    <w:p w14:paraId="3F83F8E3" w14:textId="77777777" w:rsidR="00445848" w:rsidRDefault="00445848" w:rsidP="002108DB">
      <w:pPr>
        <w:spacing w:line="240" w:lineRule="auto"/>
        <w:ind w:firstLine="720"/>
        <w:rPr>
          <w:rFonts w:ascii="Times New Roman" w:hAnsi="Times New Roman" w:cs="Times New Roman"/>
          <w:sz w:val="24"/>
          <w:szCs w:val="24"/>
        </w:rPr>
      </w:pPr>
    </w:p>
    <w:p w14:paraId="2BC1015B" w14:textId="77777777" w:rsidR="00ED04D0" w:rsidRDefault="00ED04D0" w:rsidP="002108DB">
      <w:pPr>
        <w:spacing w:line="240" w:lineRule="auto"/>
        <w:ind w:firstLine="720"/>
        <w:rPr>
          <w:rFonts w:ascii="Times New Roman" w:hAnsi="Times New Roman" w:cs="Times New Roman"/>
          <w:sz w:val="24"/>
          <w:szCs w:val="24"/>
        </w:rPr>
      </w:pPr>
    </w:p>
    <w:p w14:paraId="5D779BA9" w14:textId="0DE671FB" w:rsidR="00331E7F" w:rsidRDefault="00331E7F" w:rsidP="00726A1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EF7E5CD" w14:textId="216B464C" w:rsidR="008C17B3" w:rsidRDefault="00B6499E" w:rsidP="00B6499E">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sidR="002108DB">
        <w:rPr>
          <w:rFonts w:ascii="Times New Roman" w:hAnsi="Times New Roman" w:cs="Times New Roman"/>
          <w:sz w:val="24"/>
          <w:szCs w:val="24"/>
        </w:rPr>
        <w:t xml:space="preserve"> </w:t>
      </w:r>
    </w:p>
    <w:p w14:paraId="6913F76C" w14:textId="77777777" w:rsidR="00EF0821" w:rsidRDefault="00EF0821" w:rsidP="002430C5">
      <w:pPr>
        <w:spacing w:line="240" w:lineRule="auto"/>
        <w:ind w:firstLine="720"/>
        <w:rPr>
          <w:rFonts w:ascii="Times New Roman" w:hAnsi="Times New Roman" w:cs="Times New Roman"/>
          <w:sz w:val="24"/>
          <w:szCs w:val="24"/>
        </w:rPr>
      </w:pPr>
    </w:p>
    <w:p w14:paraId="6C2D59D9" w14:textId="77777777" w:rsidR="00893E23" w:rsidRDefault="00893E23" w:rsidP="002430C5">
      <w:pPr>
        <w:spacing w:line="240" w:lineRule="auto"/>
        <w:ind w:firstLine="720"/>
        <w:rPr>
          <w:rFonts w:ascii="Times New Roman" w:hAnsi="Times New Roman" w:cs="Times New Roman"/>
          <w:sz w:val="24"/>
          <w:szCs w:val="24"/>
        </w:rPr>
      </w:pPr>
    </w:p>
    <w:p w14:paraId="0919C91C" w14:textId="3863E681" w:rsidR="004D48B0" w:rsidRPr="00984510" w:rsidRDefault="002430C5" w:rsidP="002430C5">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sectPr w:rsidR="004D48B0" w:rsidRPr="00984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14"/>
    <w:rsid w:val="00026A69"/>
    <w:rsid w:val="00027238"/>
    <w:rsid w:val="00057D8E"/>
    <w:rsid w:val="00061FEB"/>
    <w:rsid w:val="000768C8"/>
    <w:rsid w:val="00080A88"/>
    <w:rsid w:val="000E0925"/>
    <w:rsid w:val="000E6A9F"/>
    <w:rsid w:val="000F2BFB"/>
    <w:rsid w:val="000F2C24"/>
    <w:rsid w:val="000F2FD1"/>
    <w:rsid w:val="000F763C"/>
    <w:rsid w:val="00100821"/>
    <w:rsid w:val="00106CC6"/>
    <w:rsid w:val="00117E85"/>
    <w:rsid w:val="00125282"/>
    <w:rsid w:val="001306CB"/>
    <w:rsid w:val="00145204"/>
    <w:rsid w:val="00176302"/>
    <w:rsid w:val="00180B5F"/>
    <w:rsid w:val="001B4D2C"/>
    <w:rsid w:val="001C5593"/>
    <w:rsid w:val="001E3256"/>
    <w:rsid w:val="001E68E0"/>
    <w:rsid w:val="001F16E2"/>
    <w:rsid w:val="00201353"/>
    <w:rsid w:val="00205770"/>
    <w:rsid w:val="002108DB"/>
    <w:rsid w:val="00211F2F"/>
    <w:rsid w:val="00212432"/>
    <w:rsid w:val="00226B1C"/>
    <w:rsid w:val="002430C5"/>
    <w:rsid w:val="002608CB"/>
    <w:rsid w:val="00272F22"/>
    <w:rsid w:val="00274F44"/>
    <w:rsid w:val="00281595"/>
    <w:rsid w:val="002848BC"/>
    <w:rsid w:val="002C41D1"/>
    <w:rsid w:val="002D0B12"/>
    <w:rsid w:val="002E0BB2"/>
    <w:rsid w:val="002F327F"/>
    <w:rsid w:val="002F4169"/>
    <w:rsid w:val="002F7859"/>
    <w:rsid w:val="00306442"/>
    <w:rsid w:val="00314D72"/>
    <w:rsid w:val="00331E7F"/>
    <w:rsid w:val="003509DD"/>
    <w:rsid w:val="003622A2"/>
    <w:rsid w:val="00364287"/>
    <w:rsid w:val="0038395A"/>
    <w:rsid w:val="003A070A"/>
    <w:rsid w:val="003A7CC7"/>
    <w:rsid w:val="003A7D71"/>
    <w:rsid w:val="003D12B9"/>
    <w:rsid w:val="0040099D"/>
    <w:rsid w:val="00400F09"/>
    <w:rsid w:val="00412571"/>
    <w:rsid w:val="00415A8A"/>
    <w:rsid w:val="00424BC9"/>
    <w:rsid w:val="00435B49"/>
    <w:rsid w:val="00445848"/>
    <w:rsid w:val="00447BF8"/>
    <w:rsid w:val="00456BCF"/>
    <w:rsid w:val="00457FEE"/>
    <w:rsid w:val="00467C85"/>
    <w:rsid w:val="004727D9"/>
    <w:rsid w:val="004731F0"/>
    <w:rsid w:val="004B1793"/>
    <w:rsid w:val="004C3B42"/>
    <w:rsid w:val="004D48B0"/>
    <w:rsid w:val="004E1DE7"/>
    <w:rsid w:val="004F1CA5"/>
    <w:rsid w:val="005005AE"/>
    <w:rsid w:val="00557E1B"/>
    <w:rsid w:val="00572E9B"/>
    <w:rsid w:val="005901AC"/>
    <w:rsid w:val="005A1F60"/>
    <w:rsid w:val="006235E2"/>
    <w:rsid w:val="006328BB"/>
    <w:rsid w:val="00635780"/>
    <w:rsid w:val="00670E22"/>
    <w:rsid w:val="0067232E"/>
    <w:rsid w:val="00682A7B"/>
    <w:rsid w:val="006A2022"/>
    <w:rsid w:val="006A33D0"/>
    <w:rsid w:val="006B18BC"/>
    <w:rsid w:val="006B7C62"/>
    <w:rsid w:val="006F3062"/>
    <w:rsid w:val="00726A1B"/>
    <w:rsid w:val="00730978"/>
    <w:rsid w:val="007502E8"/>
    <w:rsid w:val="00750F28"/>
    <w:rsid w:val="00761050"/>
    <w:rsid w:val="00770FF8"/>
    <w:rsid w:val="00787902"/>
    <w:rsid w:val="007F36F7"/>
    <w:rsid w:val="007F3E5C"/>
    <w:rsid w:val="00805C95"/>
    <w:rsid w:val="008243E8"/>
    <w:rsid w:val="00833917"/>
    <w:rsid w:val="00854CEE"/>
    <w:rsid w:val="00870D67"/>
    <w:rsid w:val="00881004"/>
    <w:rsid w:val="00893E23"/>
    <w:rsid w:val="00897E5A"/>
    <w:rsid w:val="008C17B3"/>
    <w:rsid w:val="008C4F52"/>
    <w:rsid w:val="008D4CA0"/>
    <w:rsid w:val="008E0388"/>
    <w:rsid w:val="00900592"/>
    <w:rsid w:val="00902414"/>
    <w:rsid w:val="00907DDE"/>
    <w:rsid w:val="00914E61"/>
    <w:rsid w:val="0092547E"/>
    <w:rsid w:val="00926BA5"/>
    <w:rsid w:val="0093471B"/>
    <w:rsid w:val="00942AA1"/>
    <w:rsid w:val="009568CA"/>
    <w:rsid w:val="00984510"/>
    <w:rsid w:val="009857AE"/>
    <w:rsid w:val="0099151A"/>
    <w:rsid w:val="009A18BE"/>
    <w:rsid w:val="009C2CF7"/>
    <w:rsid w:val="009D7166"/>
    <w:rsid w:val="009E49A0"/>
    <w:rsid w:val="009F270B"/>
    <w:rsid w:val="00A01C2A"/>
    <w:rsid w:val="00A16AA7"/>
    <w:rsid w:val="00A50D76"/>
    <w:rsid w:val="00A90C33"/>
    <w:rsid w:val="00A91AC9"/>
    <w:rsid w:val="00AA7075"/>
    <w:rsid w:val="00AC0E12"/>
    <w:rsid w:val="00AC2587"/>
    <w:rsid w:val="00AC5704"/>
    <w:rsid w:val="00AD4B89"/>
    <w:rsid w:val="00B06589"/>
    <w:rsid w:val="00B5746C"/>
    <w:rsid w:val="00B576ED"/>
    <w:rsid w:val="00B6499E"/>
    <w:rsid w:val="00B738EA"/>
    <w:rsid w:val="00BC014B"/>
    <w:rsid w:val="00BC0450"/>
    <w:rsid w:val="00C05EC9"/>
    <w:rsid w:val="00C26B78"/>
    <w:rsid w:val="00C349D4"/>
    <w:rsid w:val="00C5098F"/>
    <w:rsid w:val="00C52143"/>
    <w:rsid w:val="00C57B72"/>
    <w:rsid w:val="00C749B2"/>
    <w:rsid w:val="00C83AD2"/>
    <w:rsid w:val="00CB724E"/>
    <w:rsid w:val="00CC16BF"/>
    <w:rsid w:val="00CE551C"/>
    <w:rsid w:val="00D002DA"/>
    <w:rsid w:val="00D1262F"/>
    <w:rsid w:val="00D15D32"/>
    <w:rsid w:val="00D319AB"/>
    <w:rsid w:val="00D3780E"/>
    <w:rsid w:val="00D51C65"/>
    <w:rsid w:val="00D527EA"/>
    <w:rsid w:val="00D52AA4"/>
    <w:rsid w:val="00D8156C"/>
    <w:rsid w:val="00DB08DD"/>
    <w:rsid w:val="00DD14D7"/>
    <w:rsid w:val="00DD410E"/>
    <w:rsid w:val="00DD6834"/>
    <w:rsid w:val="00DD6D7D"/>
    <w:rsid w:val="00DE17D1"/>
    <w:rsid w:val="00DE735B"/>
    <w:rsid w:val="00DF5A76"/>
    <w:rsid w:val="00E176B5"/>
    <w:rsid w:val="00E370B3"/>
    <w:rsid w:val="00E525AB"/>
    <w:rsid w:val="00E702B9"/>
    <w:rsid w:val="00E85BE4"/>
    <w:rsid w:val="00E9561E"/>
    <w:rsid w:val="00E96565"/>
    <w:rsid w:val="00EB777E"/>
    <w:rsid w:val="00ED04D0"/>
    <w:rsid w:val="00ED12ED"/>
    <w:rsid w:val="00EE0F81"/>
    <w:rsid w:val="00EE39C6"/>
    <w:rsid w:val="00EF0821"/>
    <w:rsid w:val="00EF623D"/>
    <w:rsid w:val="00F02E3F"/>
    <w:rsid w:val="00F17A92"/>
    <w:rsid w:val="00F21617"/>
    <w:rsid w:val="00F46934"/>
    <w:rsid w:val="00F954C0"/>
    <w:rsid w:val="00FB1508"/>
    <w:rsid w:val="00FB51E5"/>
    <w:rsid w:val="00FC4736"/>
    <w:rsid w:val="00FD666F"/>
    <w:rsid w:val="00FE35FD"/>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E3622"/>
  <w15:chartTrackingRefBased/>
  <w15:docId w15:val="{EF277ACC-8A2E-465D-9D60-1CC45473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901AC"/>
    <w:rPr>
      <w:b/>
      <w:bCs/>
    </w:rPr>
  </w:style>
  <w:style w:type="paragraph" w:styleId="NormalWeb">
    <w:name w:val="Normal (Web)"/>
    <w:basedOn w:val="Normal"/>
    <w:uiPriority w:val="99"/>
    <w:semiHidden/>
    <w:unhideWhenUsed/>
    <w:rsid w:val="00D002D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302582">
      <w:bodyDiv w:val="1"/>
      <w:marLeft w:val="0"/>
      <w:marRight w:val="0"/>
      <w:marTop w:val="0"/>
      <w:marBottom w:val="0"/>
      <w:divBdr>
        <w:top w:val="none" w:sz="0" w:space="0" w:color="auto"/>
        <w:left w:val="none" w:sz="0" w:space="0" w:color="auto"/>
        <w:bottom w:val="none" w:sz="0" w:space="0" w:color="auto"/>
        <w:right w:val="none" w:sz="0" w:space="0" w:color="auto"/>
      </w:divBdr>
    </w:div>
    <w:div w:id="1788155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AB0F8-B421-40B4-890E-909239FF4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14149</TotalTime>
  <Pages>13</Pages>
  <Words>6292</Words>
  <Characters>35871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Boldt</dc:creator>
  <cp:keywords/>
  <dc:description/>
  <cp:lastModifiedBy>August Boldt</cp:lastModifiedBy>
  <cp:revision>27</cp:revision>
  <dcterms:created xsi:type="dcterms:W3CDTF">2022-10-13T20:35:00Z</dcterms:created>
  <dcterms:modified xsi:type="dcterms:W3CDTF">2022-11-07T00:58:00Z</dcterms:modified>
</cp:coreProperties>
</file>