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val="en-US" w:eastAsia="zh-CN"/>
        </w:rPr>
        <w:t>方程求解</w:t>
      </w:r>
      <w:r>
        <w:drawing>
          <wp:inline distT="0" distB="0" distL="114300" distR="114300">
            <wp:extent cx="5273040" cy="4598670"/>
            <wp:effectExtent l="0" t="0" r="10160" b="241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59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2515235"/>
            <wp:effectExtent l="0" t="0" r="13970" b="247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1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924175" cy="2143125"/>
            <wp:effectExtent l="0" t="0" r="2222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/>
      </w:pPr>
      <w:r>
        <w:rPr>
          <w:lang w:val="en-US" w:eastAsia="zh-CN"/>
        </w:rPr>
        <w:t>ageRank的设计思想</w:t>
      </w:r>
    </w:p>
    <w:p>
      <w:pPr>
        <w:rPr/>
      </w:pPr>
    </w:p>
    <w:p>
      <w:pPr>
        <w:rPr/>
      </w:pPr>
      <w:r>
        <w:rPr>
          <w:rFonts w:hint="default"/>
          <w:lang w:val="en-US" w:eastAsia="zh-CN"/>
        </w:rPr>
        <w:t>PageRank的核心思想是通过网页之间的链接来衡量每个网页的重要性。一个网页如果被其他重要的网页链接到，它自身的权重也会提高。这个算法模拟了随机浏览者在网络中的行为，认为每个网页的“重要性”可以通过它所收到的链接数量以及这些链接的质量来计算。链接越多、越优质，网页的重要性就越高。</w:t>
      </w:r>
    </w:p>
    <w:p>
      <w:pPr>
        <w:rPr/>
      </w:pPr>
    </w:p>
    <w:p>
      <w:pPr>
        <w:rPr/>
      </w:pPr>
      <w:r>
        <w:rPr>
          <w:lang w:val="en-US" w:eastAsia="zh-CN"/>
        </w:rPr>
        <w:t>贝叶斯定理的内容和应用</w:t>
      </w:r>
    </w:p>
    <w:p>
      <w:pPr>
        <w:rPr/>
      </w:pPr>
    </w:p>
    <w:p>
      <w:pPr>
        <w:rPr/>
      </w:pPr>
      <w:r>
        <w:rPr>
          <w:rFonts w:hint="default"/>
          <w:lang w:val="en-US" w:eastAsia="zh-CN"/>
        </w:rPr>
        <w:t>贝叶斯定理是一种用来更新概率的工具，它基于已有信息或观察结果来推断事件发生的可能性。通俗地说，它告诉我们：在得到新证据后，原本对某件事的相信程度（先验概率）应该如何调整（后验概率）。它的应用非常广泛，比如在医学诊断中，根据检测结果来推断疾病的概率，在机器学习中，用于分类任务中的朴素贝叶斯算法。</w:t>
      </w:r>
    </w:p>
    <w:p>
      <w:pPr>
        <w:rPr/>
      </w:pPr>
    </w:p>
    <w:p>
      <w:pPr>
        <w:rPr/>
      </w:pPr>
      <w:r>
        <w:rPr>
          <w:lang w:val="en-US" w:eastAsia="zh-CN"/>
        </w:rPr>
        <w:t>蒙特卡罗方法的基本原理</w:t>
      </w:r>
    </w:p>
    <w:p>
      <w:pPr>
        <w:rPr/>
      </w:pPr>
    </w:p>
    <w:p>
      <w:pPr>
        <w:rPr/>
      </w:pPr>
      <w:r>
        <w:rPr>
          <w:rFonts w:hint="default"/>
          <w:lang w:val="en-US" w:eastAsia="zh-CN"/>
        </w:rPr>
        <w:t>蒙特卡罗方法的核心是利用随机数和概率统计来解决复杂问题。它通过大量随机样本模拟实际过程，从而逼近问题的真实解。简单来说，就是通过“随机试验”重复多次计算，取平均值得到最终结果。常用于金融、物理模拟和复杂积分的计算。</w:t>
      </w:r>
    </w:p>
    <w:p>
      <w:pPr>
        <w:rPr/>
      </w:pPr>
    </w:p>
    <w:p>
      <w:pPr>
        <w:rPr/>
      </w:pPr>
      <w:r>
        <w:rPr>
          <w:lang w:val="en-US" w:eastAsia="zh-CN"/>
        </w:rPr>
        <w:t>梯度下降法的主要思想</w:t>
      </w:r>
    </w:p>
    <w:p>
      <w:pPr>
        <w:rPr/>
      </w:pPr>
    </w:p>
    <w:p>
      <w:pPr>
        <w:rPr/>
      </w:pPr>
      <w:r>
        <w:rPr>
          <w:rFonts w:hint="default"/>
          <w:lang w:val="en-US" w:eastAsia="zh-CN"/>
        </w:rPr>
        <w:t>梯度下降法是一种通过不断调整参数来找到函数最小值的优化算法。它的思路很简单：在每一步，朝着让函数值下降最快的方向移动，这个方向就是函数的“梯度”。想象一个人在山坡上寻找最低点，每次都根据当前的坡度（梯度）往下走，直到到达山谷的最低点（最小值）。</w:t>
      </w:r>
    </w:p>
    <w:p/>
    <w:p/>
    <w:p/>
    <w:p/>
    <w:p/>
    <w:p/>
    <w:p>
      <w:r>
        <w:drawing>
          <wp:inline distT="0" distB="0" distL="114300" distR="114300">
            <wp:extent cx="3419475" cy="1238250"/>
            <wp:effectExtent l="0" t="0" r="952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1920240"/>
            <wp:effectExtent l="0" t="0" r="1079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2960370"/>
            <wp:effectExtent l="0" t="0" r="10795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62475" cy="2190750"/>
            <wp:effectExtent l="0" t="0" r="9525" b="190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048000" cy="1038225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248150" cy="2981325"/>
            <wp:effectExtent l="0" t="0" r="19050" b="158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343275" cy="16668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Arial Unicode MS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.sf ns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BBFA126"/>
    <w:rsid w:val="CBBFA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paragraph" w:customStyle="1" w:styleId="5">
    <w:name w:val="p2"/>
    <w:basedOn w:val="1"/>
    <w:uiPriority w:val="0"/>
    <w:pPr>
      <w:spacing w:before="0" w:beforeAutospacing="0" w:after="0" w:afterAutospacing="0"/>
      <w:ind w:left="0" w:right="0"/>
      <w:jc w:val="left"/>
    </w:pPr>
    <w:rPr>
      <w:rFonts w:ascii=".sf ns" w:hAnsi=".sf ns" w:eastAsia=".sf ns" w:cs=".sf ns"/>
      <w:color w:val="0E0E0E"/>
      <w:kern w:val="0"/>
      <w:sz w:val="28"/>
      <w:szCs w:val="28"/>
      <w:lang w:val="en-US" w:eastAsia="zh-CN" w:bidi="ar"/>
    </w:rPr>
  </w:style>
  <w:style w:type="paragraph" w:customStyle="1" w:styleId="6">
    <w:name w:val="p3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.sf ns" w:hAnsi=".sf ns" w:eastAsia=".sf ns" w:cs=".sf ns"/>
      <w:color w:val="0E0E0E"/>
      <w:kern w:val="0"/>
      <w:sz w:val="28"/>
      <w:szCs w:val="28"/>
      <w:lang w:val="en-US" w:eastAsia="zh-CN" w:bidi="ar"/>
    </w:rPr>
  </w:style>
  <w:style w:type="paragraph" w:customStyle="1" w:styleId="7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.sf ns" w:hAnsi=".sf ns" w:eastAsia=".sf ns" w:cs=".sf ns"/>
      <w:color w:val="0E0E0E"/>
      <w:kern w:val="0"/>
      <w:sz w:val="30"/>
      <w:szCs w:val="3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2024-10-14T18:17:00Z</dcterms:created>
  <dc:creator>吕佳鸿</dc:creator>
  <cp:lastModifiedBy>吕佳鸿</cp:lastModifiedBy>
  <dcterms:modified xsi:type="dcterms:W3CDTF">2024-10-14T18:50:32Z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54CEC098DCB6D9E3B8EF0C67F4C40AD0_41</vt:lpwstr>
  </property>
</Properties>
</file>