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bg-BG"/>
        </w:rPr>
      </w:pP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Направил съм 5 екземпляра, като първия от тях е направен през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</w:t>
      </w:r>
      <w:r>
        <w:rPr>
          <w:rFonts w:ascii="Consolas" w:eastAsia="Times New Roman" w:hAnsi="Consolas" w:cs="Times New Roman"/>
          <w:sz w:val="21"/>
          <w:szCs w:val="21"/>
          <w:lang w:eastAsia="bg-BG"/>
        </w:rPr>
        <w:t>,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bg-BG"/>
        </w:rPr>
        <w:t>н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>а български език.</w:t>
      </w:r>
    </w:p>
    <w:p w:rsidR="00630928" w:rsidRP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bg-BG"/>
        </w:rPr>
      </w:pPr>
    </w:p>
    <w:p w:rsidR="00630928" w:rsidRDefault="00630928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bg-BG"/>
        </w:rPr>
      </w:pP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Направил съм генерираният чрез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 xml:space="preserve">xml </w:t>
      </w:r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файл е направен с помощта </w:t>
      </w:r>
      <w:proofErr w:type="spellStart"/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>напредоставения</w:t>
      </w:r>
      <w:proofErr w:type="spellEnd"/>
      <w:r w:rsidRPr="00630928">
        <w:rPr>
          <w:rFonts w:ascii="Consolas" w:eastAsia="Times New Roman" w:hAnsi="Consolas" w:cs="Times New Roman"/>
          <w:sz w:val="21"/>
          <w:szCs w:val="21"/>
          <w:lang w:eastAsia="bg-BG"/>
        </w:rPr>
        <w:t xml:space="preserve"> </w:t>
      </w:r>
      <w:r w:rsidRPr="00630928">
        <w:rPr>
          <w:rFonts w:ascii="Consolas" w:eastAsia="Times New Roman" w:hAnsi="Consolas" w:cs="Times New Roman"/>
          <w:sz w:val="21"/>
          <w:szCs w:val="21"/>
          <w:lang w:val="en-US" w:eastAsia="bg-BG"/>
        </w:rPr>
        <w:t>DOM template</w:t>
      </w:r>
    </w:p>
    <w:p w:rsidR="00987B5E" w:rsidRDefault="00987B5E" w:rsidP="0063092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bg-BG"/>
        </w:rPr>
      </w:pPr>
    </w:p>
    <w:p w:rsidR="00987B5E" w:rsidRPr="00987B5E" w:rsidRDefault="00987B5E" w:rsidP="00987B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</w:pP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function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createXMLDocument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() {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documentImplementation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bg-BG"/>
        </w:rPr>
        <w:t>document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C77DBB"/>
          <w:sz w:val="20"/>
          <w:szCs w:val="20"/>
          <w:lang w:eastAsia="bg-BG"/>
        </w:rPr>
        <w:t>implementation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documentImplementation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createDocument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null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autoParts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null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function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name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proofErr w:type="spellStart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 {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name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C77DBB"/>
          <w:sz w:val="20"/>
          <w:szCs w:val="20"/>
          <w:lang w:eastAsia="bg-BG"/>
        </w:rPr>
        <w:t>textContent</w:t>
      </w:r>
      <w:proofErr w:type="spellEnd"/>
      <w:r w:rsidRPr="00987B5E">
        <w:rPr>
          <w:rFonts w:ascii="Courier New" w:eastAsia="Times New Roman" w:hAnsi="Courier New" w:cs="Courier New"/>
          <w:color w:val="C77DBB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return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}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autoPartsElement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C77DBB"/>
          <w:sz w:val="20"/>
          <w:szCs w:val="20"/>
          <w:lang w:eastAsia="bg-BG"/>
        </w:rPr>
        <w:t>documentElement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autoPartsElement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xmlns:xsi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"http://www.w3.org/2001/XMLSchema-instance"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autoPartsElement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xsi:noNamespaceSchemaLocation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"../../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XMLSchema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/Schema.xsd"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storageElement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storage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parts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code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"P001"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origin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"Германия"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warranty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"5 години"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manufacturerDate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"2022-01-15"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name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"Маслен филтър"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category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"Филтри"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brand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"Bosch"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price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"25.50"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quantity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"50"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condition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"New"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dimensionsElement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dimensions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dimensionsElement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length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"10.5"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dimensionsElement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width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"8.2"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dimensionsElement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height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"7.0"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dimensionsElement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storageElement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partsElement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autoPartsElement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storageElement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suppliersElement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suppliers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const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proofErr w:type="spellEnd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=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supplier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setAttribute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supplierID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"S001"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"supplierName"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Auto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 xml:space="preserve"> Parts 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Ltd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phone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"+44 123 456 789"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email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"info@autoparts.com"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address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 xml:space="preserve">"Лондон, 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Industrial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Road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 xml:space="preserve"> 5"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createElementWithText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proofErr w:type="spellStart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location</w:t>
      </w:r>
      <w:proofErr w:type="spellEnd"/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t>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 xml:space="preserve">, </w:t>
      </w:r>
      <w:r w:rsidRPr="00987B5E">
        <w:rPr>
          <w:rFonts w:ascii="Courier New" w:eastAsia="Times New Roman" w:hAnsi="Courier New" w:cs="Courier New"/>
          <w:color w:val="6AAB73"/>
          <w:sz w:val="20"/>
          <w:szCs w:val="20"/>
          <w:lang w:eastAsia="bg-BG"/>
        </w:rPr>
        <w:lastRenderedPageBreak/>
        <w:t>"Англия"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autoPartsElement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.</w:t>
      </w:r>
      <w:r w:rsidRPr="00987B5E">
        <w:rPr>
          <w:rFonts w:ascii="Courier New" w:eastAsia="Times New Roman" w:hAnsi="Courier New" w:cs="Courier New"/>
          <w:color w:val="56A8F5"/>
          <w:sz w:val="20"/>
          <w:szCs w:val="20"/>
          <w:lang w:eastAsia="bg-BG"/>
        </w:rPr>
        <w:t>appendChild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(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suppliersElement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);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 xml:space="preserve">    </w:t>
      </w:r>
      <w:proofErr w:type="spellStart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>return</w:t>
      </w:r>
      <w:proofErr w:type="spellEnd"/>
      <w:r w:rsidRPr="00987B5E">
        <w:rPr>
          <w:rFonts w:ascii="Courier New" w:eastAsia="Times New Roman" w:hAnsi="Courier New" w:cs="Courier New"/>
          <w:color w:val="CF8E6D"/>
          <w:sz w:val="20"/>
          <w:szCs w:val="20"/>
          <w:lang w:eastAsia="bg-BG"/>
        </w:rPr>
        <w:t xml:space="preserve"> </w:t>
      </w:r>
      <w:proofErr w:type="spellStart"/>
      <w:r w:rsidRPr="00987B5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doc</w:t>
      </w:r>
      <w:proofErr w:type="spellEnd"/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t>;</w:t>
      </w:r>
      <w:r w:rsidRPr="00987B5E">
        <w:rPr>
          <w:rFonts w:ascii="Courier New" w:eastAsia="Times New Roman" w:hAnsi="Courier New" w:cs="Courier New"/>
          <w:color w:val="BCBEC4"/>
          <w:sz w:val="20"/>
          <w:szCs w:val="20"/>
          <w:lang w:eastAsia="bg-BG"/>
        </w:rPr>
        <w:br/>
        <w:t>}</w:t>
      </w:r>
    </w:p>
    <w:p w:rsidR="00630928" w:rsidRDefault="00630928"/>
    <w:p w:rsidR="00630928" w:rsidRPr="00630928" w:rsidRDefault="00630928">
      <w:r>
        <w:t xml:space="preserve">Това е кодът, с който е бил заменен оригиналния </w:t>
      </w:r>
      <w:r>
        <w:rPr>
          <w:lang w:val="en-US"/>
        </w:rPr>
        <w:t xml:space="preserve">xml.js,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получи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валиден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моята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схема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документ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Основните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елементи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отделени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отделни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четимост</w:t>
      </w:r>
      <w:proofErr w:type="spellEnd"/>
      <w:r>
        <w:rPr>
          <w:lang w:val="en-US"/>
        </w:rPr>
        <w:t>.</w:t>
      </w:r>
    </w:p>
    <w:p w:rsidR="00630928" w:rsidRDefault="00630928">
      <w:pPr>
        <w:rPr>
          <w:lang w:val="en-US"/>
        </w:rPr>
      </w:pPr>
    </w:p>
    <w:p w:rsidR="00801FCC" w:rsidRDefault="00987B5E">
      <w:r w:rsidRPr="00987B5E">
        <w:rPr>
          <w:noProof/>
          <w:lang w:eastAsia="bg-BG"/>
        </w:rPr>
        <w:drawing>
          <wp:inline distT="0" distB="0" distL="0" distR="0" wp14:anchorId="47DD3F8E" wp14:editId="46BDE23A">
            <wp:extent cx="5760720" cy="2792095"/>
            <wp:effectExtent l="0" t="0" r="0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D73" w:rsidRPr="00046D73" w:rsidRDefault="00046D73">
      <w:r>
        <w:t xml:space="preserve">Тук е показан генерираният </w:t>
      </w:r>
      <w:r>
        <w:rPr>
          <w:lang w:val="en-US"/>
        </w:rPr>
        <w:t>xml</w:t>
      </w:r>
      <w:r>
        <w:t xml:space="preserve"> документ като текст в браузъра.</w:t>
      </w:r>
    </w:p>
    <w:sectPr w:rsidR="00046D73" w:rsidRPr="00046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2F"/>
    <w:rsid w:val="00046D73"/>
    <w:rsid w:val="00630928"/>
    <w:rsid w:val="00801FCC"/>
    <w:rsid w:val="00987B5E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D278"/>
  <w15:chartTrackingRefBased/>
  <w15:docId w15:val="{07B36049-93DD-49CF-B17F-E069CC92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7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87B5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2024-12-13T14:50:00Z</dcterms:created>
  <dcterms:modified xsi:type="dcterms:W3CDTF">2024-12-13T15:09:00Z</dcterms:modified>
</cp:coreProperties>
</file>