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D1F64" w14:textId="77777777" w:rsidR="00B11AB2" w:rsidRPr="00B11AB2" w:rsidRDefault="00B11AB2" w:rsidP="00B11A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1AB2">
        <w:rPr>
          <w:rFonts w:ascii="Times New Roman" w:eastAsia="Times New Roman" w:hAnsi="Times New Roman" w:cs="Times New Roman"/>
          <w:b/>
          <w:bCs/>
          <w:kern w:val="0"/>
          <w:sz w:val="36"/>
          <w:szCs w:val="36"/>
          <w:lang w:eastAsia="en-IN"/>
          <w14:ligatures w14:val="none"/>
        </w:rPr>
        <w:t>Problem Statement</w:t>
      </w:r>
    </w:p>
    <w:p w14:paraId="7FCA08E7" w14:textId="246EFB9C" w:rsidR="00B11AB2" w:rsidRPr="00B11AB2" w:rsidRDefault="00B11AB2" w:rsidP="00B11A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Our client</w:t>
      </w:r>
      <w:r>
        <w:rPr>
          <w:rFonts w:ascii="Times New Roman" w:eastAsia="Times New Roman" w:hAnsi="Times New Roman" w:cs="Times New Roman"/>
          <w:kern w:val="0"/>
          <w:sz w:val="24"/>
          <w:szCs w:val="24"/>
          <w:lang w:eastAsia="en-IN"/>
          <w14:ligatures w14:val="none"/>
        </w:rPr>
        <w:t xml:space="preserve"> Ditto</w:t>
      </w:r>
      <w:r w:rsidRPr="00B11AB2">
        <w:rPr>
          <w:rFonts w:ascii="Times New Roman" w:eastAsia="Times New Roman" w:hAnsi="Times New Roman" w:cs="Times New Roman"/>
          <w:kern w:val="0"/>
          <w:sz w:val="24"/>
          <w:szCs w:val="24"/>
          <w:lang w:eastAsia="en-IN"/>
          <w14:ligatures w14:val="none"/>
        </w:rPr>
        <w:t xml:space="preserve">, an </w:t>
      </w:r>
      <w:proofErr w:type="gramStart"/>
      <w:r w:rsidRPr="00B11AB2">
        <w:rPr>
          <w:rFonts w:ascii="Times New Roman" w:eastAsia="Times New Roman" w:hAnsi="Times New Roman" w:cs="Times New Roman"/>
          <w:kern w:val="0"/>
          <w:sz w:val="24"/>
          <w:szCs w:val="24"/>
          <w:lang w:eastAsia="en-IN"/>
          <w14:ligatures w14:val="none"/>
        </w:rPr>
        <w:t>Insurance</w:t>
      </w:r>
      <w:proofErr w:type="gramEnd"/>
      <w:r w:rsidRPr="00B11AB2">
        <w:rPr>
          <w:rFonts w:ascii="Times New Roman" w:eastAsia="Times New Roman" w:hAnsi="Times New Roman" w:cs="Times New Roman"/>
          <w:kern w:val="0"/>
          <w:sz w:val="24"/>
          <w:szCs w:val="24"/>
          <w:lang w:eastAsia="en-IN"/>
          <w14:ligatures w14:val="none"/>
        </w:rPr>
        <w:t xml:space="preserve"> company, has provided Health Insurance to its customers and now needs help in building a model to predict whether the policyholders (customers) from the past year will also be interested in Vehicle Insurance provided by the company. An accurate prediction model will enable the company to tailor its communication strategy effectively, optimize its business model, and increase revenue.</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t>Dataset: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hyperlink r:id="rId5" w:history="1">
        <w:r w:rsidRPr="00B11AB2">
          <w:rPr>
            <w:rStyle w:val="Hyperlink"/>
            <w:rFonts w:ascii="Times New Roman" w:eastAsia="Times New Roman" w:hAnsi="Times New Roman" w:cs="Times New Roman"/>
            <w:kern w:val="0"/>
            <w:sz w:val="24"/>
            <w:szCs w:val="24"/>
            <w:lang w:eastAsia="en-IN"/>
            <w14:ligatures w14:val="none"/>
          </w:rPr>
          <w:t>https://drive.google.com/file/d/1sl6UxbBbLLSOI0OHt2wDo6OSkFialEOG/view?usp=sharing</w:t>
        </w:r>
      </w:hyperlink>
    </w:p>
    <w:p w14:paraId="04C4945C" w14:textId="77777777" w:rsidR="00B11AB2" w:rsidRPr="00B11AB2" w:rsidRDefault="00B11AB2" w:rsidP="00B11A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1AB2">
        <w:rPr>
          <w:rFonts w:ascii="Times New Roman" w:eastAsia="Times New Roman" w:hAnsi="Times New Roman" w:cs="Times New Roman"/>
          <w:b/>
          <w:bCs/>
          <w:kern w:val="0"/>
          <w:sz w:val="36"/>
          <w:szCs w:val="36"/>
          <w:lang w:eastAsia="en-IN"/>
          <w14:ligatures w14:val="none"/>
        </w:rPr>
        <w:t>Dataset Overview</w:t>
      </w:r>
    </w:p>
    <w:p w14:paraId="047C4C71" w14:textId="77777777" w:rsidR="00B11AB2" w:rsidRPr="00B11AB2" w:rsidRDefault="00B11AB2" w:rsidP="00B11A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The dataset includes information on:</w:t>
      </w:r>
    </w:p>
    <w:p w14:paraId="2F8D3550" w14:textId="77777777" w:rsidR="00B11AB2" w:rsidRPr="00B11AB2" w:rsidRDefault="00B11AB2" w:rsidP="00B11A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Demographics</w:t>
      </w:r>
      <w:r w:rsidRPr="00B11AB2">
        <w:rPr>
          <w:rFonts w:ascii="Times New Roman" w:eastAsia="Times New Roman" w:hAnsi="Times New Roman" w:cs="Times New Roman"/>
          <w:kern w:val="0"/>
          <w:sz w:val="24"/>
          <w:szCs w:val="24"/>
          <w:lang w:eastAsia="en-IN"/>
          <w14:ligatures w14:val="none"/>
        </w:rPr>
        <w:t>: gender, age, region code type</w:t>
      </w:r>
    </w:p>
    <w:p w14:paraId="5743029F" w14:textId="77777777" w:rsidR="00B11AB2" w:rsidRPr="00B11AB2" w:rsidRDefault="00B11AB2" w:rsidP="00B11A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Vehicles</w:t>
      </w:r>
      <w:r w:rsidRPr="00B11AB2">
        <w:rPr>
          <w:rFonts w:ascii="Times New Roman" w:eastAsia="Times New Roman" w:hAnsi="Times New Roman" w:cs="Times New Roman"/>
          <w:kern w:val="0"/>
          <w:sz w:val="24"/>
          <w:szCs w:val="24"/>
          <w:lang w:eastAsia="en-IN"/>
          <w14:ligatures w14:val="none"/>
        </w:rPr>
        <w:t>: vehicle age, damage</w:t>
      </w:r>
    </w:p>
    <w:p w14:paraId="40C86F52" w14:textId="77777777" w:rsidR="00B11AB2" w:rsidRPr="00B11AB2" w:rsidRDefault="00B11AB2" w:rsidP="00B11A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Policy</w:t>
      </w:r>
      <w:r w:rsidRPr="00B11AB2">
        <w:rPr>
          <w:rFonts w:ascii="Times New Roman" w:eastAsia="Times New Roman" w:hAnsi="Times New Roman" w:cs="Times New Roman"/>
          <w:kern w:val="0"/>
          <w:sz w:val="24"/>
          <w:szCs w:val="24"/>
          <w:lang w:eastAsia="en-IN"/>
          <w14:ligatures w14:val="none"/>
        </w:rPr>
        <w:t>: premium amount, sourcing channel</w:t>
      </w:r>
    </w:p>
    <w:p w14:paraId="6463634B" w14:textId="77777777" w:rsidR="00B11AB2" w:rsidRPr="00B11AB2" w:rsidRDefault="00B11AB2" w:rsidP="00B11A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1AB2">
        <w:rPr>
          <w:rFonts w:ascii="Times New Roman" w:eastAsia="Times New Roman" w:hAnsi="Times New Roman" w:cs="Times New Roman"/>
          <w:b/>
          <w:bCs/>
          <w:kern w:val="0"/>
          <w:sz w:val="36"/>
          <w:szCs w:val="36"/>
          <w:lang w:eastAsia="en-IN"/>
          <w14:ligatures w14:val="none"/>
        </w:rPr>
        <w:t>Concepts Tested</w:t>
      </w:r>
    </w:p>
    <w:p w14:paraId="53E53186" w14:textId="77777777" w:rsidR="00B11AB2" w:rsidRPr="00B11AB2" w:rsidRDefault="00B11AB2" w:rsidP="00B11A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Ensemble Learning - Bagging</w:t>
      </w:r>
    </w:p>
    <w:p w14:paraId="1AA9D67F" w14:textId="77777777" w:rsidR="00B11AB2" w:rsidRPr="00B11AB2" w:rsidRDefault="00B11AB2" w:rsidP="00B11A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Ensemble Learning - Boosting</w:t>
      </w:r>
    </w:p>
    <w:p w14:paraId="0096806F" w14:textId="77777777" w:rsidR="00B11AB2" w:rsidRPr="00B11AB2" w:rsidRDefault="00B11AB2" w:rsidP="00B11A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KNN Imputation of Missing Values</w:t>
      </w:r>
    </w:p>
    <w:p w14:paraId="28C9E1F1" w14:textId="77777777" w:rsidR="00B11AB2" w:rsidRPr="00B11AB2" w:rsidRDefault="00B11AB2" w:rsidP="00B11A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Working with an imbalanced dataset</w:t>
      </w:r>
    </w:p>
    <w:p w14:paraId="63ED9631" w14:textId="77777777" w:rsidR="00B11AB2" w:rsidRPr="00B11AB2" w:rsidRDefault="00B11AB2" w:rsidP="00B11A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1AB2">
        <w:rPr>
          <w:rFonts w:ascii="Times New Roman" w:eastAsia="Times New Roman" w:hAnsi="Times New Roman" w:cs="Times New Roman"/>
          <w:b/>
          <w:bCs/>
          <w:kern w:val="0"/>
          <w:sz w:val="36"/>
          <w:szCs w:val="36"/>
          <w:lang w:eastAsia="en-IN"/>
          <w14:ligatures w14:val="none"/>
        </w:rPr>
        <w:t>What "good" looks like</w:t>
      </w:r>
    </w:p>
    <w:p w14:paraId="2CA7D19F"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Exploratory Data Analysis (EDA)</w:t>
      </w:r>
      <w:r w:rsidRPr="00B11AB2">
        <w:rPr>
          <w:rFonts w:ascii="Times New Roman" w:eastAsia="Times New Roman" w:hAnsi="Times New Roman" w:cs="Times New Roman"/>
          <w:kern w:val="0"/>
          <w:sz w:val="24"/>
          <w:szCs w:val="24"/>
          <w:lang w:eastAsia="en-IN"/>
          <w14:ligatures w14:val="none"/>
        </w:rPr>
        <w:t>: Examine the dataset's structure, data types, missing values, and statistical summary.</w:t>
      </w:r>
    </w:p>
    <w:p w14:paraId="3D218DA3"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Data Preprocessing</w:t>
      </w:r>
      <w:r w:rsidRPr="00B11AB2">
        <w:rPr>
          <w:rFonts w:ascii="Times New Roman" w:eastAsia="Times New Roman" w:hAnsi="Times New Roman" w:cs="Times New Roman"/>
          <w:kern w:val="0"/>
          <w:sz w:val="24"/>
          <w:szCs w:val="24"/>
          <w:lang w:eastAsia="en-IN"/>
          <w14:ligatures w14:val="none"/>
        </w:rPr>
        <w:t>:</w:t>
      </w:r>
    </w:p>
    <w:p w14:paraId="4B438DFD"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Convert date-like features to appropriate data types.</w:t>
      </w:r>
    </w:p>
    <w:p w14:paraId="79AB12B3"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Check for missing values and prepare data for KNN Imputation.</w:t>
      </w:r>
    </w:p>
    <w:p w14:paraId="32F95D88"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Aggregate data to remove multiple occurrences of the same customer.</w:t>
      </w:r>
    </w:p>
    <w:p w14:paraId="2385F1AA"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Feature Engineering: Create new features like changes in premium, age groups, etc.</w:t>
      </w:r>
    </w:p>
    <w:p w14:paraId="6494D6A1"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Target Variable Creation: Create a target column indicating interest in Vehicle Insurance.</w:t>
      </w:r>
    </w:p>
    <w:p w14:paraId="3CFAD074"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Statistical Summary</w:t>
      </w:r>
      <w:r w:rsidRPr="00B11AB2">
        <w:rPr>
          <w:rFonts w:ascii="Times New Roman" w:eastAsia="Times New Roman" w:hAnsi="Times New Roman" w:cs="Times New Roman"/>
          <w:kern w:val="0"/>
          <w:sz w:val="24"/>
          <w:szCs w:val="24"/>
          <w:lang w:eastAsia="en-IN"/>
          <w14:ligatures w14:val="none"/>
        </w:rPr>
        <w:t>: Provide a summary of the derived dataset.</w:t>
      </w:r>
    </w:p>
    <w:p w14:paraId="7D1BD68B"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Correlation Analysis</w:t>
      </w:r>
      <w:r w:rsidRPr="00B11AB2">
        <w:rPr>
          <w:rFonts w:ascii="Times New Roman" w:eastAsia="Times New Roman" w:hAnsi="Times New Roman" w:cs="Times New Roman"/>
          <w:kern w:val="0"/>
          <w:sz w:val="24"/>
          <w:szCs w:val="24"/>
          <w:lang w:eastAsia="en-IN"/>
          <w14:ligatures w14:val="none"/>
        </w:rPr>
        <w:t>: Check correlations among independent variables and their interactions.</w:t>
      </w:r>
    </w:p>
    <w:p w14:paraId="30027B9F"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Encoding and Standardization</w:t>
      </w:r>
      <w:r w:rsidRPr="00B11AB2">
        <w:rPr>
          <w:rFonts w:ascii="Times New Roman" w:eastAsia="Times New Roman" w:hAnsi="Times New Roman" w:cs="Times New Roman"/>
          <w:kern w:val="0"/>
          <w:sz w:val="24"/>
          <w:szCs w:val="24"/>
          <w:lang w:eastAsia="en-IN"/>
          <w14:ligatures w14:val="none"/>
        </w:rPr>
        <w:t>: One-hot encode categorical variables and standardize numerical features.</w:t>
      </w:r>
    </w:p>
    <w:p w14:paraId="6A4D569B"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Class Imbalance Treatment</w:t>
      </w:r>
      <w:r w:rsidRPr="00B11AB2">
        <w:rPr>
          <w:rFonts w:ascii="Times New Roman" w:eastAsia="Times New Roman" w:hAnsi="Times New Roman" w:cs="Times New Roman"/>
          <w:kern w:val="0"/>
          <w:sz w:val="24"/>
          <w:szCs w:val="24"/>
          <w:lang w:eastAsia="en-IN"/>
          <w14:ligatures w14:val="none"/>
        </w:rPr>
        <w:t>: Use techniques like SMOTE to balance the dataset.</w:t>
      </w:r>
    </w:p>
    <w:p w14:paraId="34005BF7"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Model Building</w:t>
      </w:r>
      <w:r w:rsidRPr="00B11AB2">
        <w:rPr>
          <w:rFonts w:ascii="Times New Roman" w:eastAsia="Times New Roman" w:hAnsi="Times New Roman" w:cs="Times New Roman"/>
          <w:kern w:val="0"/>
          <w:sz w:val="24"/>
          <w:szCs w:val="24"/>
          <w:lang w:eastAsia="en-IN"/>
          <w14:ligatures w14:val="none"/>
        </w:rPr>
        <w:t>:</w:t>
      </w:r>
    </w:p>
    <w:p w14:paraId="0CD4DC8A"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lastRenderedPageBreak/>
        <w:t>Use Ensemble Learning techniques - Bagging and Boosting, with hyper-parameter tuning.</w:t>
      </w:r>
    </w:p>
    <w:p w14:paraId="5D1D4A63" w14:textId="77777777" w:rsidR="00B11AB2" w:rsidRPr="00B11AB2" w:rsidRDefault="00B11AB2" w:rsidP="00B11A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Results Evaluation</w:t>
      </w:r>
      <w:r w:rsidRPr="00B11AB2">
        <w:rPr>
          <w:rFonts w:ascii="Times New Roman" w:eastAsia="Times New Roman" w:hAnsi="Times New Roman" w:cs="Times New Roman"/>
          <w:kern w:val="0"/>
          <w:sz w:val="24"/>
          <w:szCs w:val="24"/>
          <w:lang w:eastAsia="en-IN"/>
          <w14:ligatures w14:val="none"/>
        </w:rPr>
        <w:t>:</w:t>
      </w:r>
    </w:p>
    <w:p w14:paraId="47BB90E8"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Provide a Classification Report and ROC AUC curve.</w:t>
      </w:r>
    </w:p>
    <w:p w14:paraId="01B2DF10" w14:textId="77777777" w:rsidR="00B11AB2" w:rsidRPr="00B11AB2" w:rsidRDefault="00B11AB2" w:rsidP="00B11AB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Offer actionable insights and recommendations.</w:t>
      </w:r>
    </w:p>
    <w:p w14:paraId="462426EE" w14:textId="77777777" w:rsidR="00B11AB2" w:rsidRPr="00B11AB2" w:rsidRDefault="00B11AB2" w:rsidP="00B11A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1AB2">
        <w:rPr>
          <w:rFonts w:ascii="Times New Roman" w:eastAsia="Times New Roman" w:hAnsi="Times New Roman" w:cs="Times New Roman"/>
          <w:b/>
          <w:bCs/>
          <w:kern w:val="0"/>
          <w:sz w:val="36"/>
          <w:szCs w:val="36"/>
          <w:lang w:eastAsia="en-IN"/>
          <w14:ligatures w14:val="none"/>
        </w:rPr>
        <w:t>Evaluation Criteria (100 Points)</w:t>
      </w:r>
    </w:p>
    <w:p w14:paraId="73F64231" w14:textId="77777777" w:rsidR="00B11AB2" w:rsidRPr="00B11AB2" w:rsidRDefault="00B11AB2" w:rsidP="00B11A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Define Problem Statement and Perform EDA (10 points)</w:t>
      </w:r>
    </w:p>
    <w:p w14:paraId="49563874"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Definition of the problem</w:t>
      </w:r>
    </w:p>
    <w:p w14:paraId="0BC08E4A"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Observations on dataset shape, data types, missing values, statistical summary</w:t>
      </w:r>
    </w:p>
    <w:p w14:paraId="751F5FAE"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Univariate Analysis: Distribution plots for continuous variables, bar plots/count plots for categorical variables</w:t>
      </w:r>
    </w:p>
    <w:p w14:paraId="4FA69C42"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Bivariate Analysis: Relationships between important variables</w:t>
      </w:r>
    </w:p>
    <w:p w14:paraId="45C5682B"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Insights based on EDA</w:t>
      </w:r>
    </w:p>
    <w:p w14:paraId="413A0B71" w14:textId="77777777" w:rsidR="00B11AB2" w:rsidRPr="00B11AB2" w:rsidRDefault="00B11AB2" w:rsidP="00B11A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Data Preprocessing (50 Points)</w:t>
      </w:r>
    </w:p>
    <w:p w14:paraId="6AD5D560"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KNN Imputation</w:t>
      </w:r>
    </w:p>
    <w:p w14:paraId="2867B039"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Feature Engineering</w:t>
      </w:r>
    </w:p>
    <w:p w14:paraId="2CE0475C"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Class Imbalance Treatment</w:t>
      </w:r>
    </w:p>
    <w:p w14:paraId="331E674B"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Standardization</w:t>
      </w:r>
    </w:p>
    <w:p w14:paraId="306D7E0A"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Encoding</w:t>
      </w:r>
    </w:p>
    <w:p w14:paraId="73891EA5" w14:textId="77777777" w:rsidR="00B11AB2" w:rsidRPr="00B11AB2" w:rsidRDefault="00B11AB2" w:rsidP="00B11A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Model Building (20 Points)</w:t>
      </w:r>
    </w:p>
    <w:p w14:paraId="6E69980D"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One Ensemble - Bagging Algorithm</w:t>
      </w:r>
    </w:p>
    <w:p w14:paraId="63FB0B27"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One Ensemble - Boosting Algorithm</w:t>
      </w:r>
    </w:p>
    <w:p w14:paraId="30E7CEAE" w14:textId="77777777" w:rsidR="00B11AB2" w:rsidRPr="00B11AB2" w:rsidRDefault="00B11AB2" w:rsidP="00B11A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Results Evaluation (10 Points)</w:t>
      </w:r>
    </w:p>
    <w:p w14:paraId="47F0B82F"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ROC AUC Curve &amp; comments</w:t>
      </w:r>
    </w:p>
    <w:p w14:paraId="78D6CE25"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Classification Report (Confusion Matrix, etc.)</w:t>
      </w:r>
    </w:p>
    <w:p w14:paraId="63AF50EF" w14:textId="77777777" w:rsidR="00B11AB2" w:rsidRPr="00B11AB2" w:rsidRDefault="00B11AB2" w:rsidP="00B11A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b/>
          <w:bCs/>
          <w:kern w:val="0"/>
          <w:sz w:val="24"/>
          <w:szCs w:val="24"/>
          <w:lang w:eastAsia="en-IN"/>
          <w14:ligatures w14:val="none"/>
        </w:rPr>
        <w:t>Actionable Insights &amp; Recommendations (10 Points)</w:t>
      </w:r>
    </w:p>
    <w:p w14:paraId="57C0C574"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Type insights and recommendations in the text editor</w:t>
      </w:r>
    </w:p>
    <w:p w14:paraId="1963CACF"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 xml:space="preserve">Convert </w:t>
      </w:r>
      <w:proofErr w:type="spellStart"/>
      <w:r w:rsidRPr="00B11AB2">
        <w:rPr>
          <w:rFonts w:ascii="Times New Roman" w:eastAsia="Times New Roman" w:hAnsi="Times New Roman" w:cs="Times New Roman"/>
          <w:kern w:val="0"/>
          <w:sz w:val="24"/>
          <w:szCs w:val="24"/>
          <w:lang w:eastAsia="en-IN"/>
          <w14:ligatures w14:val="none"/>
        </w:rPr>
        <w:t>Jupyter</w:t>
      </w:r>
      <w:proofErr w:type="spellEnd"/>
      <w:r w:rsidRPr="00B11AB2">
        <w:rPr>
          <w:rFonts w:ascii="Times New Roman" w:eastAsia="Times New Roman" w:hAnsi="Times New Roman" w:cs="Times New Roman"/>
          <w:kern w:val="0"/>
          <w:sz w:val="24"/>
          <w:szCs w:val="24"/>
          <w:lang w:eastAsia="en-IN"/>
          <w14:ligatures w14:val="none"/>
        </w:rPr>
        <w:t xml:space="preserve"> notebook into PDF and upload</w:t>
      </w:r>
    </w:p>
    <w:p w14:paraId="24682E9C" w14:textId="77777777" w:rsidR="00B11AB2" w:rsidRPr="00B11AB2" w:rsidRDefault="00B11AB2" w:rsidP="00B11A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1AB2">
        <w:rPr>
          <w:rFonts w:ascii="Times New Roman" w:eastAsia="Times New Roman" w:hAnsi="Times New Roman" w:cs="Times New Roman"/>
          <w:kern w:val="0"/>
          <w:sz w:val="24"/>
          <w:szCs w:val="24"/>
          <w:lang w:eastAsia="en-IN"/>
          <w14:ligatures w14:val="none"/>
        </w:rPr>
        <w:t>Optionally, add images/graphs in the text editor</w:t>
      </w:r>
    </w:p>
    <w:p w14:paraId="09FF771D" w14:textId="77777777" w:rsidR="00657DE5" w:rsidRDefault="00657DE5"/>
    <w:sectPr w:rsidR="00657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57193A"/>
    <w:multiLevelType w:val="multilevel"/>
    <w:tmpl w:val="1DC0C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D41682"/>
    <w:multiLevelType w:val="multilevel"/>
    <w:tmpl w:val="79B0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F7D1A"/>
    <w:multiLevelType w:val="multilevel"/>
    <w:tmpl w:val="629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C14A8"/>
    <w:multiLevelType w:val="multilevel"/>
    <w:tmpl w:val="427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50686">
    <w:abstractNumId w:val="2"/>
  </w:num>
  <w:num w:numId="2" w16cid:durableId="558057194">
    <w:abstractNumId w:val="3"/>
  </w:num>
  <w:num w:numId="3" w16cid:durableId="1913813457">
    <w:abstractNumId w:val="1"/>
  </w:num>
  <w:num w:numId="4" w16cid:durableId="214272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B2"/>
    <w:rsid w:val="003467F0"/>
    <w:rsid w:val="00657DE5"/>
    <w:rsid w:val="00B11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2F22"/>
  <w15:chartTrackingRefBased/>
  <w15:docId w15:val="{1A3B885A-CAFD-411D-AD2E-74B066E1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1AB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1AB2"/>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B11A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11AB2"/>
    <w:rPr>
      <w:b/>
      <w:bCs/>
    </w:rPr>
  </w:style>
  <w:style w:type="character" w:styleId="Hyperlink">
    <w:name w:val="Hyperlink"/>
    <w:basedOn w:val="DefaultParagraphFont"/>
    <w:uiPriority w:val="99"/>
    <w:unhideWhenUsed/>
    <w:rsid w:val="00B11AB2"/>
    <w:rPr>
      <w:color w:val="0563C1" w:themeColor="hyperlink"/>
      <w:u w:val="single"/>
    </w:rPr>
  </w:style>
  <w:style w:type="character" w:styleId="UnresolvedMention">
    <w:name w:val="Unresolved Mention"/>
    <w:basedOn w:val="DefaultParagraphFont"/>
    <w:uiPriority w:val="99"/>
    <w:semiHidden/>
    <w:unhideWhenUsed/>
    <w:rsid w:val="00B11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300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sl6UxbBbLLSOI0OHt2wDo6OSkFialEOG/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Nigam</dc:creator>
  <cp:keywords/>
  <dc:description/>
  <cp:lastModifiedBy>Urvashi Nigam</cp:lastModifiedBy>
  <cp:revision>1</cp:revision>
  <dcterms:created xsi:type="dcterms:W3CDTF">2024-06-24T19:51:00Z</dcterms:created>
  <dcterms:modified xsi:type="dcterms:W3CDTF">2024-06-24T19:53:00Z</dcterms:modified>
</cp:coreProperties>
</file>