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2.2 Banco de Dados</w:t>
      </w:r>
    </w:p>
    <w:p>
      <w:pPr>
        <w:pStyle w:val="Heading2"/>
      </w:pPr>
      <w:r>
        <w:t>2.2.1 Introdução</w:t>
      </w:r>
    </w:p>
    <w:p>
      <w:pPr/>
      <w:r>
        <w:t>O Banco de Dados é um componente essencial na construção de sistemas de informação, permitindo o armazenamento, organização e recuperação eficiente de dados. Em projetos modernos, especialmente aqueles que integram inteligência artificial (IA), uma modelagem bem estruturada do banco é crucial para garantir consistência e escalabilidade.</w:t>
      </w:r>
    </w:p>
    <w:p>
      <w:pPr>
        <w:pStyle w:val="Heading2"/>
      </w:pPr>
      <w:r>
        <w:t>2.2.2 Desenvolvimento</w:t>
      </w:r>
    </w:p>
    <w:p>
      <w:pPr/>
      <w:r>
        <w:t>A modelagem de dados inicia-se com a criação do Diagrama Entidade-Relacionamento (ER), que representa visualmente entidades, atributos e os relacionamentos entre elas. Em um sistema de gestão de chamados com suporte técnico por IA, é fundamental identificar corretamente elementos como:</w:t>
      </w:r>
    </w:p>
    <w:p>
      <w:pPr/>
    </w:p>
    <w:p>
      <w:pPr/>
      <w:r>
        <w:t>- Usuários</w:t>
      </w:r>
    </w:p>
    <w:p>
      <w:pPr/>
      <w:r>
        <w:t>- Técnicos</w:t>
      </w:r>
    </w:p>
    <w:p>
      <w:pPr/>
      <w:r>
        <w:t>- Chamados</w:t>
      </w:r>
    </w:p>
    <w:p>
      <w:pPr/>
      <w:r>
        <w:t>- Categorias de problemas</w:t>
      </w:r>
    </w:p>
    <w:p>
      <w:pPr/>
      <w:r>
        <w:t>- Interações</w:t>
      </w:r>
    </w:p>
    <w:p>
      <w:pPr/>
      <w:r>
        <w:t>- Sugestões automatizadas</w:t>
      </w:r>
    </w:p>
    <w:p>
      <w:pPr/>
    </w:p>
    <w:p>
      <w:pPr/>
      <w:r>
        <w:t>Esse planejamento lógico permite compreender melhor o funcionamento do sistema, garantindo uma estrutura flexível e preparada para expansão, além de facilitar a normalização dos dados, evitando redundâncias e garantindo integridade.</w:t>
      </w:r>
    </w:p>
    <w:p>
      <w:pPr>
        <w:pStyle w:val="Heading2"/>
      </w:pPr>
      <w:r>
        <w:t>2.2.3 Aplicação Prática</w:t>
      </w:r>
    </w:p>
    <w:p>
      <w:pPr/>
      <w:r>
        <w:t>Durante a fase de testes do sistema, os scripts de carga de dados são utilizados para inserir dados fictícios, simulando cenários reais. Isso permite testar consultas SQL, avaliar a resposta da IA e validar funcionalidades do sistema. Em soluções com IA, a preparação de dados históricos bem estruturados é essencial para que os algoritmos identifiquem padrões e façam sugestões relevantes.</w:t>
      </w:r>
    </w:p>
    <w:p>
      <w:pPr>
        <w:pStyle w:val="Heading2"/>
      </w:pPr>
      <w:r>
        <w:t>2.2.4 Considerações Finais</w:t>
      </w:r>
    </w:p>
    <w:p>
      <w:pPr/>
      <w:r>
        <w:t>A combinação de uma modelagem ER bem definida com dados de teste representativos impacta diretamente a qualidade e eficiência do sistema. No contexto de chamados técnicos automatizados por IA, a estrutura do banco de dados é vital para garantir o desempenho e a confiabilidade da aplicação.</w:t>
      </w:r>
    </w:p>
    <w:p>
      <w:pPr>
        <w:pStyle w:val="Heading2"/>
      </w:pPr>
      <w:r>
        <w:t>2.2.5 Referências</w:t>
      </w:r>
    </w:p>
    <w:p>
      <w:pPr/>
      <w:r>
        <w:t>- Alura. “O que é modelagem de dados e como ela é usada no desenvolvimento de sistemas?”. Disponível em: https://www.alura.com.br</w:t>
      </w:r>
    </w:p>
    <w:p>
      <w:pPr/>
      <w:r>
        <w:t>- Dio.me. “Modelagem de Dados: Conceitos, tipos e como aplicar”. Disponível em: https://www.dio.me</w:t>
      </w:r>
    </w:p>
    <w:p>
      <w:pPr/>
      <w:r>
        <w:t>- Microsoft Learn. “Introdução à modelagem de dados”. Disponível em: https://learn.microsoft.com</w:t>
      </w:r>
    </w:p>
    <w:p>
      <w:pPr/>
      <w:r>
        <w:t>- DevMedia. “Banco de dados: conceito, uso e boas práticas”. Disponível em: https://www.devmedia.com.br</w:t>
      </w:r>
    </w:p>
    <w:p>
      <w:pPr/>
      <w:r>
        <w:t>- Blog da Trybe. “Como funciona um banco de dados relacional?”. Disponível em: https://blog.betrybe.com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