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7A74B" w14:textId="77777777" w:rsidR="00F8556A" w:rsidRDefault="00F8556A" w:rsidP="00F8556A">
      <w:r w:rsidRPr="00F8556A">
        <w:t xml:space="preserve">Gestão Estratégica de Recursos Humanos </w:t>
      </w:r>
    </w:p>
    <w:p w14:paraId="5C52BBE0" w14:textId="77777777" w:rsidR="00F8556A" w:rsidRDefault="00F8556A" w:rsidP="00F8556A">
      <w:r w:rsidRPr="00F8556A">
        <w:t xml:space="preserve">A Gestão Estratégica de Recursos Humanos (GERH) é um pilar fundamental para o sucesso organizacional, pois alinha as práticas de pessoas com os objetivos estratégicos da empresa. Segundo Chiavenato (2014), a GERH tem como foco desenvolver competências, engajamento e desempenho alinhado aos resultados desejados pela organização. </w:t>
      </w:r>
    </w:p>
    <w:p w14:paraId="75397D41" w14:textId="77777777" w:rsidR="00F8556A" w:rsidRDefault="00F8556A" w:rsidP="00F8556A">
      <w:r w:rsidRPr="00F8556A">
        <w:t xml:space="preserve">No contexto do projeto UpDesk, a GERH se manifesta principalmente na organização do atendimento ao cliente interno ou externo, promovendo eficiência, rastreabilidade e valorização do capital humano. Com a implementação do sistema, é possível melhorar a alocação de chamados, priorizar tarefas por nível de complexidade (N1 e N2), monitorar o desempenho individual da equipe de suporte e permitir ações corretivas baseadas em dados reais. </w:t>
      </w:r>
    </w:p>
    <w:p w14:paraId="0D179DA6" w14:textId="77777777" w:rsidR="00F8556A" w:rsidRDefault="00F8556A" w:rsidP="00F8556A">
      <w:r w:rsidRPr="00F8556A">
        <w:t xml:space="preserve">A adoção de inteligência artificial (IA) também contribui com a automação de demandas repetitivas, como classificação de chamados, o que libera os colaboradores para focarem em tarefas mais estratégicas, promovendo um ambiente mais produtivo e menos operacional (MARRAS, 2017). </w:t>
      </w:r>
    </w:p>
    <w:p w14:paraId="63532AA1" w14:textId="77777777" w:rsidR="00F8556A" w:rsidRDefault="00F8556A" w:rsidP="00F8556A">
      <w:r w:rsidRPr="00F8556A">
        <w:t xml:space="preserve">Além disso, o registro de históricos de chamados, soluções aplicadas e tempo de resposta se torna uma base confiável para avaliação de desempenho, planejamento de treinamentos e reconhecimento de talentos internos. </w:t>
      </w:r>
    </w:p>
    <w:p w14:paraId="4D54B4E2" w14:textId="79B83BB0" w:rsidR="00F8556A" w:rsidRDefault="00F8556A" w:rsidP="00F8556A">
      <w:r w:rsidRPr="00F8556A">
        <w:t>Dessa forma, o projeto UpDesk vai além da tecnologia: ele se posiciona como uma ferramenta de apoio à gestão de pessoas, contribuindo diretamente para a motivação, produtividade e</w:t>
      </w:r>
      <w:r>
        <w:t xml:space="preserve"> </w:t>
      </w:r>
      <w:r w:rsidRPr="00F8556A">
        <w:t xml:space="preserve">alinhamento dos times com os objetivos organizacionais. </w:t>
      </w:r>
    </w:p>
    <w:p w14:paraId="6C98B572" w14:textId="77777777" w:rsidR="00F8556A" w:rsidRDefault="00F8556A" w:rsidP="00F8556A"/>
    <w:p w14:paraId="5AEEC8BC" w14:textId="6221FF86" w:rsidR="00F8556A" w:rsidRPr="00F8556A" w:rsidRDefault="00F8556A" w:rsidP="00F8556A">
      <w:r w:rsidRPr="00F8556A">
        <w:t>Referências: CHIAVENATO, I. (2014). Gestão de Pessoas: O novo papel dos recursos humanos nas organizações. 4. ed. Rio de Janeiro: Elsevier. MARRAS, J. P. (2017). Administração de Recursos Humanos: do operacional ao estratégico. 14. ed. São Paulo: Saraiva.</w:t>
      </w:r>
    </w:p>
    <w:p w14:paraId="7FDDC49C" w14:textId="77777777" w:rsidR="00C44A95" w:rsidRDefault="00C44A95"/>
    <w:sectPr w:rsidR="00C4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394BC3"/>
    <w:multiLevelType w:val="multilevel"/>
    <w:tmpl w:val="58D67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98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6A"/>
    <w:rsid w:val="00C44A95"/>
    <w:rsid w:val="00DC1F0D"/>
    <w:rsid w:val="00F7215B"/>
    <w:rsid w:val="00F8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9A118"/>
  <w15:chartTrackingRefBased/>
  <w15:docId w15:val="{DA2053B3-7022-4F0D-AA01-8DB5C986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5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281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Teodoro</dc:creator>
  <cp:keywords/>
  <dc:description/>
  <cp:lastModifiedBy>Mateus Teodoro</cp:lastModifiedBy>
  <cp:revision>1</cp:revision>
  <dcterms:created xsi:type="dcterms:W3CDTF">2025-05-20T00:30:00Z</dcterms:created>
  <dcterms:modified xsi:type="dcterms:W3CDTF">2025-05-20T00:34:00Z</dcterms:modified>
</cp:coreProperties>
</file>