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C01D" w14:textId="36FEADA7" w:rsidR="00346534" w:rsidRPr="00C52AB2" w:rsidRDefault="00346534" w:rsidP="00C52A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2AB2">
        <w:rPr>
          <w:rFonts w:ascii="Arial" w:hAnsi="Arial" w:cs="Arial"/>
          <w:b/>
          <w:bCs/>
          <w:sz w:val="28"/>
          <w:szCs w:val="28"/>
        </w:rPr>
        <w:t xml:space="preserve">Manual do Usuário – Sistema UpDesk </w:t>
      </w:r>
    </w:p>
    <w:p w14:paraId="207FD7C3" w14:textId="7777777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</w:p>
    <w:p w14:paraId="3AC2EC2D" w14:textId="62EB4B58" w:rsidR="00FE0EF3" w:rsidRPr="00C52AB2" w:rsidRDefault="00346534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2AB2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3DAA0AE0" w14:textId="4A3051E7" w:rsidR="00346534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Este manual tem como objetivo orientar o usuário quanto à utilização do sistema </w:t>
      </w:r>
      <w:r w:rsidR="00D325AA" w:rsidRPr="00C52AB2">
        <w:rPr>
          <w:rFonts w:ascii="Arial" w:hAnsi="Arial" w:cs="Arial"/>
          <w:sz w:val="24"/>
          <w:szCs w:val="24"/>
        </w:rPr>
        <w:t>UpDesk</w:t>
      </w:r>
      <w:r w:rsidRPr="00C52AB2">
        <w:rPr>
          <w:rFonts w:ascii="Arial" w:hAnsi="Arial" w:cs="Arial"/>
          <w:sz w:val="24"/>
          <w:szCs w:val="24"/>
        </w:rPr>
        <w:t>, com base no protótipo de telas desenvolvido. O sistema foi projetado para ser intuitivo, com foco em facilitar a experiência do usuário final.</w:t>
      </w:r>
    </w:p>
    <w:p w14:paraId="5DE3A1B1" w14:textId="77777777" w:rsidR="00314462" w:rsidRPr="00C52AB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56882264" w14:textId="70753AF1" w:rsidR="007A55F5" w:rsidRPr="007A55F5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 Acesso ao Sistema</w:t>
      </w:r>
    </w:p>
    <w:p w14:paraId="1CE40A7B" w14:textId="77777777" w:rsidR="00FE0A7E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2.1 Tela de Login</w:t>
      </w:r>
    </w:p>
    <w:p w14:paraId="31F34178" w14:textId="77777777" w:rsidR="007A55F5" w:rsidRPr="007A55F5" w:rsidRDefault="007A55F5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72CB0D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Descrição: O usuário deve informar seu e-mail e senha cadastrados para acessar o sistema.</w:t>
      </w:r>
    </w:p>
    <w:p w14:paraId="15E49EAC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Ações disponíveis:</w:t>
      </w:r>
    </w:p>
    <w:p w14:paraId="7EA7E427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 xml:space="preserve">Entrar no sistema: </w:t>
      </w:r>
      <w:r w:rsidRPr="003400D3">
        <w:rPr>
          <w:rFonts w:ascii="Arial" w:hAnsi="Arial" w:cs="Arial"/>
          <w:sz w:val="24"/>
          <w:szCs w:val="24"/>
        </w:rPr>
        <w:t>Após preencher os campos de e-mail e senha, clique em "Entrar" para acessar.</w:t>
      </w:r>
    </w:p>
    <w:p w14:paraId="09E8AACD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Recuperar senha:</w:t>
      </w:r>
      <w:r w:rsidRPr="003400D3">
        <w:rPr>
          <w:rFonts w:ascii="Arial" w:hAnsi="Arial" w:cs="Arial"/>
          <w:sz w:val="24"/>
          <w:szCs w:val="24"/>
        </w:rPr>
        <w:t xml:space="preserve"> Caso tenha esquecido a senha, clique em "Recuperar senha" e siga as instruções para redefini-la.</w:t>
      </w:r>
    </w:p>
    <w:p w14:paraId="76DC11D4" w14:textId="44DA8ABC" w:rsidR="007E32E5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/>
      </w:r>
      <w:r w:rsidR="00A75CC0" w:rsidRPr="00A75C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92704" wp14:editId="22E4C1C1">
            <wp:extent cx="5400040" cy="3827145"/>
            <wp:effectExtent l="0" t="0" r="0" b="1905"/>
            <wp:docPr id="97278980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9803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0C23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4DA9D14E" w14:textId="5688354C" w:rsid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3400D3">
        <w:rPr>
          <w:rFonts w:ascii="Arial" w:hAnsi="Arial" w:cs="Arial"/>
          <w:b/>
          <w:bCs/>
          <w:noProof/>
          <w:sz w:val="24"/>
          <w:szCs w:val="24"/>
        </w:rPr>
        <w:lastRenderedPageBreak/>
        <w:t>3. Tela Inicial – Home</w:t>
      </w:r>
    </w:p>
    <w:p w14:paraId="1A7F4BC0" w14:textId="77777777" w:rsidR="003400D3" w:rsidRP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6E71554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Descrição: Após fazer login, o usuário será direcionado para o painel principal do UpDesk.</w:t>
      </w:r>
    </w:p>
    <w:p w14:paraId="0A2A0FC9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Funcionalidades principais:</w:t>
      </w:r>
    </w:p>
    <w:p w14:paraId="0AAC4473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Abertura de novo chamado</w:t>
      </w:r>
      <w:r w:rsidRPr="003400D3">
        <w:rPr>
          <w:rFonts w:ascii="Arial" w:hAnsi="Arial" w:cs="Arial"/>
          <w:noProof/>
          <w:sz w:val="24"/>
          <w:szCs w:val="24"/>
        </w:rPr>
        <w:t>: Permite registrar solicitações de suporte técnico.</w:t>
      </w:r>
    </w:p>
    <w:p w14:paraId="0DCAAC9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Visualização de chamados</w:t>
      </w:r>
      <w:r w:rsidRPr="003400D3">
        <w:rPr>
          <w:rFonts w:ascii="Arial" w:hAnsi="Arial" w:cs="Arial"/>
          <w:noProof/>
          <w:sz w:val="24"/>
          <w:szCs w:val="24"/>
        </w:rPr>
        <w:t>: Exibe chamados abertos, em andamento e encerrados para acompanhamento.</w:t>
      </w:r>
    </w:p>
    <w:p w14:paraId="334D161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Acesso ao perfil do usuário</w:t>
      </w:r>
      <w:r w:rsidRPr="003400D3">
        <w:rPr>
          <w:rFonts w:ascii="Arial" w:hAnsi="Arial" w:cs="Arial"/>
          <w:noProof/>
          <w:sz w:val="24"/>
          <w:szCs w:val="24"/>
        </w:rPr>
        <w:t>: Disponibiliza configurações e informações do usuário.</w:t>
      </w:r>
    </w:p>
    <w:p w14:paraId="2F566C3E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Chat Bot do UpDesk</w:t>
      </w:r>
      <w:r w:rsidRPr="003400D3">
        <w:rPr>
          <w:rFonts w:ascii="Arial" w:hAnsi="Arial" w:cs="Arial"/>
          <w:noProof/>
          <w:sz w:val="24"/>
          <w:szCs w:val="24"/>
        </w:rPr>
        <w:t>: Assistente virtual para suporte rápido e direcionamento de chamados.</w:t>
      </w:r>
    </w:p>
    <w:p w14:paraId="53C2128B" w14:textId="77777777" w:rsidR="003400D3" w:rsidRDefault="003400D3" w:rsidP="00C52AB2">
      <w:pPr>
        <w:jc w:val="both"/>
        <w:rPr>
          <w:rFonts w:ascii="Arial" w:hAnsi="Arial" w:cs="Arial"/>
          <w:noProof/>
          <w:sz w:val="24"/>
          <w:szCs w:val="24"/>
        </w:rPr>
      </w:pPr>
    </w:p>
    <w:p w14:paraId="3BBDF6E7" w14:textId="1C1E5C2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DA023B" wp14:editId="130D619B">
            <wp:extent cx="5400040" cy="3824605"/>
            <wp:effectExtent l="0" t="0" r="0" b="4445"/>
            <wp:docPr id="532223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3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AFC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F66743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40E5864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0D55A82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FC1BEC0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73CD7EA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1DFDAAA6" w14:textId="21697F14" w:rsidR="00067FCB" w:rsidRPr="00314462" w:rsidRDefault="00067FCB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4462">
        <w:rPr>
          <w:rFonts w:ascii="Arial" w:hAnsi="Arial" w:cs="Arial"/>
          <w:b/>
          <w:bCs/>
          <w:sz w:val="24"/>
          <w:szCs w:val="24"/>
        </w:rPr>
        <w:lastRenderedPageBreak/>
        <w:t xml:space="preserve">4. Chat </w:t>
      </w:r>
      <w:proofErr w:type="spellStart"/>
      <w:r w:rsidRPr="00314462">
        <w:rPr>
          <w:rFonts w:ascii="Arial" w:hAnsi="Arial" w:cs="Arial"/>
          <w:b/>
          <w:bCs/>
          <w:sz w:val="24"/>
          <w:szCs w:val="24"/>
        </w:rPr>
        <w:t>Bot</w:t>
      </w:r>
      <w:proofErr w:type="spellEnd"/>
      <w:r w:rsidRPr="00314462">
        <w:rPr>
          <w:rFonts w:ascii="Arial" w:hAnsi="Arial" w:cs="Arial"/>
          <w:b/>
          <w:bCs/>
          <w:sz w:val="24"/>
          <w:szCs w:val="24"/>
        </w:rPr>
        <w:t xml:space="preserve"> Home </w:t>
      </w:r>
    </w:p>
    <w:p w14:paraId="5A0C4AB9" w14:textId="77777777" w:rsidR="00314462" w:rsidRPr="00314462" w:rsidRDefault="00314462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9A7EF3" w14:textId="27D7D471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A tela de Chat </w:t>
      </w:r>
      <w:proofErr w:type="spellStart"/>
      <w:r w:rsidRPr="00C52AB2">
        <w:rPr>
          <w:rFonts w:ascii="Arial" w:hAnsi="Arial" w:cs="Arial"/>
          <w:sz w:val="24"/>
          <w:szCs w:val="24"/>
        </w:rPr>
        <w:t>Bot</w:t>
      </w:r>
      <w:proofErr w:type="spellEnd"/>
      <w:r w:rsidRPr="00C52AB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C52AB2">
        <w:rPr>
          <w:rFonts w:ascii="Arial" w:hAnsi="Arial" w:cs="Arial"/>
          <w:sz w:val="24"/>
          <w:szCs w:val="24"/>
        </w:rPr>
        <w:t>UpDesk</w:t>
      </w:r>
      <w:proofErr w:type="spellEnd"/>
      <w:r w:rsidRPr="00C52AB2">
        <w:rPr>
          <w:rFonts w:ascii="Arial" w:hAnsi="Arial" w:cs="Arial"/>
          <w:sz w:val="24"/>
          <w:szCs w:val="24"/>
        </w:rPr>
        <w:t xml:space="preserve"> permite que os usuários interajam com um assistente virtual para suporte rápido e eficiente.</w:t>
      </w:r>
    </w:p>
    <w:p w14:paraId="1804FFEE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Funcionalidades Principais</w:t>
      </w:r>
    </w:p>
    <w:p w14:paraId="12DB0429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Envio de Mensagens</w:t>
      </w:r>
      <w:r w:rsidRPr="007E32E5">
        <w:rPr>
          <w:rFonts w:ascii="Arial" w:hAnsi="Arial" w:cs="Arial"/>
          <w:sz w:val="24"/>
          <w:szCs w:val="24"/>
        </w:rPr>
        <w:t xml:space="preserve">: O usuário pode conversar com o </w:t>
      </w:r>
      <w:proofErr w:type="spellStart"/>
      <w:r w:rsidRPr="007E32E5">
        <w:rPr>
          <w:rFonts w:ascii="Arial" w:hAnsi="Arial" w:cs="Arial"/>
          <w:sz w:val="24"/>
          <w:szCs w:val="24"/>
        </w:rPr>
        <w:t>chatbot</w:t>
      </w:r>
      <w:proofErr w:type="spellEnd"/>
      <w:r w:rsidRPr="007E32E5">
        <w:rPr>
          <w:rFonts w:ascii="Arial" w:hAnsi="Arial" w:cs="Arial"/>
          <w:sz w:val="24"/>
          <w:szCs w:val="24"/>
        </w:rPr>
        <w:t xml:space="preserve"> para obter ajuda.</w:t>
      </w:r>
    </w:p>
    <w:p w14:paraId="773B634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Abertura de Chamados</w:t>
      </w:r>
      <w:r w:rsidRPr="007E32E5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7E32E5">
        <w:rPr>
          <w:rFonts w:ascii="Arial" w:hAnsi="Arial" w:cs="Arial"/>
          <w:sz w:val="24"/>
          <w:szCs w:val="24"/>
        </w:rPr>
        <w:t>bot</w:t>
      </w:r>
      <w:proofErr w:type="spellEnd"/>
      <w:r w:rsidRPr="007E32E5">
        <w:rPr>
          <w:rFonts w:ascii="Arial" w:hAnsi="Arial" w:cs="Arial"/>
          <w:sz w:val="24"/>
          <w:szCs w:val="24"/>
        </w:rPr>
        <w:t xml:space="preserve"> pode sugerir a criação de um chamado com base na conversa.</w:t>
      </w:r>
    </w:p>
    <w:p w14:paraId="3C5D429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Histórico de Conversas</w:t>
      </w:r>
      <w:r w:rsidRPr="007E32E5">
        <w:rPr>
          <w:rFonts w:ascii="Arial" w:hAnsi="Arial" w:cs="Arial"/>
          <w:sz w:val="24"/>
          <w:szCs w:val="24"/>
        </w:rPr>
        <w:t>: As interações ficam registradas para referência futura.</w:t>
      </w:r>
    </w:p>
    <w:p w14:paraId="60D13901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Direcionamento Inteligente</w:t>
      </w:r>
      <w:r w:rsidRPr="007E32E5">
        <w:rPr>
          <w:rFonts w:ascii="Arial" w:hAnsi="Arial" w:cs="Arial"/>
          <w:sz w:val="24"/>
          <w:szCs w:val="24"/>
        </w:rPr>
        <w:t>: Chamados são enviados automaticamente para a equipe adequada.</w:t>
      </w:r>
    </w:p>
    <w:p w14:paraId="396F6001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591D4FA5" w14:textId="5F643D83" w:rsidR="00AD05DF" w:rsidRPr="00C52AB2" w:rsidRDefault="00067FCB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98AB06" wp14:editId="5AEF4285">
            <wp:extent cx="5400040" cy="3839210"/>
            <wp:effectExtent l="0" t="0" r="0" b="8890"/>
            <wp:docPr id="158710611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6112" name="Imagem 1" descr="Interface gráfica do usuári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7ECC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2E04335F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3CB04AD7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0DBC2839" w14:textId="77777777" w:rsidR="0031446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7B21A3E1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09F6A698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12DCDFC0" w14:textId="7CA036A9" w:rsidR="00BE02C0" w:rsidRPr="00BE02C0" w:rsidRDefault="00585CCA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="00BE02C0" w:rsidRPr="00BE02C0">
        <w:rPr>
          <w:rFonts w:ascii="Arial" w:hAnsi="Arial" w:cs="Arial"/>
          <w:b/>
          <w:bCs/>
          <w:sz w:val="24"/>
          <w:szCs w:val="24"/>
        </w:rPr>
        <w:t xml:space="preserve"> Tela de Perfil do Usuário</w:t>
      </w:r>
    </w:p>
    <w:p w14:paraId="3E808D89" w14:textId="77777777" w:rsidR="00BE02C0" w:rsidRPr="00BE02C0" w:rsidRDefault="00BE02C0" w:rsidP="00BE02C0">
      <w:p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Descrição: Essa tela exibe as informações do perfil do usuário no sistema UpDesk, permitindo visualizar seus dados pessoais e seu nível de acesso no sistema.</w:t>
      </w:r>
    </w:p>
    <w:p w14:paraId="64C290DE" w14:textId="77777777" w:rsidR="00BE02C0" w:rsidRPr="00BE02C0" w:rsidRDefault="00BE02C0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02C0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173C7529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Nome do usuário: Exibe o nome cadastrado no sistema.</w:t>
      </w:r>
    </w:p>
    <w:p w14:paraId="05675793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Matrícula: Mostra o número de registro do usuário.</w:t>
      </w:r>
    </w:p>
    <w:p w14:paraId="68976649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E-mail: Indica o e-mail associado ao perfil.</w:t>
      </w:r>
    </w:p>
    <w:p w14:paraId="133BEE17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Hierarquia de Usuário: Exibe o nível de permissão dentro do sistema (Supervisor, por exemplo).</w:t>
      </w:r>
    </w:p>
    <w:p w14:paraId="7D29AD96" w14:textId="77777777" w:rsidR="00BE02C0" w:rsidRPr="00BE02C0" w:rsidRDefault="00BE02C0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02C0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42F54D67" w14:textId="77777777" w:rsidR="00BE02C0" w:rsidRPr="00BE02C0" w:rsidRDefault="00BE02C0" w:rsidP="00BE02C0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Voltar: Retorna à tela anterior.</w:t>
      </w:r>
    </w:p>
    <w:p w14:paraId="57A73046" w14:textId="77777777" w:rsidR="00BE02C0" w:rsidRPr="00BE02C0" w:rsidRDefault="00BE02C0" w:rsidP="00BE02C0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 xml:space="preserve">Navegação: Acesso ao menu superior com opções como Home, </w:t>
      </w:r>
      <w:proofErr w:type="gramStart"/>
      <w:r w:rsidRPr="00BE02C0">
        <w:rPr>
          <w:rFonts w:ascii="Arial" w:hAnsi="Arial" w:cs="Arial"/>
          <w:sz w:val="24"/>
          <w:szCs w:val="24"/>
        </w:rPr>
        <w:t>Abrir</w:t>
      </w:r>
      <w:proofErr w:type="gramEnd"/>
      <w:r w:rsidRPr="00BE02C0">
        <w:rPr>
          <w:rFonts w:ascii="Arial" w:hAnsi="Arial" w:cs="Arial"/>
          <w:sz w:val="24"/>
          <w:szCs w:val="24"/>
        </w:rPr>
        <w:t xml:space="preserve"> chamado, </w:t>
      </w:r>
      <w:proofErr w:type="gramStart"/>
      <w:r w:rsidRPr="00BE02C0">
        <w:rPr>
          <w:rFonts w:ascii="Arial" w:hAnsi="Arial" w:cs="Arial"/>
          <w:sz w:val="24"/>
          <w:szCs w:val="24"/>
        </w:rPr>
        <w:t>Ver</w:t>
      </w:r>
      <w:proofErr w:type="gramEnd"/>
      <w:r w:rsidRPr="00BE02C0">
        <w:rPr>
          <w:rFonts w:ascii="Arial" w:hAnsi="Arial" w:cs="Arial"/>
          <w:sz w:val="24"/>
          <w:szCs w:val="24"/>
        </w:rPr>
        <w:t xml:space="preserve"> chamados e Nome do Usuário.</w:t>
      </w:r>
    </w:p>
    <w:p w14:paraId="1DDFE30D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384880C0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5FE0E329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3254E57" w14:textId="7D91EDE0" w:rsidR="00896993" w:rsidRDefault="00B47E21" w:rsidP="007E32E5">
      <w:pPr>
        <w:rPr>
          <w:rFonts w:ascii="Arial" w:hAnsi="Arial" w:cs="Arial"/>
          <w:b/>
          <w:bCs/>
          <w:sz w:val="24"/>
          <w:szCs w:val="24"/>
        </w:rPr>
      </w:pPr>
      <w:r w:rsidRPr="00B47E2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5F9931" wp14:editId="3C88599C">
            <wp:extent cx="5400040" cy="3771900"/>
            <wp:effectExtent l="0" t="0" r="0" b="0"/>
            <wp:docPr id="190040832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8322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496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E8C4D98" w14:textId="77777777" w:rsidR="00B47E21" w:rsidRDefault="00B47E21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216FFB7" w14:textId="4DA53EDA" w:rsidR="007E32E5" w:rsidRDefault="00585CCA" w:rsidP="007E32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="007E32E5" w:rsidRPr="007E32E5">
        <w:rPr>
          <w:rFonts w:ascii="Arial" w:hAnsi="Arial" w:cs="Arial"/>
          <w:b/>
          <w:bCs/>
          <w:sz w:val="24"/>
          <w:szCs w:val="24"/>
        </w:rPr>
        <w:t>. Abrir um Chamado</w:t>
      </w:r>
    </w:p>
    <w:p w14:paraId="775D0CC2" w14:textId="68F63EF6" w:rsidR="007E32E5" w:rsidRPr="007E32E5" w:rsidRDefault="00EC2C63" w:rsidP="007E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7E32E5" w:rsidRPr="007E32E5">
        <w:rPr>
          <w:rFonts w:ascii="Arial" w:hAnsi="Arial" w:cs="Arial"/>
          <w:sz w:val="24"/>
          <w:szCs w:val="24"/>
        </w:rPr>
        <w:t>Descrição: Permite que o usuário registre um novo chamado técnico para suporte.</w:t>
      </w:r>
    </w:p>
    <w:p w14:paraId="47BF634A" w14:textId="77777777" w:rsidR="007E32E5" w:rsidRPr="007E32E5" w:rsidRDefault="007E32E5" w:rsidP="007E32E5">
      <w:pPr>
        <w:rPr>
          <w:rFonts w:ascii="Arial" w:hAnsi="Arial" w:cs="Arial"/>
          <w:sz w:val="24"/>
          <w:szCs w:val="24"/>
        </w:rPr>
      </w:pPr>
      <w:r w:rsidRPr="007E32E5">
        <w:rPr>
          <w:rFonts w:ascii="Arial" w:hAnsi="Arial" w:cs="Arial"/>
          <w:sz w:val="24"/>
          <w:szCs w:val="24"/>
        </w:rPr>
        <w:t>Passos para abertura do chamado:</w:t>
      </w:r>
    </w:p>
    <w:p w14:paraId="1450EE9E" w14:textId="77777777" w:rsidR="007E32E5" w:rsidRPr="00EC2C63" w:rsidRDefault="007E32E5" w:rsidP="00EC2C63">
      <w:pPr>
        <w:pStyle w:val="PargrafodaLista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sz w:val="24"/>
          <w:szCs w:val="24"/>
        </w:rPr>
        <w:t>Acesse a opção "Abrir Chamado" na tela principal.</w:t>
      </w:r>
    </w:p>
    <w:p w14:paraId="7FDEE9FA" w14:textId="77777777" w:rsidR="007E32E5" w:rsidRPr="00B55421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Preencha os campos obrigatórios:</w:t>
      </w:r>
    </w:p>
    <w:p w14:paraId="25C32012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Título do chamado</w:t>
      </w:r>
      <w:r w:rsidRPr="00EC2C63">
        <w:rPr>
          <w:rFonts w:ascii="Arial" w:hAnsi="Arial" w:cs="Arial"/>
          <w:sz w:val="24"/>
          <w:szCs w:val="24"/>
        </w:rPr>
        <w:t>: Breve descrição do problema.</w:t>
      </w:r>
    </w:p>
    <w:p w14:paraId="49B21CF1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Categoria</w:t>
      </w:r>
      <w:r w:rsidRPr="00EC2C63">
        <w:rPr>
          <w:rFonts w:ascii="Arial" w:hAnsi="Arial" w:cs="Arial"/>
          <w:sz w:val="24"/>
          <w:szCs w:val="24"/>
        </w:rPr>
        <w:t xml:space="preserve">: Selecione entre TI, rede, </w:t>
      </w:r>
      <w:proofErr w:type="gramStart"/>
      <w:r w:rsidRPr="00EC2C63">
        <w:rPr>
          <w:rFonts w:ascii="Arial" w:hAnsi="Arial" w:cs="Arial"/>
          <w:sz w:val="24"/>
          <w:szCs w:val="24"/>
        </w:rPr>
        <w:t>software, etc.</w:t>
      </w:r>
      <w:proofErr w:type="gramEnd"/>
    </w:p>
    <w:p w14:paraId="510D318D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Descrição</w:t>
      </w:r>
      <w:r w:rsidRPr="00EC2C63">
        <w:rPr>
          <w:rFonts w:ascii="Arial" w:hAnsi="Arial" w:cs="Arial"/>
          <w:sz w:val="24"/>
          <w:szCs w:val="24"/>
        </w:rPr>
        <w:t>: Detalhamento do problema.</w:t>
      </w:r>
    </w:p>
    <w:p w14:paraId="0232CC90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Quem esse</w:t>
      </w:r>
      <w:r w:rsidRPr="00EC2C63">
        <w:rPr>
          <w:rFonts w:ascii="Arial" w:hAnsi="Arial" w:cs="Arial"/>
          <w:sz w:val="24"/>
          <w:szCs w:val="24"/>
        </w:rPr>
        <w:t xml:space="preserve"> chamado afeta: Indique os usuários impactados.</w:t>
      </w:r>
    </w:p>
    <w:p w14:paraId="305AE5E0" w14:textId="7D50CCCB" w:rsidR="00B408B6" w:rsidRDefault="007E32E5" w:rsidP="00B408B6">
      <w:pPr>
        <w:pStyle w:val="PargrafodaLista"/>
        <w:numPr>
          <w:ilvl w:val="0"/>
          <w:numId w:val="14"/>
        </w:numPr>
      </w:pPr>
      <w:r w:rsidRPr="00B55421">
        <w:rPr>
          <w:rFonts w:ascii="Arial" w:hAnsi="Arial" w:cs="Arial"/>
          <w:b/>
          <w:bCs/>
          <w:sz w:val="24"/>
          <w:szCs w:val="24"/>
        </w:rPr>
        <w:t>Adicionar anexo</w:t>
      </w:r>
      <w:r w:rsidRPr="00EC2C63">
        <w:rPr>
          <w:rFonts w:ascii="Arial" w:hAnsi="Arial" w:cs="Arial"/>
          <w:sz w:val="24"/>
          <w:szCs w:val="24"/>
        </w:rPr>
        <w:t>: Caso necessário, envie arquivos relacionados</w:t>
      </w:r>
      <w:r w:rsidRPr="007E32E5">
        <w:t>.</w:t>
      </w:r>
    </w:p>
    <w:p w14:paraId="7E8028F9" w14:textId="77777777" w:rsidR="007E32E5" w:rsidRPr="007E32E5" w:rsidRDefault="007E32E5" w:rsidP="007E32E5"/>
    <w:p w14:paraId="72E061C6" w14:textId="39463B9B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987F1" wp14:editId="3CBF0132">
            <wp:extent cx="5400040" cy="3809365"/>
            <wp:effectExtent l="0" t="0" r="0" b="635"/>
            <wp:docPr id="163979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7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27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 w:type="page"/>
      </w:r>
    </w:p>
    <w:p w14:paraId="7680EF98" w14:textId="430FBD91" w:rsidR="00B37049" w:rsidRPr="00B37049" w:rsidRDefault="00585CCA" w:rsidP="00B3704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="00B37049" w:rsidRPr="00B37049">
        <w:rPr>
          <w:rFonts w:ascii="Arial" w:hAnsi="Arial" w:cs="Arial"/>
          <w:b/>
          <w:bCs/>
          <w:sz w:val="24"/>
          <w:szCs w:val="24"/>
        </w:rPr>
        <w:t xml:space="preserve"> Tela de Solução Sugerida</w:t>
      </w:r>
    </w:p>
    <w:p w14:paraId="4B748B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Descrição: A tela apresenta sugestões de solução para problemas relatados, permitindo ao usuário decidir entre finalizar ou abrir um novo chamado.</w:t>
      </w:r>
    </w:p>
    <w:p w14:paraId="511BCC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Funcionalidades principais:</w:t>
      </w:r>
    </w:p>
    <w:p w14:paraId="32848131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Sugestão de Solução</w:t>
      </w:r>
      <w:r w:rsidRPr="00B37049">
        <w:rPr>
          <w:rFonts w:ascii="Arial" w:hAnsi="Arial" w:cs="Arial"/>
          <w:sz w:val="24"/>
          <w:szCs w:val="24"/>
        </w:rPr>
        <w:t>: Exibe instruções automatizadas para resolver possíveis problemas.</w:t>
      </w:r>
    </w:p>
    <w:p w14:paraId="2B0D9203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Título do chamado</w:t>
      </w:r>
      <w:r w:rsidRPr="00B37049">
        <w:rPr>
          <w:rFonts w:ascii="Arial" w:hAnsi="Arial" w:cs="Arial"/>
          <w:sz w:val="24"/>
          <w:szCs w:val="24"/>
        </w:rPr>
        <w:t>: Define o problema.</w:t>
      </w:r>
    </w:p>
    <w:p w14:paraId="42A752E2" w14:textId="77777777" w:rsid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Solução Sugerida</w:t>
      </w:r>
      <w:r w:rsidRPr="00B37049">
        <w:rPr>
          <w:rFonts w:ascii="Arial" w:hAnsi="Arial" w:cs="Arial"/>
          <w:sz w:val="24"/>
          <w:szCs w:val="24"/>
        </w:rPr>
        <w:t>: Instruções recomendadas, como reiniciar o sistema ou verificar atualizações.</w:t>
      </w:r>
    </w:p>
    <w:p w14:paraId="5137068E" w14:textId="77777777" w:rsidR="00B37049" w:rsidRPr="00B37049" w:rsidRDefault="00B37049" w:rsidP="00B37049">
      <w:pPr>
        <w:pStyle w:val="PargrafodaLista"/>
        <w:rPr>
          <w:rFonts w:ascii="Arial" w:hAnsi="Arial" w:cs="Arial"/>
          <w:sz w:val="24"/>
          <w:szCs w:val="24"/>
        </w:rPr>
      </w:pPr>
    </w:p>
    <w:p w14:paraId="2823811E" w14:textId="77777777" w:rsidR="00B37049" w:rsidRPr="00B37049" w:rsidRDefault="00B37049" w:rsidP="00B37049">
      <w:pPr>
        <w:ind w:left="360"/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Ações disponíveis:</w:t>
      </w:r>
    </w:p>
    <w:p w14:paraId="751D2DA4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Finalizar:</w:t>
      </w:r>
      <w:r w:rsidRPr="00B37049">
        <w:rPr>
          <w:rFonts w:ascii="Arial" w:hAnsi="Arial" w:cs="Arial"/>
          <w:sz w:val="24"/>
          <w:szCs w:val="24"/>
        </w:rPr>
        <w:t xml:space="preserve"> Indica que o problema foi resolvido.</w:t>
      </w:r>
    </w:p>
    <w:p w14:paraId="7B6CF34C" w14:textId="4961A003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Abrir chamado:</w:t>
      </w:r>
      <w:r w:rsidRPr="00B37049">
        <w:rPr>
          <w:rFonts w:ascii="Arial" w:hAnsi="Arial" w:cs="Arial"/>
          <w:sz w:val="24"/>
          <w:szCs w:val="24"/>
        </w:rPr>
        <w:t xml:space="preserve"> </w:t>
      </w:r>
      <w:r w:rsidR="003F4921" w:rsidRPr="003F4921">
        <w:rPr>
          <w:rFonts w:ascii="Arial" w:hAnsi="Arial" w:cs="Arial"/>
          <w:sz w:val="24"/>
          <w:szCs w:val="24"/>
        </w:rPr>
        <w:t>Permite solicitar suporte adicional e iniciar um chamado para a equipe técnica.</w:t>
      </w:r>
    </w:p>
    <w:p w14:paraId="43C86D98" w14:textId="77777777" w:rsidR="00B37049" w:rsidRDefault="00B37049" w:rsidP="00C52AB2">
      <w:pPr>
        <w:jc w:val="both"/>
        <w:rPr>
          <w:rFonts w:ascii="Arial" w:hAnsi="Arial" w:cs="Arial"/>
          <w:sz w:val="24"/>
          <w:szCs w:val="24"/>
        </w:rPr>
      </w:pPr>
    </w:p>
    <w:p w14:paraId="7A4E55BE" w14:textId="704C8CF4" w:rsidR="00F022FB" w:rsidRDefault="00254BB4" w:rsidP="00C52AB2">
      <w:pPr>
        <w:jc w:val="both"/>
        <w:rPr>
          <w:rFonts w:ascii="Arial" w:hAnsi="Arial" w:cs="Arial"/>
          <w:sz w:val="24"/>
          <w:szCs w:val="24"/>
        </w:rPr>
      </w:pPr>
      <w:r w:rsidRPr="00254B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C6830" wp14:editId="6FF3081D">
            <wp:extent cx="5400040" cy="3837305"/>
            <wp:effectExtent l="0" t="0" r="0" b="0"/>
            <wp:docPr id="1482598308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8308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C0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B3B2D4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072C495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762669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63FB955" w14:textId="30530F79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2DA984B" w14:textId="3D57D20B" w:rsidR="00FB4A2D" w:rsidRPr="00FB4A2D" w:rsidRDefault="0037566A" w:rsidP="00FB4A2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8.</w:t>
      </w:r>
      <w:r w:rsidR="00FB4A2D" w:rsidRPr="00FB4A2D">
        <w:rPr>
          <w:rFonts w:ascii="Arial" w:hAnsi="Arial" w:cs="Arial"/>
          <w:b/>
          <w:bCs/>
          <w:sz w:val="24"/>
          <w:szCs w:val="24"/>
        </w:rPr>
        <w:t xml:space="preserve"> Tela de Chamado Resolvido</w:t>
      </w:r>
    </w:p>
    <w:p w14:paraId="77114E1C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Descrição:</w:t>
      </w:r>
      <w:r w:rsidRPr="00FB4A2D">
        <w:rPr>
          <w:rFonts w:ascii="Arial" w:hAnsi="Arial" w:cs="Arial"/>
          <w:sz w:val="24"/>
          <w:szCs w:val="24"/>
        </w:rPr>
        <w:t xml:space="preserve"> Essa tela informa ao usuário que o chamado foi solucionado com sucesso pela inteligência artificial UPDESK e oferece opções para navegar no sistema.</w:t>
      </w:r>
    </w:p>
    <w:p w14:paraId="6DEE7258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6FA582A4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Mensagem de confirmação:</w:t>
      </w:r>
      <w:r w:rsidRPr="00FB4A2D">
        <w:rPr>
          <w:rFonts w:ascii="Arial" w:hAnsi="Arial" w:cs="Arial"/>
          <w:sz w:val="24"/>
          <w:szCs w:val="24"/>
        </w:rPr>
        <w:t xml:space="preserve"> Indica que o chamado foi resolvido pela IA.</w:t>
      </w:r>
    </w:p>
    <w:p w14:paraId="3B91C457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Título do chamado:</w:t>
      </w:r>
      <w:r w:rsidRPr="00FB4A2D">
        <w:rPr>
          <w:rFonts w:ascii="Arial" w:hAnsi="Arial" w:cs="Arial"/>
          <w:sz w:val="24"/>
          <w:szCs w:val="24"/>
        </w:rPr>
        <w:t xml:space="preserve"> Exibe o nome ou descrição da solicitação resolvida.</w:t>
      </w:r>
    </w:p>
    <w:p w14:paraId="622613B2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Validação da solução:</w:t>
      </w:r>
      <w:r w:rsidRPr="00FB4A2D">
        <w:rPr>
          <w:rFonts w:ascii="Arial" w:hAnsi="Arial" w:cs="Arial"/>
          <w:sz w:val="24"/>
          <w:szCs w:val="24"/>
        </w:rPr>
        <w:t xml:space="preserve"> Confirma que a solução aplicada garante o funcionamento esperado.</w:t>
      </w:r>
    </w:p>
    <w:p w14:paraId="69CE888D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Suporte adicional:</w:t>
      </w:r>
      <w:r w:rsidRPr="00FB4A2D">
        <w:rPr>
          <w:rFonts w:ascii="Arial" w:hAnsi="Arial" w:cs="Arial"/>
          <w:sz w:val="24"/>
          <w:szCs w:val="24"/>
        </w:rPr>
        <w:t xml:space="preserve"> Caso necessário, o usuário pode buscar mais ajuda.</w:t>
      </w:r>
    </w:p>
    <w:p w14:paraId="335970D9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094B16B1" w14:textId="77777777" w:rsidR="00FB4A2D" w:rsidRPr="00FB4A2D" w:rsidRDefault="00FB4A2D" w:rsidP="00FB4A2D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Ir para a Página Inicial:</w:t>
      </w:r>
      <w:r w:rsidRPr="00FB4A2D">
        <w:rPr>
          <w:rFonts w:ascii="Arial" w:hAnsi="Arial" w:cs="Arial"/>
          <w:sz w:val="24"/>
          <w:szCs w:val="24"/>
        </w:rPr>
        <w:t xml:space="preserve"> Retorna ao painel principal do sistema.</w:t>
      </w:r>
    </w:p>
    <w:p w14:paraId="20B24052" w14:textId="77777777" w:rsidR="00FB4A2D" w:rsidRPr="00FB4A2D" w:rsidRDefault="00FB4A2D" w:rsidP="00FB4A2D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Ver meus Chamados:</w:t>
      </w:r>
      <w:r w:rsidRPr="00FB4A2D">
        <w:rPr>
          <w:rFonts w:ascii="Arial" w:hAnsi="Arial" w:cs="Arial"/>
          <w:sz w:val="24"/>
          <w:szCs w:val="24"/>
        </w:rPr>
        <w:t xml:space="preserve"> Acessa a lista de chamados abertos ou resolvidos.</w:t>
      </w:r>
    </w:p>
    <w:p w14:paraId="3B6BE132" w14:textId="77777777" w:rsidR="00FB4A2D" w:rsidRDefault="00FB4A2D" w:rsidP="00C52AB2">
      <w:pPr>
        <w:jc w:val="both"/>
        <w:rPr>
          <w:rFonts w:ascii="Arial" w:hAnsi="Arial" w:cs="Arial"/>
          <w:sz w:val="24"/>
          <w:szCs w:val="24"/>
        </w:rPr>
      </w:pPr>
    </w:p>
    <w:p w14:paraId="44E5E21C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642540E" w14:textId="4FB3FA95" w:rsidR="00F022FB" w:rsidRDefault="00431FF0" w:rsidP="00C52AB2">
      <w:pPr>
        <w:jc w:val="both"/>
        <w:rPr>
          <w:rFonts w:ascii="Arial" w:hAnsi="Arial" w:cs="Arial"/>
          <w:sz w:val="24"/>
          <w:szCs w:val="24"/>
        </w:rPr>
      </w:pPr>
      <w:r w:rsidRPr="00431F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A10A28" wp14:editId="60639C78">
            <wp:extent cx="5400040" cy="3794125"/>
            <wp:effectExtent l="0" t="0" r="0" b="0"/>
            <wp:docPr id="214415742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57426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FA2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614BCB7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675119E" w14:textId="77777777" w:rsidR="00FB4A2D" w:rsidRDefault="00FB4A2D" w:rsidP="002474F4">
      <w:pPr>
        <w:jc w:val="both"/>
        <w:rPr>
          <w:rFonts w:ascii="Arial" w:hAnsi="Arial" w:cs="Arial"/>
          <w:sz w:val="24"/>
          <w:szCs w:val="24"/>
        </w:rPr>
      </w:pPr>
    </w:p>
    <w:p w14:paraId="7F99154C" w14:textId="61E7C9F7" w:rsidR="002474F4" w:rsidRDefault="0037566A" w:rsidP="002474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9.</w:t>
      </w:r>
      <w:r w:rsidR="002474F4" w:rsidRPr="004C1C1D">
        <w:rPr>
          <w:rFonts w:ascii="Arial" w:hAnsi="Arial" w:cs="Arial"/>
          <w:b/>
          <w:bCs/>
          <w:sz w:val="24"/>
          <w:szCs w:val="24"/>
        </w:rPr>
        <w:t xml:space="preserve"> Tela de Confirmação de Chamado</w:t>
      </w:r>
    </w:p>
    <w:p w14:paraId="2ED30E41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Descrição:</w:t>
      </w:r>
      <w:r w:rsidRPr="00054453">
        <w:rPr>
          <w:rFonts w:ascii="Arial" w:hAnsi="Arial" w:cs="Arial"/>
          <w:sz w:val="24"/>
          <w:szCs w:val="24"/>
        </w:rPr>
        <w:t xml:space="preserve"> Após o envio de um chamado, esta tela informa ao usuário que a solicitação foi registrada com sucesso e fornece opções de navegação para o acompanhamento do chamado.</w:t>
      </w:r>
    </w:p>
    <w:p w14:paraId="71D6A103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51EBE248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Mensagem de confirmação:</w:t>
      </w:r>
      <w:r w:rsidRPr="00054453">
        <w:rPr>
          <w:rFonts w:ascii="Arial" w:hAnsi="Arial" w:cs="Arial"/>
          <w:sz w:val="24"/>
          <w:szCs w:val="24"/>
        </w:rPr>
        <w:t xml:space="preserve"> Indica que o chamado foi enviado com sucesso.</w:t>
      </w:r>
    </w:p>
    <w:p w14:paraId="6154B71A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Título do chamado:</w:t>
      </w:r>
      <w:r w:rsidRPr="00054453">
        <w:rPr>
          <w:rFonts w:ascii="Arial" w:hAnsi="Arial" w:cs="Arial"/>
          <w:sz w:val="24"/>
          <w:szCs w:val="24"/>
        </w:rPr>
        <w:t xml:space="preserve"> Exibe o nome ou descrição do chamado registrado.</w:t>
      </w:r>
    </w:p>
    <w:p w14:paraId="0A013D36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Setor responsável:</w:t>
      </w:r>
      <w:r w:rsidRPr="00054453">
        <w:rPr>
          <w:rFonts w:ascii="Arial" w:hAnsi="Arial" w:cs="Arial"/>
          <w:sz w:val="24"/>
          <w:szCs w:val="24"/>
        </w:rPr>
        <w:t xml:space="preserve"> Informa qual equipe receberá e analisará a solicitação.</w:t>
      </w:r>
    </w:p>
    <w:p w14:paraId="6C95EF25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Urgência do chamado:</w:t>
      </w:r>
      <w:r w:rsidRPr="00054453">
        <w:rPr>
          <w:rFonts w:ascii="Arial" w:hAnsi="Arial" w:cs="Arial"/>
          <w:sz w:val="24"/>
          <w:szCs w:val="24"/>
        </w:rPr>
        <w:t xml:space="preserve"> Mostra o nível de prioridade atribuído ao chamado.</w:t>
      </w:r>
    </w:p>
    <w:p w14:paraId="4F0456ED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74879EEE" w14:textId="77777777" w:rsidR="002474F4" w:rsidRPr="00054453" w:rsidRDefault="002474F4" w:rsidP="002474F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Ir para a Página Inicial:</w:t>
      </w:r>
      <w:r w:rsidRPr="00054453">
        <w:rPr>
          <w:rFonts w:ascii="Arial" w:hAnsi="Arial" w:cs="Arial"/>
          <w:sz w:val="24"/>
          <w:szCs w:val="24"/>
        </w:rPr>
        <w:t xml:space="preserve"> Retorna ao painel principal do sistema.</w:t>
      </w:r>
    </w:p>
    <w:p w14:paraId="11E912B1" w14:textId="77777777" w:rsidR="002474F4" w:rsidRDefault="002474F4" w:rsidP="002474F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Ver meus Chamados:</w:t>
      </w:r>
      <w:r w:rsidRPr="00054453">
        <w:rPr>
          <w:rFonts w:ascii="Arial" w:hAnsi="Arial" w:cs="Arial"/>
          <w:sz w:val="24"/>
          <w:szCs w:val="24"/>
        </w:rPr>
        <w:t xml:space="preserve"> Acessa a lista de chamados abertos para acompanhamento.</w:t>
      </w:r>
    </w:p>
    <w:p w14:paraId="357EB817" w14:textId="77777777" w:rsidR="002474F4" w:rsidRPr="007F48FD" w:rsidRDefault="002474F4" w:rsidP="002474F4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FF802C5" w14:textId="4406F503" w:rsidR="00F022FB" w:rsidRDefault="002474F4" w:rsidP="00C52AB2">
      <w:pPr>
        <w:jc w:val="both"/>
        <w:rPr>
          <w:rFonts w:ascii="Arial" w:hAnsi="Arial" w:cs="Arial"/>
          <w:sz w:val="24"/>
          <w:szCs w:val="24"/>
        </w:rPr>
      </w:pPr>
      <w:r w:rsidRPr="009F4A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76A82E" wp14:editId="191EA6DC">
            <wp:extent cx="6017717" cy="4324350"/>
            <wp:effectExtent l="0" t="0" r="2540" b="0"/>
            <wp:docPr id="1488294012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4012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597" cy="4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561E" w14:textId="5206210D" w:rsidR="00F022FB" w:rsidRDefault="003F1D5C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(OBS: Incluir fluxo de abrir chamado primeiro) </w:t>
      </w:r>
    </w:p>
    <w:p w14:paraId="1A1EA821" w14:textId="488F1D14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 Consultar Chamados </w:t>
      </w:r>
    </w:p>
    <w:p w14:paraId="0BA3B9F5" w14:textId="77777777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Descrição: Lista com os chamados abertos, em andamento ou resolvidos. </w:t>
      </w:r>
    </w:p>
    <w:p w14:paraId="2F78D9C2" w14:textId="2524B0EA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Ações permitidas: </w:t>
      </w:r>
    </w:p>
    <w:p w14:paraId="12FB0593" w14:textId="7BE30EF5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Visualizar </w:t>
      </w:r>
      <w:r w:rsidR="00D325AA" w:rsidRPr="00C52AB2">
        <w:rPr>
          <w:rFonts w:ascii="Arial" w:hAnsi="Arial" w:cs="Arial"/>
          <w:sz w:val="24"/>
          <w:szCs w:val="24"/>
        </w:rPr>
        <w:t>detalhes</w:t>
      </w:r>
      <w:r w:rsidR="00FE0EF3" w:rsidRPr="00C52AB2">
        <w:rPr>
          <w:rFonts w:ascii="Arial" w:hAnsi="Arial" w:cs="Arial"/>
          <w:sz w:val="24"/>
          <w:szCs w:val="24"/>
        </w:rPr>
        <w:t>.</w:t>
      </w:r>
    </w:p>
    <w:p w14:paraId="11B4997C" w14:textId="32DF3EF9" w:rsidR="00FE0EF3" w:rsidRPr="00C52AB2" w:rsidRDefault="00FE0EF3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A</w:t>
      </w:r>
      <w:r w:rsidR="00D325AA" w:rsidRPr="00C52AB2">
        <w:rPr>
          <w:rFonts w:ascii="Arial" w:hAnsi="Arial" w:cs="Arial"/>
          <w:sz w:val="24"/>
          <w:szCs w:val="24"/>
        </w:rPr>
        <w:t>companhar</w:t>
      </w:r>
      <w:r w:rsidR="00346534" w:rsidRPr="00C52AB2">
        <w:rPr>
          <w:rFonts w:ascii="Arial" w:hAnsi="Arial" w:cs="Arial"/>
          <w:sz w:val="24"/>
          <w:szCs w:val="24"/>
        </w:rPr>
        <w:t xml:space="preserve"> </w:t>
      </w:r>
      <w:r w:rsidR="00D325AA" w:rsidRPr="00C52AB2">
        <w:rPr>
          <w:rFonts w:ascii="Arial" w:hAnsi="Arial" w:cs="Arial"/>
          <w:sz w:val="24"/>
          <w:szCs w:val="24"/>
        </w:rPr>
        <w:t>status</w:t>
      </w:r>
      <w:r w:rsidRPr="00C52AB2">
        <w:rPr>
          <w:rFonts w:ascii="Arial" w:hAnsi="Arial" w:cs="Arial"/>
          <w:sz w:val="24"/>
          <w:szCs w:val="24"/>
        </w:rPr>
        <w:t>.</w:t>
      </w:r>
      <w:r w:rsidR="00D325AA" w:rsidRPr="00C52AB2">
        <w:rPr>
          <w:rFonts w:ascii="Arial" w:hAnsi="Arial" w:cs="Arial"/>
          <w:sz w:val="24"/>
          <w:szCs w:val="24"/>
        </w:rPr>
        <w:t xml:space="preserve"> </w:t>
      </w:r>
    </w:p>
    <w:p w14:paraId="1E87F0E8" w14:textId="732DBEAF" w:rsidR="00346534" w:rsidRPr="00C52AB2" w:rsidRDefault="00FE0EF3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F</w:t>
      </w:r>
      <w:r w:rsidR="00D325AA" w:rsidRPr="00C52AB2">
        <w:rPr>
          <w:rFonts w:ascii="Arial" w:hAnsi="Arial" w:cs="Arial"/>
          <w:sz w:val="24"/>
          <w:szCs w:val="24"/>
        </w:rPr>
        <w:t>iltrar</w:t>
      </w:r>
      <w:r w:rsidR="00346534" w:rsidRPr="00C52AB2">
        <w:rPr>
          <w:rFonts w:ascii="Arial" w:hAnsi="Arial" w:cs="Arial"/>
          <w:sz w:val="24"/>
          <w:szCs w:val="24"/>
        </w:rPr>
        <w:t xml:space="preserve"> por data ou categoria</w:t>
      </w:r>
      <w:r w:rsidR="00D325AA" w:rsidRPr="00C52AB2">
        <w:rPr>
          <w:rFonts w:ascii="Arial" w:hAnsi="Arial" w:cs="Arial"/>
          <w:sz w:val="24"/>
          <w:szCs w:val="24"/>
        </w:rPr>
        <w:t>.</w:t>
      </w:r>
    </w:p>
    <w:p w14:paraId="4AD047B0" w14:textId="271D3F65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5CA67" wp14:editId="3F8E124C">
            <wp:extent cx="5400040" cy="3856355"/>
            <wp:effectExtent l="0" t="0" r="0" b="0"/>
            <wp:docPr id="1037147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7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53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75600A22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1852AB4C" w14:textId="3FFA035E" w:rsidR="00346534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6</w:t>
      </w:r>
      <w:r w:rsidR="00346534" w:rsidRPr="00C52AB2">
        <w:rPr>
          <w:rFonts w:ascii="Arial" w:hAnsi="Arial" w:cs="Arial"/>
          <w:sz w:val="24"/>
          <w:szCs w:val="24"/>
        </w:rPr>
        <w:t>. Considerações Finais Este manual será atualizado conforme novas funcionalidades forem implementadas. Recomendamos que os usuários estejam sempre atentos às notificações dentro do sistema.</w:t>
      </w:r>
    </w:p>
    <w:p w14:paraId="6D673BFC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61E"/>
    <w:multiLevelType w:val="hybridMultilevel"/>
    <w:tmpl w:val="3C7CC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79AA"/>
    <w:multiLevelType w:val="hybridMultilevel"/>
    <w:tmpl w:val="90EAD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6ACC"/>
    <w:multiLevelType w:val="hybridMultilevel"/>
    <w:tmpl w:val="DBC4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1A0A"/>
    <w:multiLevelType w:val="hybridMultilevel"/>
    <w:tmpl w:val="293088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90288"/>
    <w:multiLevelType w:val="multilevel"/>
    <w:tmpl w:val="888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7CC1"/>
    <w:multiLevelType w:val="multilevel"/>
    <w:tmpl w:val="9F96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74180"/>
    <w:multiLevelType w:val="hybridMultilevel"/>
    <w:tmpl w:val="3424A1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172117"/>
    <w:multiLevelType w:val="multilevel"/>
    <w:tmpl w:val="644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A3C4B"/>
    <w:multiLevelType w:val="multilevel"/>
    <w:tmpl w:val="AA5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254E7"/>
    <w:multiLevelType w:val="multilevel"/>
    <w:tmpl w:val="F48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C498E"/>
    <w:multiLevelType w:val="hybridMultilevel"/>
    <w:tmpl w:val="1F102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636"/>
    <w:multiLevelType w:val="hybridMultilevel"/>
    <w:tmpl w:val="D5887C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7D6937"/>
    <w:multiLevelType w:val="multilevel"/>
    <w:tmpl w:val="3B8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10D59"/>
    <w:multiLevelType w:val="multilevel"/>
    <w:tmpl w:val="9B4A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00A27"/>
    <w:multiLevelType w:val="multilevel"/>
    <w:tmpl w:val="3B0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F1704"/>
    <w:multiLevelType w:val="multilevel"/>
    <w:tmpl w:val="36C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C41B1"/>
    <w:multiLevelType w:val="multilevel"/>
    <w:tmpl w:val="CE0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10A34"/>
    <w:multiLevelType w:val="multilevel"/>
    <w:tmpl w:val="3DF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376FF"/>
    <w:multiLevelType w:val="multilevel"/>
    <w:tmpl w:val="DD9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E4559E"/>
    <w:multiLevelType w:val="hybridMultilevel"/>
    <w:tmpl w:val="B16E5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06790"/>
    <w:multiLevelType w:val="hybridMultilevel"/>
    <w:tmpl w:val="97B44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4783B"/>
    <w:multiLevelType w:val="hybridMultilevel"/>
    <w:tmpl w:val="7B6EC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119902">
    <w:abstractNumId w:val="5"/>
  </w:num>
  <w:num w:numId="2" w16cid:durableId="178206342">
    <w:abstractNumId w:val="21"/>
  </w:num>
  <w:num w:numId="3" w16cid:durableId="641159267">
    <w:abstractNumId w:val="3"/>
  </w:num>
  <w:num w:numId="4" w16cid:durableId="1979800716">
    <w:abstractNumId w:val="11"/>
  </w:num>
  <w:num w:numId="5" w16cid:durableId="1945380827">
    <w:abstractNumId w:val="6"/>
  </w:num>
  <w:num w:numId="6" w16cid:durableId="1145858812">
    <w:abstractNumId w:val="0"/>
  </w:num>
  <w:num w:numId="7" w16cid:durableId="1126119087">
    <w:abstractNumId w:val="16"/>
  </w:num>
  <w:num w:numId="8" w16cid:durableId="373622640">
    <w:abstractNumId w:val="18"/>
  </w:num>
  <w:num w:numId="9" w16cid:durableId="840437598">
    <w:abstractNumId w:val="10"/>
  </w:num>
  <w:num w:numId="10" w16cid:durableId="635791978">
    <w:abstractNumId w:val="12"/>
  </w:num>
  <w:num w:numId="11" w16cid:durableId="440804343">
    <w:abstractNumId w:val="15"/>
  </w:num>
  <w:num w:numId="12" w16cid:durableId="1906141387">
    <w:abstractNumId w:val="20"/>
  </w:num>
  <w:num w:numId="13" w16cid:durableId="1228762826">
    <w:abstractNumId w:val="2"/>
  </w:num>
  <w:num w:numId="14" w16cid:durableId="19357651">
    <w:abstractNumId w:val="19"/>
  </w:num>
  <w:num w:numId="15" w16cid:durableId="2091196364">
    <w:abstractNumId w:val="4"/>
  </w:num>
  <w:num w:numId="16" w16cid:durableId="2029718324">
    <w:abstractNumId w:val="1"/>
  </w:num>
  <w:num w:numId="17" w16cid:durableId="258028475">
    <w:abstractNumId w:val="7"/>
  </w:num>
  <w:num w:numId="18" w16cid:durableId="459762400">
    <w:abstractNumId w:val="14"/>
  </w:num>
  <w:num w:numId="19" w16cid:durableId="1201896670">
    <w:abstractNumId w:val="17"/>
  </w:num>
  <w:num w:numId="20" w16cid:durableId="823475157">
    <w:abstractNumId w:val="8"/>
  </w:num>
  <w:num w:numId="21" w16cid:durableId="1171260346">
    <w:abstractNumId w:val="13"/>
  </w:num>
  <w:num w:numId="22" w16cid:durableId="21177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4"/>
    <w:rsid w:val="00054453"/>
    <w:rsid w:val="00067FCB"/>
    <w:rsid w:val="000F5872"/>
    <w:rsid w:val="001714FF"/>
    <w:rsid w:val="00205D6E"/>
    <w:rsid w:val="002474F4"/>
    <w:rsid w:val="00254BB4"/>
    <w:rsid w:val="00314462"/>
    <w:rsid w:val="003400D3"/>
    <w:rsid w:val="00346534"/>
    <w:rsid w:val="0037566A"/>
    <w:rsid w:val="003F1D5C"/>
    <w:rsid w:val="003F4921"/>
    <w:rsid w:val="00431FF0"/>
    <w:rsid w:val="004C1C1D"/>
    <w:rsid w:val="00585CCA"/>
    <w:rsid w:val="005A0364"/>
    <w:rsid w:val="006341F1"/>
    <w:rsid w:val="007665FA"/>
    <w:rsid w:val="007A55F5"/>
    <w:rsid w:val="007E32E5"/>
    <w:rsid w:val="007F48FD"/>
    <w:rsid w:val="00896993"/>
    <w:rsid w:val="00986582"/>
    <w:rsid w:val="009F4AA5"/>
    <w:rsid w:val="00A75CC0"/>
    <w:rsid w:val="00AD05DF"/>
    <w:rsid w:val="00B37049"/>
    <w:rsid w:val="00B408B6"/>
    <w:rsid w:val="00B47E21"/>
    <w:rsid w:val="00B55421"/>
    <w:rsid w:val="00BE02C0"/>
    <w:rsid w:val="00C44A95"/>
    <w:rsid w:val="00C50660"/>
    <w:rsid w:val="00C52AB2"/>
    <w:rsid w:val="00D325AA"/>
    <w:rsid w:val="00DC1F0D"/>
    <w:rsid w:val="00DE073B"/>
    <w:rsid w:val="00EC2C63"/>
    <w:rsid w:val="00F022FB"/>
    <w:rsid w:val="00FB4A2D"/>
    <w:rsid w:val="00FE0A7E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15C8"/>
  <w15:chartTrackingRefBased/>
  <w15:docId w15:val="{FB116803-88D7-406C-AD5A-D1B7583E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65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5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E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E663-0A53-49F2-9944-031079AF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Jonatas dos Santos Souza</cp:lastModifiedBy>
  <cp:revision>34</cp:revision>
  <dcterms:created xsi:type="dcterms:W3CDTF">2025-05-19T23:55:00Z</dcterms:created>
  <dcterms:modified xsi:type="dcterms:W3CDTF">2025-05-24T08:38:00Z</dcterms:modified>
</cp:coreProperties>
</file>