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31027" w14:textId="77777777" w:rsidR="004E78F7" w:rsidRPr="004E78F7" w:rsidRDefault="004E78F7" w:rsidP="004E78F7">
      <w:pPr>
        <w:rPr>
          <w:b/>
          <w:bCs/>
        </w:rPr>
      </w:pPr>
      <w:r w:rsidRPr="004E78F7">
        <w:rPr>
          <w:b/>
          <w:bCs/>
        </w:rPr>
        <w:t>Relatórios de Gestão – Projeto UpDesk</w:t>
      </w:r>
    </w:p>
    <w:p w14:paraId="5FFF8959" w14:textId="77777777" w:rsidR="004E78F7" w:rsidRPr="004E78F7" w:rsidRDefault="004E78F7" w:rsidP="004E78F7">
      <w:r w:rsidRPr="004E78F7">
        <w:t xml:space="preserve">O sistema UpDesk prevê a geração de relatórios gerenciais para apoiar a gestão estratégica da organização, com base na análise de dados operacionais e de desempenho. Esses relatórios serão acessíveis ao perfil de </w:t>
      </w:r>
      <w:r w:rsidRPr="004E78F7">
        <w:rPr>
          <w:b/>
          <w:bCs/>
        </w:rPr>
        <w:t>Supervisor</w:t>
      </w:r>
      <w:r w:rsidRPr="004E78F7">
        <w:t xml:space="preserve"> ou </w:t>
      </w:r>
      <w:r w:rsidRPr="004E78F7">
        <w:rPr>
          <w:b/>
          <w:bCs/>
        </w:rPr>
        <w:t>Administrador</w:t>
      </w:r>
      <w:r w:rsidRPr="004E78F7">
        <w:t xml:space="preserve"> e permitirão monitorar a evolução do atendimento, eficiência dos colaboradores e comportamentos recorrentes nos chamados.</w:t>
      </w:r>
    </w:p>
    <w:p w14:paraId="69450BB9" w14:textId="77777777" w:rsidR="004E78F7" w:rsidRPr="004E78F7" w:rsidRDefault="004E78F7" w:rsidP="004E78F7">
      <w:r w:rsidRPr="004E78F7">
        <w:pict w14:anchorId="3DA7C87F">
          <v:rect id="_x0000_i1055" style="width:0;height:1.5pt" o:hralign="center" o:hrstd="t" o:hr="t" fillcolor="#a0a0a0" stroked="f"/>
        </w:pict>
      </w:r>
    </w:p>
    <w:p w14:paraId="18DFA3BB" w14:textId="4FE5FBDB" w:rsidR="004E78F7" w:rsidRPr="004E78F7" w:rsidRDefault="004E78F7" w:rsidP="004E78F7">
      <w:pPr>
        <w:rPr>
          <w:b/>
          <w:bCs/>
        </w:rPr>
      </w:pPr>
      <w:r w:rsidRPr="004E78F7">
        <w:rPr>
          <w:b/>
          <w:bCs/>
        </w:rPr>
        <w:t>1.</w:t>
      </w:r>
      <w:r>
        <w:rPr>
          <w:b/>
          <w:bCs/>
        </w:rPr>
        <w:t xml:space="preserve"> </w:t>
      </w:r>
      <w:r w:rsidRPr="004E78F7">
        <w:rPr>
          <w:b/>
          <w:bCs/>
        </w:rPr>
        <w:t>Relatório de Evolução dos Chamados</w:t>
      </w:r>
    </w:p>
    <w:p w14:paraId="56990982" w14:textId="77777777" w:rsidR="004E78F7" w:rsidRPr="004E78F7" w:rsidRDefault="004E78F7" w:rsidP="004E78F7">
      <w:r w:rsidRPr="004E78F7">
        <w:rPr>
          <w:b/>
          <w:bCs/>
        </w:rPr>
        <w:t>Objetivo:</w:t>
      </w:r>
      <w:r w:rsidRPr="004E78F7">
        <w:t xml:space="preserve"> Monitorar o volume de chamados abertos, resolvidos e pendentes ao longo do tempo.</w:t>
      </w:r>
      <w:r w:rsidRPr="004E78F7">
        <w:br/>
      </w:r>
      <w:r w:rsidRPr="004E78F7">
        <w:rPr>
          <w:b/>
          <w:bCs/>
        </w:rPr>
        <w:t>Indicadores:</w:t>
      </w:r>
    </w:p>
    <w:p w14:paraId="480EB27E" w14:textId="77777777" w:rsidR="004E78F7" w:rsidRPr="004E78F7" w:rsidRDefault="004E78F7" w:rsidP="004E78F7">
      <w:pPr>
        <w:numPr>
          <w:ilvl w:val="0"/>
          <w:numId w:val="1"/>
        </w:numPr>
      </w:pPr>
      <w:r w:rsidRPr="004E78F7">
        <w:t>Número total de chamados abertos por mês.</w:t>
      </w:r>
    </w:p>
    <w:p w14:paraId="76E265AF" w14:textId="77777777" w:rsidR="004E78F7" w:rsidRPr="004E78F7" w:rsidRDefault="004E78F7" w:rsidP="004E78F7">
      <w:pPr>
        <w:numPr>
          <w:ilvl w:val="0"/>
          <w:numId w:val="1"/>
        </w:numPr>
      </w:pPr>
      <w:r w:rsidRPr="004E78F7">
        <w:t>Taxa de resolução dentro do SLA.</w:t>
      </w:r>
    </w:p>
    <w:p w14:paraId="6663E993" w14:textId="77777777" w:rsidR="004E78F7" w:rsidRPr="004E78F7" w:rsidRDefault="004E78F7" w:rsidP="004E78F7">
      <w:pPr>
        <w:numPr>
          <w:ilvl w:val="0"/>
          <w:numId w:val="1"/>
        </w:numPr>
      </w:pPr>
      <w:r w:rsidRPr="004E78F7">
        <w:t>Tempo médio de atendimento.</w:t>
      </w:r>
    </w:p>
    <w:p w14:paraId="2204A81C" w14:textId="77777777" w:rsidR="004E78F7" w:rsidRPr="004E78F7" w:rsidRDefault="004E78F7" w:rsidP="004E78F7">
      <w:pPr>
        <w:numPr>
          <w:ilvl w:val="0"/>
          <w:numId w:val="1"/>
        </w:numPr>
      </w:pPr>
      <w:r w:rsidRPr="004E78F7">
        <w:t>Crescimento ou redução de demandas.</w:t>
      </w:r>
    </w:p>
    <w:p w14:paraId="27B20FBE" w14:textId="77777777" w:rsidR="004E78F7" w:rsidRPr="004E78F7" w:rsidRDefault="004E78F7" w:rsidP="004E78F7">
      <w:r w:rsidRPr="004E78F7">
        <w:rPr>
          <w:b/>
          <w:bCs/>
        </w:rPr>
        <w:t>Aplicação:</w:t>
      </w:r>
      <w:r w:rsidRPr="004E78F7">
        <w:t xml:space="preserve"> Identificar sazonalidades, sobrecarga de equipe e crescimento da demanda de suporte.</w:t>
      </w:r>
    </w:p>
    <w:p w14:paraId="7512B021" w14:textId="77777777" w:rsidR="004E78F7" w:rsidRPr="004E78F7" w:rsidRDefault="004E78F7" w:rsidP="004E78F7">
      <w:r w:rsidRPr="004E78F7">
        <w:pict w14:anchorId="68C38EEB">
          <v:rect id="_x0000_i1056" style="width:0;height:1.5pt" o:hralign="center" o:hrstd="t" o:hr="t" fillcolor="#a0a0a0" stroked="f"/>
        </w:pict>
      </w:r>
    </w:p>
    <w:p w14:paraId="68FBE676" w14:textId="088F13CF" w:rsidR="004E78F7" w:rsidRPr="004E78F7" w:rsidRDefault="004E78F7" w:rsidP="004E78F7">
      <w:pPr>
        <w:rPr>
          <w:b/>
          <w:bCs/>
        </w:rPr>
      </w:pPr>
      <w:r w:rsidRPr="004E78F7">
        <w:rPr>
          <w:b/>
          <w:bCs/>
        </w:rPr>
        <w:t>2. Relatório de Desempenho dos Funcionários</w:t>
      </w:r>
    </w:p>
    <w:p w14:paraId="22C51C1A" w14:textId="77777777" w:rsidR="004E78F7" w:rsidRPr="004E78F7" w:rsidRDefault="004E78F7" w:rsidP="004E78F7">
      <w:r w:rsidRPr="004E78F7">
        <w:rPr>
          <w:b/>
          <w:bCs/>
        </w:rPr>
        <w:t>Objetivo:</w:t>
      </w:r>
      <w:r w:rsidRPr="004E78F7">
        <w:t xml:space="preserve"> Avaliar o desempenho dos analistas de suporte (N1 e N2).</w:t>
      </w:r>
      <w:r w:rsidRPr="004E78F7">
        <w:br/>
      </w:r>
      <w:r w:rsidRPr="004E78F7">
        <w:rPr>
          <w:b/>
          <w:bCs/>
        </w:rPr>
        <w:t>Indicadores:</w:t>
      </w:r>
    </w:p>
    <w:p w14:paraId="7ED3E61C" w14:textId="77777777" w:rsidR="004E78F7" w:rsidRPr="004E78F7" w:rsidRDefault="004E78F7" w:rsidP="004E78F7">
      <w:pPr>
        <w:numPr>
          <w:ilvl w:val="0"/>
          <w:numId w:val="2"/>
        </w:numPr>
      </w:pPr>
      <w:r w:rsidRPr="004E78F7">
        <w:t>Quantidade de chamados resolvidos por analista.</w:t>
      </w:r>
    </w:p>
    <w:p w14:paraId="222FCA1E" w14:textId="77777777" w:rsidR="004E78F7" w:rsidRPr="004E78F7" w:rsidRDefault="004E78F7" w:rsidP="004E78F7">
      <w:pPr>
        <w:numPr>
          <w:ilvl w:val="0"/>
          <w:numId w:val="2"/>
        </w:numPr>
      </w:pPr>
      <w:r w:rsidRPr="004E78F7">
        <w:t>Tempo médio de resolução por funcionário.</w:t>
      </w:r>
    </w:p>
    <w:p w14:paraId="1E69A3D0" w14:textId="77777777" w:rsidR="004E78F7" w:rsidRPr="004E78F7" w:rsidRDefault="004E78F7" w:rsidP="004E78F7">
      <w:pPr>
        <w:numPr>
          <w:ilvl w:val="0"/>
          <w:numId w:val="2"/>
        </w:numPr>
      </w:pPr>
      <w:r w:rsidRPr="004E78F7">
        <w:t>Índice de reaproveitamento de soluções sugeridas pela IA.</w:t>
      </w:r>
    </w:p>
    <w:p w14:paraId="55BE1DE8" w14:textId="77777777" w:rsidR="004E78F7" w:rsidRPr="004E78F7" w:rsidRDefault="004E78F7" w:rsidP="004E78F7">
      <w:pPr>
        <w:numPr>
          <w:ilvl w:val="0"/>
          <w:numId w:val="2"/>
        </w:numPr>
      </w:pPr>
      <w:r w:rsidRPr="004E78F7">
        <w:t>Chamados reabertos por usuário (indicador de qualidade).</w:t>
      </w:r>
    </w:p>
    <w:p w14:paraId="798E21B9" w14:textId="77777777" w:rsidR="004E78F7" w:rsidRPr="004E78F7" w:rsidRDefault="004E78F7" w:rsidP="004E78F7">
      <w:r w:rsidRPr="004E78F7">
        <w:rPr>
          <w:b/>
          <w:bCs/>
        </w:rPr>
        <w:t>Aplicação:</w:t>
      </w:r>
      <w:r w:rsidRPr="004E78F7">
        <w:t xml:space="preserve"> Apoiar avaliações de desempenho, decisões de treinamento e reconhecimento de talentos.</w:t>
      </w:r>
    </w:p>
    <w:p w14:paraId="5CB0AB3E" w14:textId="77777777" w:rsidR="004E78F7" w:rsidRPr="004E78F7" w:rsidRDefault="004E78F7" w:rsidP="004E78F7">
      <w:r w:rsidRPr="004E78F7">
        <w:pict w14:anchorId="314EC4F5">
          <v:rect id="_x0000_i1057" style="width:0;height:1.5pt" o:hralign="center" o:hrstd="t" o:hr="t" fillcolor="#a0a0a0" stroked="f"/>
        </w:pict>
      </w:r>
    </w:p>
    <w:p w14:paraId="00A65F3D" w14:textId="688004FB" w:rsidR="004E78F7" w:rsidRPr="004E78F7" w:rsidRDefault="004E78F7" w:rsidP="004E78F7">
      <w:pPr>
        <w:rPr>
          <w:b/>
          <w:bCs/>
        </w:rPr>
      </w:pPr>
      <w:r w:rsidRPr="004E78F7">
        <w:rPr>
          <w:b/>
          <w:bCs/>
        </w:rPr>
        <w:t>3. Relatório de Eficiência da Inteligência Artificial</w:t>
      </w:r>
    </w:p>
    <w:p w14:paraId="09A0685A" w14:textId="77777777" w:rsidR="004E78F7" w:rsidRPr="004E78F7" w:rsidRDefault="004E78F7" w:rsidP="004E78F7">
      <w:r w:rsidRPr="004E78F7">
        <w:rPr>
          <w:b/>
          <w:bCs/>
        </w:rPr>
        <w:t>Objetivo:</w:t>
      </w:r>
      <w:r w:rsidRPr="004E78F7">
        <w:t xml:space="preserve"> Avaliar a utilidade e precisão das sugestões oferecidas pela IA.</w:t>
      </w:r>
      <w:r w:rsidRPr="004E78F7">
        <w:br/>
      </w:r>
      <w:r w:rsidRPr="004E78F7">
        <w:rPr>
          <w:b/>
          <w:bCs/>
        </w:rPr>
        <w:t>Indicadores:</w:t>
      </w:r>
    </w:p>
    <w:p w14:paraId="69CFF938" w14:textId="77777777" w:rsidR="004E78F7" w:rsidRPr="004E78F7" w:rsidRDefault="004E78F7" w:rsidP="004E78F7">
      <w:pPr>
        <w:numPr>
          <w:ilvl w:val="0"/>
          <w:numId w:val="3"/>
        </w:numPr>
      </w:pPr>
      <w:r w:rsidRPr="004E78F7">
        <w:t>Taxa de aceitação das sugestões da IA.</w:t>
      </w:r>
    </w:p>
    <w:p w14:paraId="6A98CB58" w14:textId="77777777" w:rsidR="004E78F7" w:rsidRPr="004E78F7" w:rsidRDefault="004E78F7" w:rsidP="004E78F7">
      <w:pPr>
        <w:numPr>
          <w:ilvl w:val="0"/>
          <w:numId w:val="3"/>
        </w:numPr>
      </w:pPr>
      <w:r w:rsidRPr="004E78F7">
        <w:t>Casos resolvidos sem intervenção humana.</w:t>
      </w:r>
    </w:p>
    <w:p w14:paraId="02BDEA01" w14:textId="77777777" w:rsidR="004E78F7" w:rsidRPr="004E78F7" w:rsidRDefault="004E78F7" w:rsidP="004E78F7">
      <w:pPr>
        <w:numPr>
          <w:ilvl w:val="0"/>
          <w:numId w:val="3"/>
        </w:numPr>
      </w:pPr>
      <w:r w:rsidRPr="004E78F7">
        <w:t>Feedback dos usuários sobre as soluções sugeridas.</w:t>
      </w:r>
    </w:p>
    <w:p w14:paraId="4AC6E594" w14:textId="77777777" w:rsidR="004E78F7" w:rsidRPr="004E78F7" w:rsidRDefault="004E78F7" w:rsidP="004E78F7">
      <w:r w:rsidRPr="004E78F7">
        <w:rPr>
          <w:b/>
          <w:bCs/>
        </w:rPr>
        <w:t>Aplicação:</w:t>
      </w:r>
      <w:r w:rsidRPr="004E78F7">
        <w:t xml:space="preserve"> Reforçar o modelo de aprendizado de máquina e justificar melhorias.</w:t>
      </w:r>
    </w:p>
    <w:p w14:paraId="4B6247F8" w14:textId="77777777" w:rsidR="004E78F7" w:rsidRPr="004E78F7" w:rsidRDefault="004E78F7" w:rsidP="004E78F7">
      <w:r w:rsidRPr="004E78F7">
        <w:lastRenderedPageBreak/>
        <w:pict w14:anchorId="35E6C0F3">
          <v:rect id="_x0000_i1058" style="width:0;height:1.5pt" o:hralign="center" o:hrstd="t" o:hr="t" fillcolor="#a0a0a0" stroked="f"/>
        </w:pict>
      </w:r>
    </w:p>
    <w:p w14:paraId="146FC079" w14:textId="5B6DC094" w:rsidR="004E78F7" w:rsidRPr="004E78F7" w:rsidRDefault="004E78F7" w:rsidP="004E78F7">
      <w:pPr>
        <w:rPr>
          <w:b/>
          <w:bCs/>
        </w:rPr>
      </w:pPr>
      <w:r w:rsidRPr="004E78F7">
        <w:rPr>
          <w:b/>
          <w:bCs/>
        </w:rPr>
        <w:t>4. Relatório de Tendências de Mercado / Categorias</w:t>
      </w:r>
    </w:p>
    <w:p w14:paraId="1E37B175" w14:textId="77777777" w:rsidR="004E78F7" w:rsidRPr="004E78F7" w:rsidRDefault="004E78F7" w:rsidP="004E78F7">
      <w:r w:rsidRPr="004E78F7">
        <w:rPr>
          <w:b/>
          <w:bCs/>
        </w:rPr>
        <w:t>Objetivo:</w:t>
      </w:r>
      <w:r w:rsidRPr="004E78F7">
        <w:t xml:space="preserve"> Analisar os chamados mais frequentes e categorizar problemas por área/setor.</w:t>
      </w:r>
      <w:r w:rsidRPr="004E78F7">
        <w:br/>
      </w:r>
      <w:r w:rsidRPr="004E78F7">
        <w:rPr>
          <w:b/>
          <w:bCs/>
        </w:rPr>
        <w:t>Indicadores:</w:t>
      </w:r>
    </w:p>
    <w:p w14:paraId="599FA4A0" w14:textId="77777777" w:rsidR="004E78F7" w:rsidRPr="004E78F7" w:rsidRDefault="004E78F7" w:rsidP="004E78F7">
      <w:pPr>
        <w:numPr>
          <w:ilvl w:val="0"/>
          <w:numId w:val="4"/>
        </w:numPr>
      </w:pPr>
      <w:r w:rsidRPr="004E78F7">
        <w:t>Categorias com maior volume de chamados.</w:t>
      </w:r>
    </w:p>
    <w:p w14:paraId="5C7B8722" w14:textId="77777777" w:rsidR="004E78F7" w:rsidRPr="004E78F7" w:rsidRDefault="004E78F7" w:rsidP="004E78F7">
      <w:pPr>
        <w:numPr>
          <w:ilvl w:val="0"/>
          <w:numId w:val="4"/>
        </w:numPr>
      </w:pPr>
      <w:r w:rsidRPr="004E78F7">
        <w:t>Palavras-chave mais comuns nas descrições.</w:t>
      </w:r>
    </w:p>
    <w:p w14:paraId="09FC0A9B" w14:textId="77777777" w:rsidR="004E78F7" w:rsidRPr="004E78F7" w:rsidRDefault="004E78F7" w:rsidP="004E78F7">
      <w:pPr>
        <w:numPr>
          <w:ilvl w:val="0"/>
          <w:numId w:val="4"/>
        </w:numPr>
      </w:pPr>
      <w:r w:rsidRPr="004E78F7">
        <w:t>Setores com mais problemas reportados.</w:t>
      </w:r>
    </w:p>
    <w:p w14:paraId="252F9B53" w14:textId="77777777" w:rsidR="004E78F7" w:rsidRPr="004E78F7" w:rsidRDefault="004E78F7" w:rsidP="004E78F7">
      <w:r w:rsidRPr="004E78F7">
        <w:rPr>
          <w:b/>
          <w:bCs/>
        </w:rPr>
        <w:t>Aplicação:</w:t>
      </w:r>
      <w:r w:rsidRPr="004E78F7">
        <w:t xml:space="preserve"> Apoiar a área de negócios a identificar pontos críticos e oportunidades de melhoria.</w:t>
      </w:r>
    </w:p>
    <w:p w14:paraId="2E668FC7" w14:textId="77777777" w:rsidR="004E78F7" w:rsidRPr="004E78F7" w:rsidRDefault="004E78F7" w:rsidP="004E78F7">
      <w:r w:rsidRPr="004E78F7">
        <w:pict w14:anchorId="7084EADD">
          <v:rect id="_x0000_i1059" style="width:0;height:1.5pt" o:hralign="center" o:hrstd="t" o:hr="t" fillcolor="#a0a0a0" stroked="f"/>
        </w:pict>
      </w:r>
    </w:p>
    <w:p w14:paraId="2FA689DB" w14:textId="1C81D937" w:rsidR="004E78F7" w:rsidRPr="004E78F7" w:rsidRDefault="004E78F7" w:rsidP="004E78F7">
      <w:pPr>
        <w:rPr>
          <w:b/>
          <w:bCs/>
        </w:rPr>
      </w:pPr>
      <w:r w:rsidRPr="004E78F7">
        <w:rPr>
          <w:b/>
          <w:bCs/>
        </w:rPr>
        <w:t>5. Relatório de Histórico de Atendimentos</w:t>
      </w:r>
    </w:p>
    <w:p w14:paraId="230351C1" w14:textId="77777777" w:rsidR="004E78F7" w:rsidRPr="004E78F7" w:rsidRDefault="004E78F7" w:rsidP="004E78F7">
      <w:r w:rsidRPr="004E78F7">
        <w:rPr>
          <w:b/>
          <w:bCs/>
        </w:rPr>
        <w:t>Objetivo:</w:t>
      </w:r>
      <w:r w:rsidRPr="004E78F7">
        <w:t xml:space="preserve"> Permitir a rastreabilidade completa de cada chamado.</w:t>
      </w:r>
      <w:r w:rsidRPr="004E78F7">
        <w:br/>
      </w:r>
      <w:r w:rsidRPr="004E78F7">
        <w:rPr>
          <w:b/>
          <w:bCs/>
        </w:rPr>
        <w:t>Conteúdo:</w:t>
      </w:r>
    </w:p>
    <w:p w14:paraId="51641F9F" w14:textId="77777777" w:rsidR="004E78F7" w:rsidRPr="004E78F7" w:rsidRDefault="004E78F7" w:rsidP="004E78F7">
      <w:pPr>
        <w:numPr>
          <w:ilvl w:val="0"/>
          <w:numId w:val="5"/>
        </w:numPr>
      </w:pPr>
      <w:r w:rsidRPr="004E78F7">
        <w:t>Registro cronológico de interações.</w:t>
      </w:r>
    </w:p>
    <w:p w14:paraId="091DEDAF" w14:textId="77777777" w:rsidR="004E78F7" w:rsidRPr="004E78F7" w:rsidRDefault="004E78F7" w:rsidP="004E78F7">
      <w:pPr>
        <w:numPr>
          <w:ilvl w:val="0"/>
          <w:numId w:val="5"/>
        </w:numPr>
      </w:pPr>
      <w:r w:rsidRPr="004E78F7">
        <w:t>Alterações de status.</w:t>
      </w:r>
    </w:p>
    <w:p w14:paraId="5C33FAA9" w14:textId="77777777" w:rsidR="004E78F7" w:rsidRPr="004E78F7" w:rsidRDefault="004E78F7" w:rsidP="004E78F7">
      <w:pPr>
        <w:numPr>
          <w:ilvl w:val="0"/>
          <w:numId w:val="5"/>
        </w:numPr>
      </w:pPr>
      <w:r w:rsidRPr="004E78F7">
        <w:t>Responsáveis por cada etapa.</w:t>
      </w:r>
    </w:p>
    <w:p w14:paraId="5124060D" w14:textId="77777777" w:rsidR="004E78F7" w:rsidRPr="004E78F7" w:rsidRDefault="004E78F7" w:rsidP="004E78F7">
      <w:pPr>
        <w:numPr>
          <w:ilvl w:val="0"/>
          <w:numId w:val="5"/>
        </w:numPr>
      </w:pPr>
      <w:r w:rsidRPr="004E78F7">
        <w:t>Solução aplicada.</w:t>
      </w:r>
    </w:p>
    <w:p w14:paraId="6E0906B3" w14:textId="77777777" w:rsidR="004E78F7" w:rsidRPr="004E78F7" w:rsidRDefault="004E78F7" w:rsidP="004E78F7">
      <w:r w:rsidRPr="004E78F7">
        <w:rPr>
          <w:b/>
          <w:bCs/>
        </w:rPr>
        <w:t>Aplicação:</w:t>
      </w:r>
      <w:r w:rsidRPr="004E78F7">
        <w:t xml:space="preserve"> Auditoria interna, controle de qualidade e documentação de processos.</w:t>
      </w:r>
    </w:p>
    <w:p w14:paraId="42B40292" w14:textId="77777777" w:rsidR="00C44A95" w:rsidRDefault="00C44A95"/>
    <w:p w14:paraId="133ED0C5" w14:textId="66184807" w:rsidR="004E78F7" w:rsidRPr="004E78F7" w:rsidRDefault="004E78F7" w:rsidP="004E78F7">
      <w:pPr>
        <w:rPr>
          <w:b/>
          <w:bCs/>
        </w:rPr>
      </w:pPr>
      <w:r w:rsidRPr="004E78F7">
        <w:rPr>
          <w:b/>
          <w:bCs/>
        </w:rPr>
        <w:t>Referências</w:t>
      </w:r>
    </w:p>
    <w:p w14:paraId="6BDBDFBE" w14:textId="77777777" w:rsidR="004E78F7" w:rsidRPr="004E78F7" w:rsidRDefault="004E78F7" w:rsidP="004E78F7">
      <w:pPr>
        <w:numPr>
          <w:ilvl w:val="0"/>
          <w:numId w:val="6"/>
        </w:numPr>
      </w:pPr>
      <w:r w:rsidRPr="004E78F7">
        <w:t xml:space="preserve">MARRAS, J. P. </w:t>
      </w:r>
      <w:r w:rsidRPr="004E78F7">
        <w:rPr>
          <w:i/>
          <w:iCs/>
        </w:rPr>
        <w:t>Administração de Recursos Humanos</w:t>
      </w:r>
      <w:r w:rsidRPr="004E78F7">
        <w:t>. São Paulo: Saraiva, 2017.</w:t>
      </w:r>
    </w:p>
    <w:p w14:paraId="6D23757B" w14:textId="77777777" w:rsidR="004E78F7" w:rsidRPr="004E78F7" w:rsidRDefault="004E78F7" w:rsidP="004E78F7">
      <w:pPr>
        <w:numPr>
          <w:ilvl w:val="0"/>
          <w:numId w:val="6"/>
        </w:numPr>
      </w:pPr>
      <w:r w:rsidRPr="004E78F7">
        <w:rPr>
          <w:lang w:val="en-US"/>
        </w:rPr>
        <w:t xml:space="preserve">TURBAN, E.; SHARDA, R.; DILLON, C.; KING, D. </w:t>
      </w:r>
      <w:r w:rsidRPr="004E78F7">
        <w:rPr>
          <w:i/>
          <w:iCs/>
          <w:lang w:val="en-US"/>
        </w:rPr>
        <w:t>Business Intelligence: A Managerial Perspective</w:t>
      </w:r>
      <w:r w:rsidRPr="004E78F7">
        <w:rPr>
          <w:lang w:val="en-US"/>
        </w:rPr>
        <w:t xml:space="preserve">. </w:t>
      </w:r>
      <w:r w:rsidRPr="004E78F7">
        <w:t>Pearson, 2013.</w:t>
      </w:r>
    </w:p>
    <w:p w14:paraId="7694A526" w14:textId="77777777" w:rsidR="004E78F7" w:rsidRDefault="004E78F7"/>
    <w:sectPr w:rsidR="004E7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7B2"/>
    <w:multiLevelType w:val="multilevel"/>
    <w:tmpl w:val="D864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03BC5"/>
    <w:multiLevelType w:val="multilevel"/>
    <w:tmpl w:val="623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A463E"/>
    <w:multiLevelType w:val="multilevel"/>
    <w:tmpl w:val="0C3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65C60"/>
    <w:multiLevelType w:val="multilevel"/>
    <w:tmpl w:val="1D82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35023"/>
    <w:multiLevelType w:val="multilevel"/>
    <w:tmpl w:val="20E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D087F"/>
    <w:multiLevelType w:val="multilevel"/>
    <w:tmpl w:val="666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88169">
    <w:abstractNumId w:val="1"/>
  </w:num>
  <w:num w:numId="2" w16cid:durableId="183834496">
    <w:abstractNumId w:val="3"/>
  </w:num>
  <w:num w:numId="3" w16cid:durableId="1912696725">
    <w:abstractNumId w:val="2"/>
  </w:num>
  <w:num w:numId="4" w16cid:durableId="731394026">
    <w:abstractNumId w:val="0"/>
  </w:num>
  <w:num w:numId="5" w16cid:durableId="1651131184">
    <w:abstractNumId w:val="4"/>
  </w:num>
  <w:num w:numId="6" w16cid:durableId="494342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F7"/>
    <w:rsid w:val="004E78F7"/>
    <w:rsid w:val="009D4EB6"/>
    <w:rsid w:val="00C44A95"/>
    <w:rsid w:val="00D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AD6F"/>
  <w15:chartTrackingRefBased/>
  <w15:docId w15:val="{6B9B1F6E-23A7-452A-8261-AE72968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1</cp:revision>
  <dcterms:created xsi:type="dcterms:W3CDTF">2025-05-20T12:47:00Z</dcterms:created>
  <dcterms:modified xsi:type="dcterms:W3CDTF">2025-05-20T12:51:00Z</dcterms:modified>
</cp:coreProperties>
</file>