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296" w:val="left" w:leader="none"/>
        </w:tabs>
        <w:spacing w:line="240" w:lineRule="auto" w:before="78" w:after="0"/>
        <w:ind w:left="296" w:right="0" w:hanging="246"/>
        <w:jc w:val="left"/>
      </w:pPr>
      <w:r>
        <w:rPr/>
        <w:t>Requisitos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>
          <w:spacing w:val="-2"/>
        </w:rPr>
        <w:t>Usuários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3" w:lineRule="auto" w:before="206" w:after="0"/>
        <w:ind w:left="721" w:right="592" w:hanging="360"/>
        <w:jc w:val="left"/>
        <w:rPr>
          <w:rFonts w:ascii="Symbol" w:hAnsi="Symbol"/>
          <w:sz w:val="20"/>
        </w:rPr>
      </w:pPr>
      <w:r>
        <w:rPr>
          <w:sz w:val="24"/>
        </w:rPr>
        <w:t>Os</w:t>
      </w:r>
      <w:r>
        <w:rPr>
          <w:spacing w:val="-22"/>
          <w:sz w:val="24"/>
        </w:rPr>
        <w:t> </w:t>
      </w:r>
      <w:r>
        <w:rPr>
          <w:sz w:val="24"/>
        </w:rPr>
        <w:t>colaboradores</w:t>
      </w:r>
      <w:r>
        <w:rPr>
          <w:spacing w:val="-21"/>
          <w:sz w:val="24"/>
        </w:rPr>
        <w:t> </w:t>
      </w:r>
      <w:r>
        <w:rPr>
          <w:sz w:val="24"/>
        </w:rPr>
        <w:t>devem</w:t>
      </w:r>
      <w:r>
        <w:rPr>
          <w:spacing w:val="-22"/>
          <w:sz w:val="24"/>
        </w:rPr>
        <w:t> </w:t>
      </w:r>
      <w:r>
        <w:rPr>
          <w:sz w:val="24"/>
        </w:rPr>
        <w:t>conseguir</w:t>
      </w:r>
      <w:r>
        <w:rPr>
          <w:spacing w:val="-20"/>
          <w:sz w:val="24"/>
        </w:rPr>
        <w:t> </w:t>
      </w:r>
      <w:r>
        <w:rPr>
          <w:sz w:val="24"/>
        </w:rPr>
        <w:t>abrir</w:t>
      </w:r>
      <w:r>
        <w:rPr>
          <w:spacing w:val="-23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acompanhar</w:t>
      </w:r>
      <w:r>
        <w:rPr>
          <w:spacing w:val="-22"/>
          <w:sz w:val="24"/>
        </w:rPr>
        <w:t> </w:t>
      </w:r>
      <w:r>
        <w:rPr>
          <w:sz w:val="24"/>
        </w:rPr>
        <w:t>chamados</w:t>
      </w:r>
      <w:r>
        <w:rPr>
          <w:spacing w:val="-21"/>
          <w:sz w:val="24"/>
        </w:rPr>
        <w:t> </w:t>
      </w:r>
      <w:r>
        <w:rPr>
          <w:sz w:val="24"/>
        </w:rPr>
        <w:t>de forma</w:t>
      </w:r>
      <w:r>
        <w:rPr>
          <w:spacing w:val="-22"/>
          <w:sz w:val="24"/>
        </w:rPr>
        <w:t> </w:t>
      </w:r>
      <w:r>
        <w:rPr>
          <w:sz w:val="24"/>
        </w:rPr>
        <w:t>simples.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0" w:lineRule="auto" w:before="156" w:after="0"/>
        <w:ind w:left="721" w:right="284" w:hanging="360"/>
        <w:jc w:val="left"/>
        <w:rPr>
          <w:rFonts w:ascii="Symbol" w:hAnsi="Symbol"/>
          <w:sz w:val="20"/>
        </w:rPr>
      </w:pPr>
      <w:r>
        <w:rPr>
          <w:sz w:val="24"/>
        </w:rPr>
        <w:t>Os</w:t>
      </w:r>
      <w:r>
        <w:rPr>
          <w:spacing w:val="-24"/>
          <w:sz w:val="24"/>
        </w:rPr>
        <w:t> </w:t>
      </w:r>
      <w:r>
        <w:rPr>
          <w:sz w:val="24"/>
        </w:rPr>
        <w:t>analistas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triagem</w:t>
      </w:r>
      <w:r>
        <w:rPr>
          <w:spacing w:val="-24"/>
          <w:sz w:val="24"/>
        </w:rPr>
        <w:t> </w:t>
      </w:r>
      <w:r>
        <w:rPr>
          <w:sz w:val="24"/>
        </w:rPr>
        <w:t>devem</w:t>
      </w:r>
      <w:r>
        <w:rPr>
          <w:spacing w:val="-24"/>
          <w:sz w:val="24"/>
        </w:rPr>
        <w:t> </w:t>
      </w:r>
      <w:r>
        <w:rPr>
          <w:sz w:val="24"/>
        </w:rPr>
        <w:t>visualizar</w:t>
      </w:r>
      <w:r>
        <w:rPr>
          <w:spacing w:val="-25"/>
          <w:sz w:val="24"/>
        </w:rPr>
        <w:t> </w:t>
      </w:r>
      <w:r>
        <w:rPr>
          <w:sz w:val="24"/>
        </w:rPr>
        <w:t>todos</w:t>
      </w:r>
      <w:r>
        <w:rPr>
          <w:spacing w:val="-23"/>
          <w:sz w:val="24"/>
        </w:rPr>
        <w:t> </w:t>
      </w:r>
      <w:r>
        <w:rPr>
          <w:sz w:val="24"/>
        </w:rPr>
        <w:t>os</w:t>
      </w:r>
      <w:r>
        <w:rPr>
          <w:spacing w:val="-23"/>
          <w:sz w:val="24"/>
        </w:rPr>
        <w:t> </w:t>
      </w:r>
      <w:r>
        <w:rPr>
          <w:sz w:val="24"/>
        </w:rPr>
        <w:t>chamados</w:t>
      </w:r>
      <w:r>
        <w:rPr>
          <w:spacing w:val="-23"/>
          <w:sz w:val="24"/>
        </w:rPr>
        <w:t> </w:t>
      </w:r>
      <w:r>
        <w:rPr>
          <w:sz w:val="24"/>
        </w:rPr>
        <w:t>pendentes, validar</w:t>
      </w:r>
      <w:r>
        <w:rPr>
          <w:spacing w:val="-1"/>
          <w:sz w:val="24"/>
        </w:rPr>
        <w:t> </w:t>
      </w:r>
      <w:r>
        <w:rPr>
          <w:sz w:val="24"/>
        </w:rPr>
        <w:t>e classificá-los.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3" w:lineRule="auto" w:before="160" w:after="0"/>
        <w:ind w:left="721" w:right="617" w:hanging="360"/>
        <w:jc w:val="left"/>
        <w:rPr>
          <w:rFonts w:ascii="Symbol" w:hAnsi="Symbol"/>
          <w:sz w:val="20"/>
        </w:rPr>
      </w:pPr>
      <w:r>
        <w:rPr>
          <w:sz w:val="24"/>
        </w:rPr>
        <w:t>Os</w:t>
      </w:r>
      <w:r>
        <w:rPr>
          <w:spacing w:val="-26"/>
          <w:sz w:val="24"/>
        </w:rPr>
        <w:t> </w:t>
      </w:r>
      <w:r>
        <w:rPr>
          <w:sz w:val="24"/>
        </w:rPr>
        <w:t>técnicos</w:t>
      </w:r>
      <w:r>
        <w:rPr>
          <w:spacing w:val="-26"/>
          <w:sz w:val="24"/>
        </w:rPr>
        <w:t> </w:t>
      </w:r>
      <w:r>
        <w:rPr>
          <w:sz w:val="24"/>
        </w:rPr>
        <w:t>de</w:t>
      </w:r>
      <w:r>
        <w:rPr>
          <w:spacing w:val="-26"/>
          <w:sz w:val="24"/>
        </w:rPr>
        <w:t> </w:t>
      </w:r>
      <w:r>
        <w:rPr>
          <w:sz w:val="24"/>
        </w:rPr>
        <w:t>suporte</w:t>
      </w:r>
      <w:r>
        <w:rPr>
          <w:spacing w:val="-24"/>
          <w:sz w:val="24"/>
        </w:rPr>
        <w:t> </w:t>
      </w:r>
      <w:r>
        <w:rPr>
          <w:sz w:val="24"/>
        </w:rPr>
        <w:t>(N1</w:t>
      </w:r>
      <w:r>
        <w:rPr>
          <w:spacing w:val="-27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N2)</w:t>
      </w:r>
      <w:r>
        <w:rPr>
          <w:spacing w:val="-26"/>
          <w:sz w:val="24"/>
        </w:rPr>
        <w:t> </w:t>
      </w:r>
      <w:r>
        <w:rPr>
          <w:sz w:val="24"/>
        </w:rPr>
        <w:t>devem</w:t>
      </w:r>
      <w:r>
        <w:rPr>
          <w:spacing w:val="-24"/>
          <w:sz w:val="24"/>
        </w:rPr>
        <w:t> </w:t>
      </w:r>
      <w:r>
        <w:rPr>
          <w:sz w:val="24"/>
        </w:rPr>
        <w:t>receber</w:t>
      </w:r>
      <w:r>
        <w:rPr>
          <w:spacing w:val="-27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atender</w:t>
      </w:r>
      <w:r>
        <w:rPr>
          <w:spacing w:val="-27"/>
          <w:sz w:val="24"/>
        </w:rPr>
        <w:t> </w:t>
      </w:r>
      <w:r>
        <w:rPr>
          <w:sz w:val="24"/>
        </w:rPr>
        <w:t>chamados conforme o nível de complexidade.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0" w:lineRule="auto" w:before="156" w:after="0"/>
        <w:ind w:left="721" w:right="346" w:hanging="360"/>
        <w:jc w:val="left"/>
        <w:rPr>
          <w:rFonts w:ascii="Symbol" w:hAnsi="Symbol"/>
          <w:sz w:val="20"/>
        </w:rPr>
      </w:pPr>
      <w:r>
        <w:rPr>
          <w:sz w:val="24"/>
        </w:rPr>
        <w:t>Os</w:t>
      </w:r>
      <w:r>
        <w:rPr>
          <w:spacing w:val="-26"/>
          <w:sz w:val="24"/>
        </w:rPr>
        <w:t> </w:t>
      </w:r>
      <w:r>
        <w:rPr>
          <w:sz w:val="24"/>
        </w:rPr>
        <w:t>supervisores</w:t>
      </w:r>
      <w:r>
        <w:rPr>
          <w:spacing w:val="-25"/>
          <w:sz w:val="24"/>
        </w:rPr>
        <w:t> </w:t>
      </w:r>
      <w:r>
        <w:rPr>
          <w:sz w:val="24"/>
        </w:rPr>
        <w:t>precisam</w:t>
      </w:r>
      <w:r>
        <w:rPr>
          <w:spacing w:val="-27"/>
          <w:sz w:val="24"/>
        </w:rPr>
        <w:t> </w:t>
      </w:r>
      <w:r>
        <w:rPr>
          <w:sz w:val="24"/>
        </w:rPr>
        <w:t>visualizar</w:t>
      </w:r>
      <w:r>
        <w:rPr>
          <w:spacing w:val="-26"/>
          <w:sz w:val="24"/>
        </w:rPr>
        <w:t> </w:t>
      </w:r>
      <w:r>
        <w:rPr>
          <w:sz w:val="24"/>
        </w:rPr>
        <w:t>relatórios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6"/>
          <w:sz w:val="24"/>
        </w:rPr>
        <w:t> </w:t>
      </w:r>
      <w:r>
        <w:rPr>
          <w:sz w:val="24"/>
        </w:rPr>
        <w:t>desempenho,</w:t>
      </w:r>
      <w:r>
        <w:rPr>
          <w:spacing w:val="-25"/>
          <w:sz w:val="24"/>
        </w:rPr>
        <w:t> </w:t>
      </w:r>
      <w:r>
        <w:rPr>
          <w:sz w:val="24"/>
        </w:rPr>
        <w:t>redefinir senhas e acompanhar todo o fluxo.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3" w:lineRule="auto" w:before="160" w:after="0"/>
        <w:ind w:left="721" w:right="234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Todos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usuários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devem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poder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interagir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com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chatbot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inteligente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para </w:t>
      </w:r>
      <w:r>
        <w:rPr>
          <w:sz w:val="24"/>
        </w:rPr>
        <w:t>suporte</w:t>
      </w:r>
      <w:r>
        <w:rPr>
          <w:spacing w:val="-20"/>
          <w:sz w:val="24"/>
        </w:rPr>
        <w:t> </w:t>
      </w:r>
      <w:r>
        <w:rPr>
          <w:sz w:val="24"/>
        </w:rPr>
        <w:t>inicial.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248" w:val="left" w:leader="none"/>
        </w:tabs>
        <w:spacing w:line="240" w:lineRule="auto" w:before="0" w:after="0"/>
        <w:ind w:left="248" w:right="0" w:hanging="246"/>
        <w:jc w:val="left"/>
      </w:pPr>
      <w:r>
        <w:rPr/>
        <w:t>Requisitos</w:t>
      </w:r>
      <w:r>
        <w:rPr>
          <w:spacing w:val="-19"/>
        </w:rPr>
        <w:t> </w:t>
      </w:r>
      <w:r>
        <w:rPr>
          <w:spacing w:val="-2"/>
        </w:rPr>
        <w:t>Funcionais</w:t>
      </w:r>
    </w:p>
    <w:p>
      <w:pPr>
        <w:spacing w:before="206"/>
        <w:ind w:left="2" w:right="0" w:firstLine="0"/>
        <w:jc w:val="left"/>
        <w:rPr>
          <w:sz w:val="24"/>
        </w:rPr>
      </w:pPr>
      <w:r>
        <w:rPr>
          <w:sz w:val="24"/>
        </w:rPr>
        <w:t>Funções</w:t>
      </w:r>
      <w:r>
        <w:rPr>
          <w:spacing w:val="-25"/>
          <w:sz w:val="24"/>
        </w:rPr>
        <w:t> </w:t>
      </w:r>
      <w:r>
        <w:rPr>
          <w:sz w:val="24"/>
        </w:rPr>
        <w:t>que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6"/>
          <w:sz w:val="24"/>
        </w:rPr>
        <w:t> </w:t>
      </w:r>
      <w:r>
        <w:rPr>
          <w:sz w:val="24"/>
        </w:rPr>
        <w:t>sistema</w:t>
      </w:r>
      <w:r>
        <w:rPr>
          <w:spacing w:val="-23"/>
          <w:sz w:val="24"/>
        </w:rPr>
        <w:t> </w:t>
      </w:r>
      <w:r>
        <w:rPr>
          <w:rFonts w:ascii="Trebuchet MS" w:hAnsi="Trebuchet MS"/>
          <w:b/>
          <w:sz w:val="24"/>
        </w:rPr>
        <w:t>deve</w:t>
      </w:r>
      <w:r>
        <w:rPr>
          <w:rFonts w:ascii="Trebuchet MS" w:hAnsi="Trebuchet MS"/>
          <w:b/>
          <w:spacing w:val="-22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executar</w:t>
      </w:r>
      <w:r>
        <w:rPr>
          <w:spacing w:val="-2"/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206" w:after="0"/>
        <w:ind w:left="720" w:right="0" w:hanging="359"/>
        <w:jc w:val="left"/>
      </w:pPr>
      <w:r>
        <w:rPr>
          <w:spacing w:val="-4"/>
        </w:rPr>
        <w:t>Autenticação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Cadastro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06" w:after="0"/>
        <w:ind w:left="1440" w:right="0" w:hanging="359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25"/>
          <w:sz w:val="24"/>
        </w:rPr>
        <w:t> </w:t>
      </w:r>
      <w:r>
        <w:rPr>
          <w:sz w:val="24"/>
        </w:rPr>
        <w:t>cadastro</w:t>
      </w:r>
      <w:r>
        <w:rPr>
          <w:spacing w:val="-25"/>
          <w:sz w:val="24"/>
        </w:rPr>
        <w:t> </w:t>
      </w:r>
      <w:r>
        <w:rPr>
          <w:sz w:val="24"/>
        </w:rPr>
        <w:t>apenas</w:t>
      </w:r>
      <w:r>
        <w:rPr>
          <w:spacing w:val="-22"/>
          <w:sz w:val="24"/>
        </w:rPr>
        <w:t> </w:t>
      </w:r>
      <w:r>
        <w:rPr>
          <w:sz w:val="24"/>
        </w:rPr>
        <w:t>com</w:t>
      </w:r>
      <w:r>
        <w:rPr>
          <w:spacing w:val="-25"/>
          <w:sz w:val="24"/>
        </w:rPr>
        <w:t> </w:t>
      </w:r>
      <w:r>
        <w:rPr>
          <w:sz w:val="24"/>
        </w:rPr>
        <w:t>e-mail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corporativo.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Autenticar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usuário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via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e-mail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corporativo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senha.</w:t>
      </w:r>
    </w:p>
    <w:p>
      <w:pPr>
        <w:pStyle w:val="ListParagraph"/>
        <w:numPr>
          <w:ilvl w:val="1"/>
          <w:numId w:val="2"/>
        </w:numPr>
        <w:tabs>
          <w:tab w:pos="1442" w:val="left" w:leader="none"/>
        </w:tabs>
        <w:spacing w:line="273" w:lineRule="auto" w:before="199" w:after="0"/>
        <w:ind w:left="1442" w:right="448" w:hanging="360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28"/>
          <w:sz w:val="24"/>
        </w:rPr>
        <w:t> </w:t>
      </w:r>
      <w:r>
        <w:rPr>
          <w:sz w:val="24"/>
        </w:rPr>
        <w:t>redefinição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5"/>
          <w:sz w:val="24"/>
        </w:rPr>
        <w:t> </w:t>
      </w:r>
      <w:r>
        <w:rPr>
          <w:sz w:val="24"/>
        </w:rPr>
        <w:t>senha</w:t>
      </w:r>
      <w:r>
        <w:rPr>
          <w:spacing w:val="-28"/>
          <w:sz w:val="24"/>
        </w:rPr>
        <w:t> </w:t>
      </w:r>
      <w:r>
        <w:rPr>
          <w:sz w:val="24"/>
        </w:rPr>
        <w:t>por</w:t>
      </w:r>
      <w:r>
        <w:rPr>
          <w:spacing w:val="-27"/>
          <w:sz w:val="24"/>
        </w:rPr>
        <w:t> </w:t>
      </w:r>
      <w:r>
        <w:rPr>
          <w:sz w:val="24"/>
        </w:rPr>
        <w:t>meio</w:t>
      </w:r>
      <w:r>
        <w:rPr>
          <w:spacing w:val="-28"/>
          <w:sz w:val="24"/>
        </w:rPr>
        <w:t> </w:t>
      </w:r>
      <w:r>
        <w:rPr>
          <w:sz w:val="24"/>
        </w:rPr>
        <w:t>de</w:t>
      </w:r>
      <w:r>
        <w:rPr>
          <w:spacing w:val="-27"/>
          <w:sz w:val="24"/>
        </w:rPr>
        <w:t> </w:t>
      </w:r>
      <w:r>
        <w:rPr>
          <w:sz w:val="24"/>
        </w:rPr>
        <w:t>formulário</w:t>
      </w:r>
      <w:r>
        <w:rPr>
          <w:spacing w:val="-28"/>
          <w:sz w:val="24"/>
        </w:rPr>
        <w:t> </w:t>
      </w:r>
      <w:r>
        <w:rPr>
          <w:sz w:val="24"/>
        </w:rPr>
        <w:t>(usuário)</w:t>
      </w:r>
      <w:r>
        <w:rPr>
          <w:spacing w:val="-27"/>
          <w:sz w:val="24"/>
        </w:rPr>
        <w:t> </w:t>
      </w:r>
      <w:r>
        <w:rPr>
          <w:sz w:val="24"/>
        </w:rPr>
        <w:t>e notificação</w:t>
      </w:r>
      <w:r>
        <w:rPr>
          <w:spacing w:val="-20"/>
          <w:sz w:val="24"/>
        </w:rPr>
        <w:t> </w:t>
      </w:r>
      <w:r>
        <w:rPr>
          <w:sz w:val="24"/>
        </w:rPr>
        <w:t>(supervisor).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169" w:after="0"/>
        <w:ind w:left="720" w:right="0" w:hanging="359"/>
        <w:jc w:val="left"/>
      </w:pPr>
      <w:r>
        <w:rPr/>
        <w:t>Gestão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2"/>
        </w:rPr>
        <w:t>Perfis</w:t>
      </w:r>
    </w:p>
    <w:p>
      <w:pPr>
        <w:pStyle w:val="ListParagraph"/>
        <w:numPr>
          <w:ilvl w:val="1"/>
          <w:numId w:val="2"/>
        </w:numPr>
        <w:tabs>
          <w:tab w:pos="1442" w:val="left" w:leader="none"/>
        </w:tabs>
        <w:spacing w:line="271" w:lineRule="auto" w:before="206" w:after="0"/>
        <w:ind w:left="1442" w:right="594" w:hanging="360"/>
        <w:jc w:val="left"/>
        <w:rPr>
          <w:sz w:val="24"/>
        </w:rPr>
      </w:pPr>
      <w:r>
        <w:rPr>
          <w:spacing w:val="-2"/>
          <w:sz w:val="24"/>
        </w:rPr>
        <w:t>Diferenciar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acesso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perfil: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Usuário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Padrão,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Triagem,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Suporte </w:t>
      </w:r>
      <w:r>
        <w:rPr>
          <w:sz w:val="24"/>
        </w:rPr>
        <w:t>N1/N2,</w:t>
      </w:r>
      <w:r>
        <w:rPr>
          <w:spacing w:val="-18"/>
          <w:sz w:val="24"/>
        </w:rPr>
        <w:t> </w:t>
      </w:r>
      <w:r>
        <w:rPr>
          <w:sz w:val="24"/>
        </w:rPr>
        <w:t>Supervisor.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172" w:after="0"/>
        <w:ind w:left="720" w:right="0" w:hanging="359"/>
        <w:jc w:val="left"/>
      </w:pPr>
      <w:r>
        <w:rPr>
          <w:spacing w:val="-6"/>
        </w:rPr>
        <w:t>Abertura</w:t>
      </w:r>
      <w:r>
        <w:rPr>
          <w:spacing w:val="-18"/>
        </w:rPr>
        <w:t> </w:t>
      </w:r>
      <w:r>
        <w:rPr>
          <w:spacing w:val="-6"/>
        </w:rPr>
        <w:t>e</w:t>
      </w:r>
      <w:r>
        <w:rPr>
          <w:spacing w:val="-15"/>
        </w:rPr>
        <w:t> </w:t>
      </w:r>
      <w:r>
        <w:rPr>
          <w:spacing w:val="-6"/>
        </w:rPr>
        <w:t>Gerenciamento</w:t>
      </w:r>
      <w:r>
        <w:rPr>
          <w:spacing w:val="-17"/>
        </w:rPr>
        <w:t> </w:t>
      </w:r>
      <w:r>
        <w:rPr>
          <w:spacing w:val="-6"/>
        </w:rPr>
        <w:t>de</w:t>
      </w:r>
      <w:r>
        <w:rPr>
          <w:spacing w:val="-15"/>
        </w:rPr>
        <w:t> </w:t>
      </w:r>
      <w:r>
        <w:rPr>
          <w:spacing w:val="-6"/>
        </w:rPr>
        <w:t>Chamados</w:t>
      </w:r>
    </w:p>
    <w:p>
      <w:pPr>
        <w:pStyle w:val="ListParagraph"/>
        <w:numPr>
          <w:ilvl w:val="1"/>
          <w:numId w:val="2"/>
        </w:numPr>
        <w:tabs>
          <w:tab w:pos="1442" w:val="left" w:leader="none"/>
        </w:tabs>
        <w:spacing w:line="273" w:lineRule="auto" w:before="207" w:after="0"/>
        <w:ind w:left="1442" w:right="729" w:hanging="36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28"/>
          <w:sz w:val="24"/>
        </w:rPr>
        <w:t> </w:t>
      </w:r>
      <w:r>
        <w:rPr>
          <w:sz w:val="24"/>
        </w:rPr>
        <w:t>que</w:t>
      </w:r>
      <w:r>
        <w:rPr>
          <w:spacing w:val="-26"/>
          <w:sz w:val="24"/>
        </w:rPr>
        <w:t> </w:t>
      </w: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usuário</w:t>
      </w:r>
      <w:r>
        <w:rPr>
          <w:spacing w:val="-25"/>
          <w:sz w:val="24"/>
        </w:rPr>
        <w:t> </w:t>
      </w:r>
      <w:r>
        <w:rPr>
          <w:sz w:val="24"/>
        </w:rPr>
        <w:t>abra</w:t>
      </w:r>
      <w:r>
        <w:rPr>
          <w:spacing w:val="-26"/>
          <w:sz w:val="24"/>
        </w:rPr>
        <w:t> </w:t>
      </w:r>
      <w:r>
        <w:rPr>
          <w:sz w:val="24"/>
        </w:rPr>
        <w:t>chamados</w:t>
      </w:r>
      <w:r>
        <w:rPr>
          <w:spacing w:val="-24"/>
          <w:sz w:val="24"/>
        </w:rPr>
        <w:t> </w:t>
      </w:r>
      <w:r>
        <w:rPr>
          <w:sz w:val="24"/>
        </w:rPr>
        <w:t>com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IA</w:t>
      </w:r>
      <w:r>
        <w:rPr>
          <w:spacing w:val="-27"/>
          <w:sz w:val="24"/>
        </w:rPr>
        <w:t> </w:t>
      </w:r>
      <w:r>
        <w:rPr>
          <w:sz w:val="24"/>
        </w:rPr>
        <w:t>updesk</w:t>
      </w:r>
      <w:r>
        <w:rPr>
          <w:spacing w:val="-26"/>
          <w:sz w:val="24"/>
        </w:rPr>
        <w:t> </w:t>
      </w:r>
      <w:r>
        <w:rPr>
          <w:sz w:val="24"/>
        </w:rPr>
        <w:t>ou</w:t>
      </w:r>
      <w:r>
        <w:rPr>
          <w:spacing w:val="-28"/>
          <w:sz w:val="24"/>
        </w:rPr>
        <w:t> </w:t>
      </w:r>
      <w:r>
        <w:rPr>
          <w:sz w:val="24"/>
        </w:rPr>
        <w:t>via </w:t>
      </w:r>
      <w:r>
        <w:rPr>
          <w:spacing w:val="-2"/>
          <w:sz w:val="24"/>
        </w:rPr>
        <w:t>chatbot.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6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Analisar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conteúdo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chamado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sugerir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solução.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Encaminhar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automaticamente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triagem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não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resolver.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Permitir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triagem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validar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reclassificar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chamado.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z w:val="24"/>
        </w:rPr>
        <w:t>Encaminhar</w:t>
      </w:r>
      <w:r>
        <w:rPr>
          <w:spacing w:val="-25"/>
          <w:sz w:val="24"/>
        </w:rPr>
        <w:t> </w:t>
      </w:r>
      <w:r>
        <w:rPr>
          <w:sz w:val="24"/>
        </w:rPr>
        <w:t>chamados</w:t>
      </w:r>
      <w:r>
        <w:rPr>
          <w:spacing w:val="-23"/>
          <w:sz w:val="24"/>
        </w:rPr>
        <w:t> </w:t>
      </w:r>
      <w:r>
        <w:rPr>
          <w:sz w:val="24"/>
        </w:rPr>
        <w:t>para</w:t>
      </w:r>
      <w:r>
        <w:rPr>
          <w:spacing w:val="-26"/>
          <w:sz w:val="24"/>
        </w:rPr>
        <w:t> </w:t>
      </w:r>
      <w:r>
        <w:rPr>
          <w:sz w:val="24"/>
        </w:rPr>
        <w:t>N1</w:t>
      </w:r>
      <w:r>
        <w:rPr>
          <w:spacing w:val="-25"/>
          <w:sz w:val="24"/>
        </w:rPr>
        <w:t> </w:t>
      </w:r>
      <w:r>
        <w:rPr>
          <w:sz w:val="24"/>
        </w:rPr>
        <w:t>ou</w:t>
      </w:r>
      <w:r>
        <w:rPr>
          <w:spacing w:val="-25"/>
          <w:sz w:val="24"/>
        </w:rPr>
        <w:t> </w:t>
      </w:r>
      <w:r>
        <w:rPr>
          <w:sz w:val="24"/>
        </w:rPr>
        <w:t>N2</w:t>
      </w:r>
      <w:r>
        <w:rPr>
          <w:spacing w:val="-24"/>
          <w:sz w:val="24"/>
        </w:rPr>
        <w:t> </w:t>
      </w:r>
      <w:r>
        <w:rPr>
          <w:sz w:val="24"/>
        </w:rPr>
        <w:t>conforme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validação.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z w:val="24"/>
        </w:rPr>
        <w:t>Marcar</w:t>
      </w:r>
      <w:r>
        <w:rPr>
          <w:spacing w:val="-23"/>
          <w:sz w:val="24"/>
        </w:rPr>
        <w:t> </w:t>
      </w:r>
      <w:r>
        <w:rPr>
          <w:sz w:val="24"/>
        </w:rPr>
        <w:t>chamados</w:t>
      </w:r>
      <w:r>
        <w:rPr>
          <w:spacing w:val="-20"/>
          <w:sz w:val="24"/>
        </w:rPr>
        <w:t> </w:t>
      </w:r>
      <w:r>
        <w:rPr>
          <w:sz w:val="24"/>
        </w:rPr>
        <w:t>resolvidos</w:t>
      </w:r>
      <w:r>
        <w:rPr>
          <w:spacing w:val="-21"/>
          <w:sz w:val="24"/>
        </w:rPr>
        <w:t> </w:t>
      </w:r>
      <w:r>
        <w:rPr>
          <w:sz w:val="24"/>
        </w:rPr>
        <w:t>com</w:t>
      </w:r>
      <w:r>
        <w:rPr>
          <w:spacing w:val="-24"/>
          <w:sz w:val="24"/>
        </w:rPr>
        <w:t> </w:t>
      </w:r>
      <w:r>
        <w:rPr>
          <w:sz w:val="24"/>
        </w:rPr>
        <w:t>selo</w:t>
      </w:r>
      <w:r>
        <w:rPr>
          <w:spacing w:val="-33"/>
          <w:sz w:val="24"/>
        </w:rPr>
        <w:t> </w:t>
      </w:r>
      <w:r>
        <w:rPr>
          <w:sz w:val="24"/>
        </w:rPr>
        <w:t>“Resolvido</w:t>
      </w:r>
      <w:r>
        <w:rPr>
          <w:spacing w:val="-23"/>
          <w:sz w:val="24"/>
        </w:rPr>
        <w:t> </w:t>
      </w:r>
      <w:r>
        <w:rPr>
          <w:sz w:val="24"/>
        </w:rPr>
        <w:t>IA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UPDESK”.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1700" w:right="1700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63" w:after="0"/>
        <w:ind w:left="720" w:right="0" w:hanging="359"/>
        <w:jc w:val="left"/>
      </w:pPr>
      <w:r>
        <w:rPr>
          <w:spacing w:val="-2"/>
        </w:rPr>
        <w:t>Chatbot</w:t>
      </w:r>
      <w:r>
        <w:rPr>
          <w:spacing w:val="-13"/>
        </w:rPr>
        <w:t> </w:t>
      </w:r>
      <w:r>
        <w:rPr>
          <w:spacing w:val="-2"/>
        </w:rPr>
        <w:t>Inteligente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06" w:after="0"/>
        <w:ind w:left="1440" w:right="0" w:hanging="359"/>
        <w:jc w:val="left"/>
        <w:rPr>
          <w:sz w:val="24"/>
        </w:rPr>
      </w:pPr>
      <w:r>
        <w:rPr>
          <w:sz w:val="24"/>
        </w:rPr>
        <w:t>Aparecer</w:t>
      </w:r>
      <w:r>
        <w:rPr>
          <w:spacing w:val="-28"/>
          <w:sz w:val="24"/>
        </w:rPr>
        <w:t> </w:t>
      </w:r>
      <w:r>
        <w:rPr>
          <w:sz w:val="24"/>
        </w:rPr>
        <w:t>na</w:t>
      </w:r>
      <w:r>
        <w:rPr>
          <w:spacing w:val="-28"/>
          <w:sz w:val="24"/>
        </w:rPr>
        <w:t> </w:t>
      </w:r>
      <w:r>
        <w:rPr>
          <w:sz w:val="24"/>
        </w:rPr>
        <w:t>home</w:t>
      </w:r>
      <w:r>
        <w:rPr>
          <w:spacing w:val="-26"/>
          <w:sz w:val="24"/>
        </w:rPr>
        <w:t> </w:t>
      </w:r>
      <w:r>
        <w:rPr>
          <w:sz w:val="24"/>
        </w:rPr>
        <w:t>após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login.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01" w:after="0"/>
        <w:ind w:left="1440" w:right="0" w:hanging="359"/>
        <w:jc w:val="left"/>
        <w:rPr>
          <w:sz w:val="24"/>
        </w:rPr>
      </w:pPr>
      <w:r>
        <w:rPr>
          <w:sz w:val="24"/>
        </w:rPr>
        <w:t>Coletar</w:t>
      </w:r>
      <w:r>
        <w:rPr>
          <w:spacing w:val="-23"/>
          <w:sz w:val="24"/>
        </w:rPr>
        <w:t> </w:t>
      </w:r>
      <w:r>
        <w:rPr>
          <w:sz w:val="24"/>
        </w:rPr>
        <w:t>dados</w:t>
      </w:r>
      <w:r>
        <w:rPr>
          <w:spacing w:val="-21"/>
          <w:sz w:val="24"/>
        </w:rPr>
        <w:t> </w:t>
      </w:r>
      <w:r>
        <w:rPr>
          <w:sz w:val="24"/>
        </w:rPr>
        <w:t>do</w:t>
      </w:r>
      <w:r>
        <w:rPr>
          <w:spacing w:val="-22"/>
          <w:sz w:val="24"/>
        </w:rPr>
        <w:t> </w:t>
      </w:r>
      <w:r>
        <w:rPr>
          <w:sz w:val="24"/>
        </w:rPr>
        <w:t>usuário</w:t>
      </w:r>
      <w:r>
        <w:rPr>
          <w:spacing w:val="-23"/>
          <w:sz w:val="24"/>
        </w:rPr>
        <w:t> </w:t>
      </w:r>
      <w:r>
        <w:rPr>
          <w:sz w:val="24"/>
        </w:rPr>
        <w:t>e</w:t>
      </w:r>
      <w:r>
        <w:rPr>
          <w:spacing w:val="-21"/>
          <w:sz w:val="24"/>
        </w:rPr>
        <w:t> </w:t>
      </w:r>
      <w:r>
        <w:rPr>
          <w:sz w:val="24"/>
        </w:rPr>
        <w:t>criar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chamados.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8"/>
          <w:sz w:val="24"/>
        </w:rPr>
        <w:t>Integrar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com</w:t>
      </w:r>
      <w:r>
        <w:rPr>
          <w:spacing w:val="-22"/>
          <w:sz w:val="24"/>
        </w:rPr>
        <w:t> </w:t>
      </w:r>
      <w:r>
        <w:rPr>
          <w:spacing w:val="-8"/>
          <w:sz w:val="24"/>
        </w:rPr>
        <w:t>IA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para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análise.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199" w:after="0"/>
        <w:ind w:left="720" w:right="0" w:hanging="359"/>
        <w:jc w:val="left"/>
      </w:pPr>
      <w:r>
        <w:rPr>
          <w:spacing w:val="-2"/>
        </w:rPr>
        <w:t>Histórico</w:t>
      </w:r>
      <w:r>
        <w:rPr>
          <w:spacing w:val="-22"/>
        </w:rPr>
        <w:t> </w:t>
      </w:r>
      <w:r>
        <w:rPr>
          <w:spacing w:val="-2"/>
        </w:rPr>
        <w:t>e</w:t>
      </w:r>
      <w:r>
        <w:rPr>
          <w:spacing w:val="-19"/>
        </w:rPr>
        <w:t> </w:t>
      </w:r>
      <w:r>
        <w:rPr>
          <w:spacing w:val="-2"/>
        </w:rPr>
        <w:t>Relatórios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06" w:after="0"/>
        <w:ind w:left="1440" w:right="0" w:hanging="359"/>
        <w:jc w:val="left"/>
        <w:rPr>
          <w:sz w:val="24"/>
        </w:rPr>
      </w:pPr>
      <w:r>
        <w:rPr>
          <w:sz w:val="24"/>
        </w:rPr>
        <w:t>Mostrar</w:t>
      </w:r>
      <w:r>
        <w:rPr>
          <w:spacing w:val="-23"/>
          <w:sz w:val="24"/>
        </w:rPr>
        <w:t> </w:t>
      </w:r>
      <w:r>
        <w:rPr>
          <w:sz w:val="24"/>
        </w:rPr>
        <w:t>histórico</w:t>
      </w:r>
      <w:r>
        <w:rPr>
          <w:spacing w:val="-20"/>
          <w:sz w:val="24"/>
        </w:rPr>
        <w:t> </w:t>
      </w:r>
      <w:r>
        <w:rPr>
          <w:sz w:val="24"/>
        </w:rPr>
        <w:t>completo</w:t>
      </w:r>
      <w:r>
        <w:rPr>
          <w:spacing w:val="-22"/>
          <w:sz w:val="24"/>
        </w:rPr>
        <w:t> </w:t>
      </w:r>
      <w:r>
        <w:rPr>
          <w:sz w:val="24"/>
        </w:rPr>
        <w:t>de</w:t>
      </w:r>
      <w:r>
        <w:rPr>
          <w:spacing w:val="-22"/>
          <w:sz w:val="24"/>
        </w:rPr>
        <w:t> </w:t>
      </w:r>
      <w:r>
        <w:rPr>
          <w:sz w:val="24"/>
        </w:rPr>
        <w:t>chamados</w:t>
      </w:r>
      <w:r>
        <w:rPr>
          <w:spacing w:val="-21"/>
          <w:sz w:val="24"/>
        </w:rPr>
        <w:t> </w:t>
      </w:r>
      <w:r>
        <w:rPr>
          <w:sz w:val="24"/>
        </w:rPr>
        <w:t>para</w:t>
      </w:r>
      <w:r>
        <w:rPr>
          <w:spacing w:val="-17"/>
          <w:sz w:val="24"/>
        </w:rPr>
        <w:t> </w:t>
      </w:r>
      <w:r>
        <w:rPr>
          <w:sz w:val="24"/>
        </w:rPr>
        <w:t>cada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Gerar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relatórios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supervisores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com:</w:t>
      </w:r>
    </w:p>
    <w:p>
      <w:pPr>
        <w:pStyle w:val="ListParagraph"/>
        <w:numPr>
          <w:ilvl w:val="2"/>
          <w:numId w:val="2"/>
        </w:numPr>
        <w:tabs>
          <w:tab w:pos="2162" w:val="left" w:leader="none"/>
        </w:tabs>
        <w:spacing w:line="240" w:lineRule="auto" w:before="199" w:after="0"/>
        <w:ind w:left="2162" w:right="0" w:hanging="360"/>
        <w:jc w:val="left"/>
        <w:rPr>
          <w:sz w:val="24"/>
        </w:rPr>
      </w:pPr>
      <w:r>
        <w:rPr>
          <w:spacing w:val="-4"/>
          <w:sz w:val="24"/>
        </w:rPr>
        <w:t>Tempo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médio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resolução.</w:t>
      </w:r>
    </w:p>
    <w:p>
      <w:pPr>
        <w:pStyle w:val="ListParagraph"/>
        <w:numPr>
          <w:ilvl w:val="2"/>
          <w:numId w:val="2"/>
        </w:numPr>
        <w:tabs>
          <w:tab w:pos="2162" w:val="left" w:leader="none"/>
        </w:tabs>
        <w:spacing w:line="240" w:lineRule="auto" w:before="210" w:after="0"/>
        <w:ind w:left="2162" w:right="0" w:hanging="360"/>
        <w:jc w:val="left"/>
        <w:rPr>
          <w:sz w:val="24"/>
        </w:rPr>
      </w:pPr>
      <w:r>
        <w:rPr>
          <w:sz w:val="24"/>
        </w:rPr>
        <w:t>Categorias</w:t>
      </w:r>
      <w:r>
        <w:rPr>
          <w:spacing w:val="-23"/>
          <w:sz w:val="24"/>
        </w:rPr>
        <w:t> </w:t>
      </w:r>
      <w:r>
        <w:rPr>
          <w:sz w:val="24"/>
        </w:rPr>
        <w:t>mais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acionadas.</w:t>
      </w:r>
    </w:p>
    <w:p>
      <w:pPr>
        <w:pStyle w:val="ListParagraph"/>
        <w:numPr>
          <w:ilvl w:val="2"/>
          <w:numId w:val="2"/>
        </w:numPr>
        <w:tabs>
          <w:tab w:pos="2162" w:val="left" w:leader="none"/>
        </w:tabs>
        <w:spacing w:line="240" w:lineRule="auto" w:before="210" w:after="0"/>
        <w:ind w:left="2162" w:right="0" w:hanging="360"/>
        <w:jc w:val="left"/>
        <w:rPr>
          <w:sz w:val="24"/>
        </w:rPr>
      </w:pPr>
      <w:r>
        <w:rPr>
          <w:spacing w:val="-2"/>
          <w:sz w:val="24"/>
        </w:rPr>
        <w:t>Efetividade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IA.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209" w:after="0"/>
        <w:ind w:left="720" w:right="0" w:hanging="359"/>
        <w:jc w:val="left"/>
      </w:pPr>
      <w:r>
        <w:rPr>
          <w:spacing w:val="-4"/>
        </w:rPr>
        <w:t>Controle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Status</w:t>
      </w:r>
    </w:p>
    <w:p>
      <w:pPr>
        <w:pStyle w:val="ListParagraph"/>
        <w:numPr>
          <w:ilvl w:val="1"/>
          <w:numId w:val="2"/>
        </w:numPr>
        <w:tabs>
          <w:tab w:pos="1442" w:val="left" w:leader="none"/>
        </w:tabs>
        <w:spacing w:line="273" w:lineRule="auto" w:before="206" w:after="0"/>
        <w:ind w:left="1442" w:right="1286" w:hanging="360"/>
        <w:jc w:val="left"/>
        <w:rPr>
          <w:sz w:val="24"/>
        </w:rPr>
      </w:pPr>
      <w:r>
        <w:rPr>
          <w:spacing w:val="-6"/>
          <w:sz w:val="24"/>
        </w:rPr>
        <w:t>Atualizar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status: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Aguardando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triagem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→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Em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análise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→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Em </w:t>
      </w:r>
      <w:r>
        <w:rPr>
          <w:sz w:val="24"/>
        </w:rPr>
        <w:t>atendimento →</w:t>
      </w:r>
      <w:r>
        <w:rPr>
          <w:spacing w:val="-1"/>
          <w:sz w:val="24"/>
        </w:rPr>
        <w:t> </w:t>
      </w:r>
      <w:r>
        <w:rPr>
          <w:sz w:val="24"/>
        </w:rPr>
        <w:t>Resolvido.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6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Registrar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automaticamente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data/hora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alteração.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248" w:val="left" w:leader="none"/>
        </w:tabs>
        <w:spacing w:line="240" w:lineRule="auto" w:before="0" w:after="0"/>
        <w:ind w:left="248" w:right="0" w:hanging="246"/>
        <w:jc w:val="left"/>
      </w:pPr>
      <w:r>
        <w:rPr/>
        <w:t>Requisitos</w:t>
      </w:r>
      <w:r>
        <w:rPr>
          <w:spacing w:val="-8"/>
        </w:rPr>
        <w:t> </w:t>
      </w:r>
      <w:r>
        <w:rPr/>
        <w:t>Não-</w:t>
      </w:r>
      <w:r>
        <w:rPr>
          <w:spacing w:val="-2"/>
        </w:rPr>
        <w:t>Funcionais</w:t>
      </w:r>
    </w:p>
    <w:p>
      <w:pPr>
        <w:pStyle w:val="BodyText"/>
        <w:spacing w:before="206"/>
        <w:ind w:left="2"/>
      </w:pPr>
      <w:r>
        <w:rPr/>
        <w:t>Critérios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qualidade</w:t>
      </w:r>
      <w:r>
        <w:rPr>
          <w:spacing w:val="-23"/>
        </w:rPr>
        <w:t> </w:t>
      </w:r>
      <w:r>
        <w:rPr/>
        <w:t>e</w:t>
      </w:r>
      <w:r>
        <w:rPr>
          <w:spacing w:val="-22"/>
        </w:rPr>
        <w:t> </w:t>
      </w:r>
      <w:r>
        <w:rPr/>
        <w:t>restrições</w:t>
      </w:r>
      <w:r>
        <w:rPr>
          <w:spacing w:val="-22"/>
        </w:rPr>
        <w:t> </w:t>
      </w:r>
      <w:r>
        <w:rPr/>
        <w:t>do</w:t>
      </w:r>
      <w:r>
        <w:rPr>
          <w:spacing w:val="-24"/>
        </w:rPr>
        <w:t> </w:t>
      </w:r>
      <w:r>
        <w:rPr>
          <w:spacing w:val="-2"/>
        </w:rPr>
        <w:t>sistema.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209" w:after="0"/>
        <w:ind w:left="721" w:right="925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z w:val="24"/>
        </w:rPr>
        <w:t>Segurança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sz w:val="24"/>
        </w:rPr>
        <w:t>autenticação</w:t>
      </w:r>
      <w:r>
        <w:rPr>
          <w:spacing w:val="-27"/>
          <w:sz w:val="24"/>
        </w:rPr>
        <w:t> </w:t>
      </w:r>
      <w:r>
        <w:rPr>
          <w:sz w:val="24"/>
        </w:rPr>
        <w:t>obrigatória;</w:t>
      </w:r>
      <w:r>
        <w:rPr>
          <w:spacing w:val="-27"/>
          <w:sz w:val="24"/>
        </w:rPr>
        <w:t> </w:t>
      </w:r>
      <w:r>
        <w:rPr>
          <w:sz w:val="24"/>
        </w:rPr>
        <w:t>apenas</w:t>
      </w:r>
      <w:r>
        <w:rPr>
          <w:spacing w:val="-25"/>
          <w:sz w:val="24"/>
        </w:rPr>
        <w:t> </w:t>
      </w:r>
      <w:r>
        <w:rPr>
          <w:sz w:val="24"/>
        </w:rPr>
        <w:t>e-mails</w:t>
      </w:r>
      <w:r>
        <w:rPr>
          <w:spacing w:val="-26"/>
          <w:sz w:val="24"/>
        </w:rPr>
        <w:t> </w:t>
      </w:r>
      <w:r>
        <w:rPr>
          <w:sz w:val="24"/>
        </w:rPr>
        <w:t>corporativos </w:t>
      </w:r>
      <w:r>
        <w:rPr>
          <w:spacing w:val="-2"/>
          <w:sz w:val="24"/>
        </w:rPr>
        <w:t>permitidos.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8" w:lineRule="auto" w:before="168" w:after="0"/>
        <w:ind w:left="721" w:right="343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Disponibilidade</w:t>
      </w:r>
      <w:r>
        <w:rPr>
          <w:spacing w:val="-2"/>
          <w:sz w:val="24"/>
        </w:rPr>
        <w:t>: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sistema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deve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estar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disponível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99,5%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tempo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(exceto </w:t>
      </w:r>
      <w:r>
        <w:rPr>
          <w:sz w:val="24"/>
        </w:rPr>
        <w:t>manutenções</w:t>
      </w:r>
      <w:r>
        <w:rPr>
          <w:spacing w:val="-18"/>
          <w:sz w:val="24"/>
        </w:rPr>
        <w:t> </w:t>
      </w:r>
      <w:r>
        <w:rPr>
          <w:sz w:val="24"/>
        </w:rPr>
        <w:t>programadas).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164" w:after="0"/>
        <w:ind w:left="721" w:right="156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z w:val="24"/>
        </w:rPr>
        <w:t>Escalabilidade</w:t>
      </w:r>
      <w:r>
        <w:rPr>
          <w:sz w:val="24"/>
        </w:rPr>
        <w:t>:</w:t>
      </w:r>
      <w:r>
        <w:rPr>
          <w:spacing w:val="-22"/>
          <w:sz w:val="24"/>
        </w:rPr>
        <w:t> </w:t>
      </w:r>
      <w:r>
        <w:rPr>
          <w:sz w:val="24"/>
        </w:rPr>
        <w:t>suportar</w:t>
      </w:r>
      <w:r>
        <w:rPr>
          <w:spacing w:val="-24"/>
          <w:sz w:val="24"/>
        </w:rPr>
        <w:t> </w:t>
      </w:r>
      <w:r>
        <w:rPr>
          <w:sz w:val="24"/>
        </w:rPr>
        <w:t>aumento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1"/>
          <w:sz w:val="24"/>
        </w:rPr>
        <w:t> </w:t>
      </w:r>
      <w:r>
        <w:rPr>
          <w:sz w:val="24"/>
        </w:rPr>
        <w:t>chamados</w:t>
      </w:r>
      <w:r>
        <w:rPr>
          <w:spacing w:val="-23"/>
          <w:sz w:val="24"/>
        </w:rPr>
        <w:t> </w:t>
      </w:r>
      <w:r>
        <w:rPr>
          <w:sz w:val="24"/>
        </w:rPr>
        <w:t>e</w:t>
      </w:r>
      <w:r>
        <w:rPr>
          <w:spacing w:val="-23"/>
          <w:sz w:val="24"/>
        </w:rPr>
        <w:t> </w:t>
      </w:r>
      <w:r>
        <w:rPr>
          <w:sz w:val="24"/>
        </w:rPr>
        <w:t>usuários</w:t>
      </w:r>
      <w:r>
        <w:rPr>
          <w:spacing w:val="-22"/>
          <w:sz w:val="24"/>
        </w:rPr>
        <w:t> </w:t>
      </w:r>
      <w:r>
        <w:rPr>
          <w:sz w:val="24"/>
        </w:rPr>
        <w:t>sem</w:t>
      </w:r>
      <w:r>
        <w:rPr>
          <w:spacing w:val="-23"/>
          <w:sz w:val="24"/>
        </w:rPr>
        <w:t> </w:t>
      </w:r>
      <w:r>
        <w:rPr>
          <w:sz w:val="24"/>
        </w:rPr>
        <w:t>perda</w:t>
      </w:r>
      <w:r>
        <w:rPr>
          <w:spacing w:val="-24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desempenho.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68" w:after="0"/>
        <w:ind w:left="721" w:right="0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z w:val="24"/>
        </w:rPr>
        <w:t>Confiabilidade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sz w:val="24"/>
        </w:rPr>
        <w:t>o</w:t>
      </w:r>
      <w:r>
        <w:rPr>
          <w:spacing w:val="-27"/>
          <w:sz w:val="24"/>
        </w:rPr>
        <w:t> </w:t>
      </w:r>
      <w:r>
        <w:rPr>
          <w:sz w:val="24"/>
        </w:rPr>
        <w:t>sistema</w:t>
      </w:r>
      <w:r>
        <w:rPr>
          <w:spacing w:val="-27"/>
          <w:sz w:val="24"/>
        </w:rPr>
        <w:t> </w:t>
      </w:r>
      <w:r>
        <w:rPr>
          <w:sz w:val="24"/>
        </w:rPr>
        <w:t>não</w:t>
      </w:r>
      <w:r>
        <w:rPr>
          <w:spacing w:val="-25"/>
          <w:sz w:val="24"/>
        </w:rPr>
        <w:t> </w:t>
      </w:r>
      <w:r>
        <w:rPr>
          <w:sz w:val="24"/>
        </w:rPr>
        <w:t>pode</w:t>
      </w:r>
      <w:r>
        <w:rPr>
          <w:spacing w:val="-26"/>
          <w:sz w:val="24"/>
        </w:rPr>
        <w:t> </w:t>
      </w:r>
      <w:r>
        <w:rPr>
          <w:sz w:val="24"/>
        </w:rPr>
        <w:t>perder</w:t>
      </w:r>
      <w:r>
        <w:rPr>
          <w:spacing w:val="-27"/>
          <w:sz w:val="24"/>
        </w:rPr>
        <w:t> </w:t>
      </w:r>
      <w:r>
        <w:rPr>
          <w:sz w:val="24"/>
        </w:rPr>
        <w:t>dados</w:t>
      </w:r>
      <w:r>
        <w:rPr>
          <w:spacing w:val="-26"/>
          <w:sz w:val="24"/>
        </w:rPr>
        <w:t> </w:t>
      </w:r>
      <w:r>
        <w:rPr>
          <w:sz w:val="24"/>
        </w:rPr>
        <w:t>em</w:t>
      </w:r>
      <w:r>
        <w:rPr>
          <w:spacing w:val="-28"/>
          <w:sz w:val="24"/>
        </w:rPr>
        <w:t> </w:t>
      </w:r>
      <w:r>
        <w:rPr>
          <w:sz w:val="24"/>
        </w:rPr>
        <w:t>caso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falhas.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8" w:lineRule="auto" w:before="206" w:after="0"/>
        <w:ind w:left="721" w:right="1441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z w:val="24"/>
        </w:rPr>
        <w:t>Acessibilidade</w:t>
      </w:r>
      <w:r>
        <w:rPr>
          <w:sz w:val="24"/>
        </w:rPr>
        <w:t>:</w:t>
      </w:r>
      <w:r>
        <w:rPr>
          <w:spacing w:val="-23"/>
          <w:sz w:val="24"/>
        </w:rPr>
        <w:t> </w:t>
      </w:r>
      <w:r>
        <w:rPr>
          <w:sz w:val="24"/>
        </w:rPr>
        <w:t>compatível</w:t>
      </w:r>
      <w:r>
        <w:rPr>
          <w:spacing w:val="-24"/>
          <w:sz w:val="24"/>
        </w:rPr>
        <w:t> </w:t>
      </w:r>
      <w:r>
        <w:rPr>
          <w:sz w:val="24"/>
        </w:rPr>
        <w:t>com</w:t>
      </w:r>
      <w:r>
        <w:rPr>
          <w:spacing w:val="-23"/>
          <w:sz w:val="24"/>
        </w:rPr>
        <w:t> </w:t>
      </w:r>
      <w:r>
        <w:rPr>
          <w:sz w:val="24"/>
        </w:rPr>
        <w:t>leitores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tela</w:t>
      </w:r>
      <w:r>
        <w:rPr>
          <w:spacing w:val="-24"/>
          <w:sz w:val="24"/>
        </w:rPr>
        <w:t> </w:t>
      </w:r>
      <w:r>
        <w:rPr>
          <w:sz w:val="24"/>
        </w:rPr>
        <w:t>e</w:t>
      </w:r>
      <w:r>
        <w:rPr>
          <w:spacing w:val="-24"/>
          <w:sz w:val="24"/>
        </w:rPr>
        <w:t> </w:t>
      </w:r>
      <w:r>
        <w:rPr>
          <w:sz w:val="24"/>
        </w:rPr>
        <w:t>padrões</w:t>
      </w:r>
      <w:r>
        <w:rPr>
          <w:spacing w:val="-23"/>
          <w:sz w:val="24"/>
        </w:rPr>
        <w:t> </w:t>
      </w:r>
      <w:r>
        <w:rPr>
          <w:sz w:val="24"/>
        </w:rPr>
        <w:t>de acessibilidade (WCAG 2.1).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164" w:after="0"/>
        <w:ind w:left="721" w:right="236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Compatibilidade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acesso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garantido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via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navegadores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modernos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(Chrome, </w:t>
      </w:r>
      <w:r>
        <w:rPr>
          <w:sz w:val="24"/>
        </w:rPr>
        <w:t>Edge,</w:t>
      </w:r>
      <w:r>
        <w:rPr>
          <w:spacing w:val="-18"/>
          <w:sz w:val="24"/>
        </w:rPr>
        <w:t> </w:t>
      </w:r>
      <w:r>
        <w:rPr>
          <w:sz w:val="24"/>
        </w:rPr>
        <w:t>Firefox).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8" w:lineRule="auto" w:before="168" w:after="0"/>
        <w:ind w:left="721" w:right="686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z w:val="24"/>
        </w:rPr>
        <w:t>Privacidade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sz w:val="24"/>
        </w:rPr>
        <w:t>dados</w:t>
      </w:r>
      <w:r>
        <w:rPr>
          <w:spacing w:val="-26"/>
          <w:sz w:val="24"/>
        </w:rPr>
        <w:t> </w:t>
      </w:r>
      <w:r>
        <w:rPr>
          <w:sz w:val="24"/>
        </w:rPr>
        <w:t>de</w:t>
      </w:r>
      <w:r>
        <w:rPr>
          <w:spacing w:val="-29"/>
          <w:sz w:val="24"/>
        </w:rPr>
        <w:t> </w:t>
      </w:r>
      <w:r>
        <w:rPr>
          <w:sz w:val="24"/>
        </w:rPr>
        <w:t>chamados</w:t>
      </w:r>
      <w:r>
        <w:rPr>
          <w:spacing w:val="-26"/>
          <w:sz w:val="24"/>
        </w:rPr>
        <w:t> </w:t>
      </w:r>
      <w:r>
        <w:rPr>
          <w:sz w:val="24"/>
        </w:rPr>
        <w:t>e</w:t>
      </w:r>
      <w:r>
        <w:rPr>
          <w:spacing w:val="-27"/>
          <w:sz w:val="24"/>
        </w:rPr>
        <w:t> </w:t>
      </w:r>
      <w:r>
        <w:rPr>
          <w:sz w:val="24"/>
        </w:rPr>
        <w:t>usuários</w:t>
      </w:r>
      <w:r>
        <w:rPr>
          <w:spacing w:val="-26"/>
          <w:sz w:val="24"/>
        </w:rPr>
        <w:t> </w:t>
      </w:r>
      <w:r>
        <w:rPr>
          <w:sz w:val="24"/>
        </w:rPr>
        <w:t>devem</w:t>
      </w:r>
      <w:r>
        <w:rPr>
          <w:spacing w:val="-27"/>
          <w:sz w:val="24"/>
        </w:rPr>
        <w:t> </w:t>
      </w:r>
      <w:r>
        <w:rPr>
          <w:sz w:val="24"/>
        </w:rPr>
        <w:t>estar</w:t>
      </w:r>
      <w:r>
        <w:rPr>
          <w:spacing w:val="-28"/>
          <w:sz w:val="24"/>
        </w:rPr>
        <w:t> </w:t>
      </w:r>
      <w:r>
        <w:rPr>
          <w:sz w:val="24"/>
        </w:rPr>
        <w:t>protegidos conforme</w:t>
      </w:r>
      <w:r>
        <w:rPr>
          <w:spacing w:val="-20"/>
          <w:sz w:val="24"/>
        </w:rPr>
        <w:t> </w:t>
      </w:r>
      <w:r>
        <w:rPr>
          <w:sz w:val="24"/>
        </w:rPr>
        <w:t>LGPD.</w:t>
      </w:r>
    </w:p>
    <w:p>
      <w:pPr>
        <w:pStyle w:val="ListParagraph"/>
        <w:spacing w:after="0" w:line="278" w:lineRule="auto"/>
        <w:jc w:val="left"/>
        <w:rPr>
          <w:rFonts w:ascii="Symbol" w:hAnsi="Symbol"/>
          <w:sz w:val="20"/>
        </w:rPr>
        <w:sectPr>
          <w:pgSz w:w="11910" w:h="16840"/>
          <w:pgMar w:top="132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63" w:after="0"/>
        <w:ind w:left="246" w:right="0" w:hanging="244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20"/>
          <w:sz w:val="24"/>
        </w:rPr>
        <w:t> </w:t>
      </w:r>
      <w:r>
        <w:rPr>
          <w:sz w:val="24"/>
        </w:rPr>
        <w:t>do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Sistema</w:t>
      </w:r>
    </w:p>
    <w:p>
      <w:pPr>
        <w:pStyle w:val="BodyText"/>
        <w:spacing w:before="210"/>
        <w:ind w:left="2"/>
      </w:pPr>
      <w:r>
        <w:rPr/>
        <w:t>Características</w:t>
      </w:r>
      <w:r>
        <w:rPr>
          <w:spacing w:val="8"/>
        </w:rPr>
        <w:t> </w:t>
      </w:r>
      <w:r>
        <w:rPr/>
        <w:t>técnicas</w:t>
      </w:r>
      <w:r>
        <w:rPr>
          <w:spacing w:val="9"/>
        </w:rPr>
        <w:t> </w:t>
      </w:r>
      <w:r>
        <w:rPr>
          <w:spacing w:val="-2"/>
        </w:rPr>
        <w:t>esperadas.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Usabilidade</w:t>
      </w:r>
    </w:p>
    <w:p>
      <w:pPr>
        <w:pStyle w:val="BodyText"/>
        <w:spacing w:before="204"/>
        <w:ind w:left="2"/>
      </w:pPr>
      <w:r>
        <w:rPr>
          <w:spacing w:val="-2"/>
        </w:rPr>
        <w:t>Interface</w:t>
      </w:r>
      <w:r>
        <w:rPr>
          <w:spacing w:val="-23"/>
        </w:rPr>
        <w:t> </w:t>
      </w:r>
      <w:r>
        <w:rPr>
          <w:spacing w:val="-2"/>
        </w:rPr>
        <w:t>intuitiva,</w:t>
      </w:r>
      <w:r>
        <w:rPr>
          <w:spacing w:val="-23"/>
        </w:rPr>
        <w:t> </w:t>
      </w:r>
      <w:r>
        <w:rPr>
          <w:spacing w:val="-2"/>
        </w:rPr>
        <w:t>responsiva</w:t>
      </w:r>
      <w:r>
        <w:rPr>
          <w:spacing w:val="-24"/>
        </w:rPr>
        <w:t> </w:t>
      </w:r>
      <w:r>
        <w:rPr>
          <w:spacing w:val="-2"/>
        </w:rPr>
        <w:t>e</w:t>
      </w:r>
      <w:r>
        <w:rPr>
          <w:spacing w:val="-22"/>
        </w:rPr>
        <w:t> </w:t>
      </w:r>
      <w:r>
        <w:rPr>
          <w:spacing w:val="-2"/>
        </w:rPr>
        <w:t>com</w:t>
      </w:r>
      <w:r>
        <w:rPr>
          <w:spacing w:val="-24"/>
        </w:rPr>
        <w:t> </w:t>
      </w:r>
      <w:r>
        <w:rPr>
          <w:spacing w:val="-2"/>
        </w:rPr>
        <w:t>feedback</w:t>
      </w:r>
      <w:r>
        <w:rPr>
          <w:spacing w:val="-21"/>
        </w:rPr>
        <w:t> </w:t>
      </w:r>
      <w:r>
        <w:rPr>
          <w:spacing w:val="-2"/>
        </w:rPr>
        <w:t>visual.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Desempenho</w:t>
      </w:r>
    </w:p>
    <w:p>
      <w:pPr>
        <w:pStyle w:val="BodyText"/>
        <w:spacing w:before="206"/>
        <w:ind w:left="2"/>
      </w:pPr>
      <w:r>
        <w:rPr/>
        <w:t>Resposta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ações</w:t>
      </w:r>
      <w:r>
        <w:rPr>
          <w:spacing w:val="-22"/>
        </w:rPr>
        <w:t> </w:t>
      </w:r>
      <w:r>
        <w:rPr/>
        <w:t>do</w:t>
      </w:r>
      <w:r>
        <w:rPr>
          <w:spacing w:val="-23"/>
        </w:rPr>
        <w:t> </w:t>
      </w:r>
      <w:r>
        <w:rPr/>
        <w:t>usuário</w:t>
      </w:r>
      <w:r>
        <w:rPr>
          <w:spacing w:val="-24"/>
        </w:rPr>
        <w:t> </w:t>
      </w:r>
      <w:r>
        <w:rPr/>
        <w:t>em</w:t>
      </w:r>
      <w:r>
        <w:rPr>
          <w:spacing w:val="-21"/>
        </w:rPr>
        <w:t> </w:t>
      </w:r>
      <w:r>
        <w:rPr/>
        <w:t>menos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segundos.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w w:val="105"/>
          <w:sz w:val="24"/>
        </w:rPr>
        <w:t>Capacidade</w:t>
      </w:r>
    </w:p>
    <w:p>
      <w:pPr>
        <w:spacing w:line="276" w:lineRule="auto" w:before="206"/>
        <w:ind w:left="2" w:right="98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sistema</w:t>
      </w:r>
      <w:r>
        <w:rPr>
          <w:spacing w:val="-28"/>
          <w:sz w:val="24"/>
        </w:rPr>
        <w:t> </w:t>
      </w:r>
      <w:r>
        <w:rPr>
          <w:sz w:val="24"/>
        </w:rPr>
        <w:t>deve</w:t>
      </w:r>
      <w:r>
        <w:rPr>
          <w:spacing w:val="-27"/>
          <w:sz w:val="24"/>
        </w:rPr>
        <w:t> </w:t>
      </w:r>
      <w:r>
        <w:rPr>
          <w:sz w:val="24"/>
        </w:rPr>
        <w:t>suportar</w:t>
      </w:r>
      <w:r>
        <w:rPr>
          <w:spacing w:val="-27"/>
          <w:sz w:val="24"/>
        </w:rPr>
        <w:t> </w:t>
      </w:r>
      <w:r>
        <w:rPr>
          <w:rFonts w:ascii="Trebuchet MS" w:hAnsi="Trebuchet MS"/>
          <w:b/>
          <w:sz w:val="24"/>
        </w:rPr>
        <w:t>até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rFonts w:ascii="Trebuchet MS" w:hAnsi="Trebuchet MS"/>
          <w:b/>
          <w:sz w:val="24"/>
        </w:rPr>
        <w:t>100</w:t>
      </w:r>
      <w:r>
        <w:rPr>
          <w:rFonts w:ascii="Trebuchet MS" w:hAnsi="Trebuchet MS"/>
          <w:b/>
          <w:spacing w:val="-25"/>
          <w:sz w:val="24"/>
        </w:rPr>
        <w:t> </w:t>
      </w:r>
      <w:r>
        <w:rPr>
          <w:rFonts w:ascii="Trebuchet MS" w:hAnsi="Trebuchet MS"/>
          <w:b/>
          <w:sz w:val="24"/>
        </w:rPr>
        <w:t>usuários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rFonts w:ascii="Trebuchet MS" w:hAnsi="Trebuchet MS"/>
          <w:b/>
          <w:sz w:val="24"/>
        </w:rPr>
        <w:t>simultâneos</w:t>
      </w:r>
      <w:r>
        <w:rPr>
          <w:sz w:val="24"/>
        </w:rPr>
        <w:t>,</w:t>
      </w:r>
      <w:r>
        <w:rPr>
          <w:spacing w:val="-26"/>
          <w:sz w:val="24"/>
        </w:rPr>
        <w:t> </w:t>
      </w:r>
      <w:r>
        <w:rPr>
          <w:sz w:val="24"/>
        </w:rPr>
        <w:t>considerando</w:t>
      </w:r>
      <w:r>
        <w:rPr>
          <w:spacing w:val="-28"/>
          <w:sz w:val="24"/>
        </w:rPr>
        <w:t> </w:t>
      </w:r>
      <w:r>
        <w:rPr>
          <w:sz w:val="24"/>
        </w:rPr>
        <w:t>o ambiente</w:t>
      </w:r>
      <w:r>
        <w:rPr>
          <w:spacing w:val="-3"/>
          <w:sz w:val="24"/>
        </w:rPr>
        <w:t> </w:t>
      </w:r>
      <w:r>
        <w:rPr>
          <w:sz w:val="24"/>
        </w:rPr>
        <w:t>controlado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instituição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o escopo do</w:t>
      </w:r>
      <w:r>
        <w:rPr>
          <w:spacing w:val="-4"/>
          <w:sz w:val="24"/>
        </w:rPr>
        <w:t> </w:t>
      </w:r>
      <w:r>
        <w:rPr>
          <w:sz w:val="24"/>
        </w:rPr>
        <w:t>projeto.</w:t>
      </w:r>
    </w:p>
    <w:p>
      <w:pPr>
        <w:pStyle w:val="BodyText"/>
        <w:spacing w:before="219"/>
      </w:pPr>
    </w:p>
    <w:p>
      <w:pPr>
        <w:pStyle w:val="BodyText"/>
        <w:spacing w:line="276" w:lineRule="auto"/>
        <w:ind w:left="2" w:right="98" w:firstLine="48"/>
      </w:pPr>
      <w:r>
        <w:rPr>
          <w:spacing w:val="-2"/>
        </w:rPr>
        <w:t>O</w:t>
      </w:r>
      <w:r>
        <w:rPr>
          <w:spacing w:val="-21"/>
        </w:rPr>
        <w:t> </w:t>
      </w:r>
      <w:r>
        <w:rPr>
          <w:spacing w:val="-2"/>
        </w:rPr>
        <w:t>banco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dados</w:t>
      </w:r>
      <w:r>
        <w:rPr>
          <w:spacing w:val="-20"/>
        </w:rPr>
        <w:t> </w:t>
      </w:r>
      <w:r>
        <w:rPr>
          <w:spacing w:val="-2"/>
        </w:rPr>
        <w:t>deve</w:t>
      </w:r>
      <w:r>
        <w:rPr>
          <w:spacing w:val="-20"/>
        </w:rPr>
        <w:t> </w:t>
      </w:r>
      <w:r>
        <w:rPr>
          <w:spacing w:val="-2"/>
        </w:rPr>
        <w:t>armazenar</w:t>
      </w:r>
      <w:r>
        <w:rPr>
          <w:spacing w:val="-18"/>
        </w:rPr>
        <w:t> </w:t>
      </w:r>
      <w:r>
        <w:rPr>
          <w:spacing w:val="-2"/>
        </w:rPr>
        <w:t>com</w:t>
      </w:r>
      <w:r>
        <w:rPr>
          <w:spacing w:val="-19"/>
        </w:rPr>
        <w:t> </w:t>
      </w:r>
      <w:r>
        <w:rPr>
          <w:spacing w:val="-2"/>
        </w:rPr>
        <w:t>segurança</w:t>
      </w:r>
      <w:r>
        <w:rPr>
          <w:spacing w:val="-18"/>
        </w:rPr>
        <w:t> </w:t>
      </w:r>
      <w:r>
        <w:rPr>
          <w:rFonts w:ascii="Trebuchet MS" w:hAnsi="Trebuchet MS"/>
          <w:b/>
          <w:spacing w:val="-2"/>
        </w:rPr>
        <w:t>até</w:t>
      </w:r>
      <w:r>
        <w:rPr>
          <w:rFonts w:ascii="Trebuchet MS" w:hAnsi="Trebuchet MS"/>
          <w:b/>
          <w:spacing w:val="-16"/>
        </w:rPr>
        <w:t> </w:t>
      </w:r>
      <w:r>
        <w:rPr>
          <w:rFonts w:ascii="Trebuchet MS" w:hAnsi="Trebuchet MS"/>
          <w:b/>
          <w:spacing w:val="-2"/>
        </w:rPr>
        <w:t>1.000</w:t>
      </w:r>
      <w:r>
        <w:rPr>
          <w:rFonts w:ascii="Trebuchet MS" w:hAnsi="Trebuchet MS"/>
          <w:b/>
          <w:spacing w:val="-18"/>
        </w:rPr>
        <w:t> </w:t>
      </w:r>
      <w:r>
        <w:rPr>
          <w:rFonts w:ascii="Trebuchet MS" w:hAnsi="Trebuchet MS"/>
          <w:b/>
          <w:spacing w:val="-2"/>
        </w:rPr>
        <w:t>chamados</w:t>
      </w:r>
      <w:r>
        <w:rPr>
          <w:spacing w:val="-2"/>
        </w:rPr>
        <w:t>, </w:t>
      </w:r>
      <w:r>
        <w:rPr/>
        <w:t>incluindo seus históricos e interações com IA.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Manutenibilidade</w:t>
      </w:r>
    </w:p>
    <w:p>
      <w:pPr>
        <w:pStyle w:val="BodyText"/>
        <w:spacing w:before="207"/>
        <w:ind w:left="2"/>
      </w:pPr>
      <w:r>
        <w:rPr/>
        <w:t>Código</w:t>
      </w:r>
      <w:r>
        <w:rPr>
          <w:spacing w:val="-25"/>
        </w:rPr>
        <w:t> </w:t>
      </w:r>
      <w:r>
        <w:rPr/>
        <w:t>modular</w:t>
      </w:r>
      <w:r>
        <w:rPr>
          <w:spacing w:val="-24"/>
        </w:rPr>
        <w:t> </w:t>
      </w:r>
      <w:r>
        <w:rPr/>
        <w:t>para</w:t>
      </w:r>
      <w:r>
        <w:rPr>
          <w:spacing w:val="-25"/>
        </w:rPr>
        <w:t> </w:t>
      </w:r>
      <w:r>
        <w:rPr/>
        <w:t>fácil</w:t>
      </w:r>
      <w:r>
        <w:rPr>
          <w:spacing w:val="-23"/>
        </w:rPr>
        <w:t> </w:t>
      </w:r>
      <w:r>
        <w:rPr/>
        <w:t>atualização</w:t>
      </w:r>
      <w:r>
        <w:rPr>
          <w:spacing w:val="-21"/>
        </w:rPr>
        <w:t> </w:t>
      </w:r>
      <w:r>
        <w:rPr/>
        <w:t>e</w:t>
      </w:r>
      <w:r>
        <w:rPr>
          <w:spacing w:val="-23"/>
        </w:rPr>
        <w:t> </w:t>
      </w:r>
      <w:r>
        <w:rPr>
          <w:spacing w:val="-2"/>
        </w:rPr>
        <w:t>correção.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Portabilidade</w:t>
      </w:r>
    </w:p>
    <w:p>
      <w:pPr>
        <w:pStyle w:val="BodyText"/>
        <w:spacing w:before="206"/>
        <w:ind w:left="2"/>
      </w:pPr>
      <w:r>
        <w:rPr>
          <w:spacing w:val="-2"/>
        </w:rPr>
        <w:t>Deve</w:t>
      </w:r>
      <w:r>
        <w:rPr>
          <w:spacing w:val="-24"/>
        </w:rPr>
        <w:t> </w:t>
      </w:r>
      <w:r>
        <w:rPr>
          <w:spacing w:val="-2"/>
        </w:rPr>
        <w:t>funcionar</w:t>
      </w:r>
      <w:r>
        <w:rPr>
          <w:spacing w:val="-25"/>
        </w:rPr>
        <w:t> </w:t>
      </w:r>
      <w:r>
        <w:rPr>
          <w:spacing w:val="-2"/>
        </w:rPr>
        <w:t>em</w:t>
      </w:r>
      <w:r>
        <w:rPr>
          <w:spacing w:val="-23"/>
        </w:rPr>
        <w:t> </w:t>
      </w:r>
      <w:r>
        <w:rPr>
          <w:spacing w:val="-2"/>
        </w:rPr>
        <w:t>Windows,</w:t>
      </w:r>
      <w:r>
        <w:rPr>
          <w:spacing w:val="-23"/>
        </w:rPr>
        <w:t> </w:t>
      </w:r>
      <w:r>
        <w:rPr>
          <w:spacing w:val="-2"/>
        </w:rPr>
        <w:t>Linux,</w:t>
      </w:r>
      <w:r>
        <w:rPr>
          <w:spacing w:val="-23"/>
        </w:rPr>
        <w:t> </w:t>
      </w:r>
      <w:r>
        <w:rPr>
          <w:spacing w:val="-2"/>
        </w:rPr>
        <w:t>Android</w:t>
      </w:r>
      <w:r>
        <w:rPr>
          <w:spacing w:val="-25"/>
        </w:rPr>
        <w:t> </w:t>
      </w:r>
      <w:r>
        <w:rPr>
          <w:spacing w:val="-2"/>
        </w:rPr>
        <w:t>e</w:t>
      </w:r>
      <w:r>
        <w:rPr>
          <w:spacing w:val="-23"/>
        </w:rPr>
        <w:t> </w:t>
      </w:r>
      <w:r>
        <w:rPr>
          <w:spacing w:val="-2"/>
        </w:rPr>
        <w:t>iOS</w:t>
      </w:r>
      <w:r>
        <w:rPr>
          <w:spacing w:val="-24"/>
        </w:rPr>
        <w:t> </w:t>
      </w:r>
      <w:r>
        <w:rPr>
          <w:spacing w:val="-2"/>
        </w:rPr>
        <w:t>via</w:t>
      </w:r>
      <w:r>
        <w:rPr>
          <w:spacing w:val="-24"/>
        </w:rPr>
        <w:t> </w:t>
      </w:r>
      <w:r>
        <w:rPr>
          <w:spacing w:val="-4"/>
        </w:rPr>
        <w:t>web.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Monitoramento</w:t>
      </w:r>
    </w:p>
    <w:p>
      <w:pPr>
        <w:pStyle w:val="BodyText"/>
        <w:spacing w:before="207"/>
        <w:ind w:left="2"/>
      </w:pPr>
      <w:r>
        <w:rPr>
          <w:spacing w:val="-2"/>
        </w:rPr>
        <w:t>Log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atividades</w:t>
      </w:r>
      <w:r>
        <w:rPr>
          <w:spacing w:val="-22"/>
        </w:rPr>
        <w:t> </w:t>
      </w:r>
      <w:r>
        <w:rPr>
          <w:spacing w:val="-2"/>
        </w:rPr>
        <w:t>e</w:t>
      </w:r>
      <w:r>
        <w:rPr>
          <w:spacing w:val="-23"/>
        </w:rPr>
        <w:t> </w:t>
      </w:r>
      <w:r>
        <w:rPr>
          <w:spacing w:val="-2"/>
        </w:rPr>
        <w:t>falhas</w:t>
      </w:r>
      <w:r>
        <w:rPr>
          <w:spacing w:val="-22"/>
        </w:rPr>
        <w:t> </w:t>
      </w:r>
      <w:r>
        <w:rPr>
          <w:spacing w:val="-2"/>
        </w:rPr>
        <w:t>visível</w:t>
      </w:r>
      <w:r>
        <w:rPr>
          <w:spacing w:val="-23"/>
        </w:rPr>
        <w:t> </w:t>
      </w:r>
      <w:r>
        <w:rPr>
          <w:spacing w:val="-2"/>
        </w:rPr>
        <w:t>para</w:t>
      </w:r>
      <w:r>
        <w:rPr>
          <w:spacing w:val="-25"/>
        </w:rPr>
        <w:t> </w:t>
      </w:r>
      <w:r>
        <w:rPr>
          <w:spacing w:val="-2"/>
        </w:rPr>
        <w:t>administradores.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Inteligência </w:t>
      </w:r>
      <w:r>
        <w:rPr>
          <w:spacing w:val="-2"/>
          <w:sz w:val="24"/>
        </w:rPr>
        <w:t>ArtificialI</w:t>
      </w:r>
    </w:p>
    <w:p>
      <w:pPr>
        <w:pStyle w:val="BodyText"/>
        <w:spacing w:before="206"/>
        <w:ind w:left="2"/>
      </w:pPr>
      <w:r>
        <w:rPr/>
        <w:t>treinada</w:t>
      </w:r>
      <w:r>
        <w:rPr>
          <w:spacing w:val="-25"/>
        </w:rPr>
        <w:t> </w:t>
      </w:r>
      <w:r>
        <w:rPr/>
        <w:t>com</w:t>
      </w:r>
      <w:r>
        <w:rPr>
          <w:spacing w:val="-24"/>
        </w:rPr>
        <w:t> </w:t>
      </w:r>
      <w:r>
        <w:rPr/>
        <w:t>base</w:t>
      </w:r>
      <w:r>
        <w:rPr>
          <w:spacing w:val="-24"/>
        </w:rPr>
        <w:t> </w:t>
      </w:r>
      <w:r>
        <w:rPr/>
        <w:t>em</w:t>
      </w:r>
      <w:r>
        <w:rPr>
          <w:spacing w:val="-23"/>
        </w:rPr>
        <w:t> </w:t>
      </w:r>
      <w:r>
        <w:rPr/>
        <w:t>histórico</w:t>
      </w:r>
      <w:r>
        <w:rPr>
          <w:spacing w:val="-24"/>
        </w:rPr>
        <w:t> </w:t>
      </w:r>
      <w:r>
        <w:rPr/>
        <w:t>de</w:t>
      </w:r>
      <w:r>
        <w:rPr>
          <w:spacing w:val="-22"/>
        </w:rPr>
        <w:t> </w:t>
      </w:r>
      <w:r>
        <w:rPr/>
        <w:t>chamados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contexto</w:t>
      </w:r>
      <w:r>
        <w:rPr>
          <w:spacing w:val="-21"/>
        </w:rPr>
        <w:t> </w:t>
      </w:r>
      <w:r>
        <w:rPr>
          <w:spacing w:val="-2"/>
        </w:rPr>
        <w:t>técnico.</w:t>
      </w:r>
    </w:p>
    <w:sectPr>
      <w:pgSz w:w="11910" w:h="16840"/>
      <w:pgMar w:top="13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>
      <w:start w:val="0"/>
      <w:numFmt w:val="bullet"/>
      <w:lvlText w:val="o"/>
      <w:lvlJc w:val="left"/>
      <w:pPr>
        <w:ind w:left="14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"/>
      <w:lvlJc w:val="left"/>
      <w:pPr>
        <w:ind w:left="2162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3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3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6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9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7" w:hanging="248"/>
        <w:jc w:val="left"/>
      </w:pPr>
      <w:rPr>
        <w:rFonts w:hint="default"/>
        <w:spacing w:val="-1"/>
        <w:w w:val="81"/>
        <w:lang w:val="pt-PT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1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4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76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20" w:hanging="359"/>
      <w:outlineLvl w:val="1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0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Mariozan Junior</dc:creator>
  <dcterms:created xsi:type="dcterms:W3CDTF">2025-05-20T00:50:17Z</dcterms:created>
  <dcterms:modified xsi:type="dcterms:W3CDTF">2025-05-20T00:50:17Z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para Microsoft 365</vt:lpwstr>
  </property>
</Properties>
</file>