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Dokument: Plan projektu –szablon v.2019-03-18.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vertAlign w:val="baseline"/>
          <w:rtl w:val="0"/>
        </w:rPr>
        <w:t xml:space="preserve">Spis treści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0"/>
        <w:gridCol w:w="260"/>
        <w:gridCol w:w="8300"/>
        <w:gridCol w:w="140"/>
        <w:tblGridChange w:id="0">
          <w:tblGrid>
            <w:gridCol w:w="360"/>
            <w:gridCol w:w="260"/>
            <w:gridCol w:w="8300"/>
            <w:gridCol w:w="14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Wstęp ...............................................................................................................................................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Cel projektu .....................................................................................................................................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Organizacja projektu .......................................................................................................................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4.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Struktura organizacyjna 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5.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Role i odpowiedzialność..................................................................................................................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Harmonogram projektu 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7.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Kosztorys projektu ..........................................................................................................................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8.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Zasoby projektu ...............................................................................................................................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9.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Standardy i narzędzia w projekcie 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Procesy zarządzania ....................................................................................................................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ind w:left="220" w:firstLine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Plan zarządzania konfiguracją 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ind w:left="220" w:firstLine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Plan zarządzania ryzykiem 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ind w:left="220" w:firstLine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Plan zarządzania testami..........................................................................................................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>
          <w:rFonts w:ascii="Times New Roman" w:cs="Times New Roman" w:eastAsia="Times New Roman" w:hAnsi="Times New Roman"/>
          <w:sz w:val="22"/>
          <w:szCs w:val="22"/>
          <w:vertAlign w:val="baseline"/>
        </w:rPr>
        <w:sectPr>
          <w:pgSz w:h="16840" w:w="11900" w:orient="portrait"/>
          <w:pgMar w:bottom="404" w:top="1410" w:left="1420" w:right="142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1</w:t>
      </w:r>
    </w:p>
    <w:bookmarkStart w:colFirst="0" w:colLast="0" w:name="30j0zll" w:id="0"/>
    <w:bookmarkEnd w:id="0"/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Wstęp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Cel projektu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Organizacja projektu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Struktura organizacyjna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Role i odpowiedzialność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68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Wymienić i opisać role w projekcie, zakres obowiązków, kompetencje.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Harmonogram projektu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Wkleić diagram Gantta dla projektu. Odwołać się do harmonogramu projektu w pliku MS Project.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Kosztorys projektu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W tabelce wypisać godzinowy nakład pracy dla każdej roli w projekcie.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Zasoby projektu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Opisać wymagane zasoby sprzętowe i aplikacje projektu.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Standardy i narzędzia w projekcie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Wymieć stosowane standardy i narzędzia (z wersjami) stosowane w projekcie.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leader="none" w:pos="700"/>
        </w:tabs>
        <w:ind w:left="700" w:hanging="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Procesy zarządzania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597"/>
          <w:sz w:val="19"/>
          <w:szCs w:val="19"/>
          <w:vertAlign w:val="baseline"/>
          <w:rtl w:val="0"/>
        </w:rPr>
        <w:t xml:space="preserve">Wymieć procesy zarzadzania projektem.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10.1 Plan zarządzania konfiguracją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10.2 Plan zarządzania ryzykiem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10.3 Plan zarządzania testami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righ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2</w:t>
      </w:r>
    </w:p>
    <w:sectPr>
      <w:type w:val="nextPage"/>
      <w:pgSz w:h="16840" w:w="11900" w:orient="portrait"/>
      <w:pgMar w:bottom="404" w:top="1410" w:left="1440" w:right="14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