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ngdcpmmfp7e2" w:id="0"/>
      <w:bookmarkEnd w:id="0"/>
      <w:r w:rsidDel="00000000" w:rsidR="00000000" w:rsidRPr="00000000">
        <w:rPr>
          <w:rtl w:val="0"/>
        </w:rPr>
        <w:t xml:space="preserve">Project: Presidential Election Database (PED)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2.1 Extract-Transform-Load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Scraping → 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http://docs.python-guide.org/en/latest/scenarios/scrape/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Parsing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Cleansing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Eliminating duplicates,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Conflicts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Sites: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https://www.loc.gov/rr/program/bib/elections/statistics.html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http://www.globalelectionsdatabase.com/index.php/index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http://www.270towin.com/historical-presidential-elections/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Population: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https://fusiontables.google.com/DataSource?dsrcid=225439#rows:id=1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http://www.infoplease.com/ipa/A0781450.html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Guides: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Python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http://www.oracle.com/technetwork/articles/dsl/python-091105.html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Ruby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http://www.oracle.com/technetwork/articles/marx-ruby-092465.html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2.2 Queries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2.2.1 Query of a given year: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Candidates</w:t>
        <w:tab/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http://www.270towin.com/historical-presidential-elections/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Their party affiliation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http://www.infoplease.com/ipa/A0781450.html</w:t>
        </w:r>
      </w:hyperlink>
      <w:r w:rsidDel="00000000" w:rsidR="00000000" w:rsidRPr="00000000">
        <w:rPr>
          <w:rtl w:val="0"/>
        </w:rPr>
        <w:t xml:space="preserve"> (party/electoral/popular)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http://www.270towin.com/historical-presidential-elections/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Percentage of votes received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shd w:fill="fff2cc" w:val="clear"/>
        </w:rPr>
      </w:pPr>
      <w:hyperlink r:id="rId16">
        <w:r w:rsidDel="00000000" w:rsidR="00000000" w:rsidRPr="00000000">
          <w:rPr>
            <w:color w:val="1155cc"/>
            <w:u w:val="single"/>
            <w:shd w:fill="fff2cc" w:val="clear"/>
            <w:rtl w:val="0"/>
          </w:rPr>
          <w:t xml:space="preserve">https://fusiontables.google.com/DataSource?dsrcid=225439#rows:id=1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shd w:fill="fff2cc" w:val="clear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http://www.270towin.com/historical-presidential-elections/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Winner - ‘Yes/No’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Polls prior to election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Pseudocode: 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QGY: Query a given year</w:t>
      </w:r>
    </w:p>
    <w:p w:rsidR="00000000" w:rsidDel="00000000" w:rsidP="00000000" w:rsidRDefault="00000000" w:rsidRPr="00000000">
      <w:pPr>
        <w:numPr>
          <w:ilvl w:val="3"/>
          <w:numId w:val="5"/>
        </w:numPr>
        <w:ind w:left="2880" w:hanging="360"/>
        <w:contextualSpacing w:val="1"/>
        <w:rPr>
          <w:u w:val="none"/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Elections (year)</w:t>
      </w:r>
    </w:p>
    <w:p w:rsidR="00000000" w:rsidDel="00000000" w:rsidP="00000000" w:rsidRDefault="00000000" w:rsidRPr="00000000">
      <w:pPr>
        <w:numPr>
          <w:ilvl w:val="3"/>
          <w:numId w:val="5"/>
        </w:numPr>
        <w:ind w:left="2880" w:hanging="360"/>
        <w:contextualSpacing w:val="1"/>
        <w:rPr>
          <w:u w:val="none"/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participants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2.2.2 Query of a given President/Candidate: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Hometown</w:t>
        <w:tab/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https://en.wikipedia.org/wiki/List_of_Presidents_of_the_United_States_by_home_state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Years he ran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Can be gotten from the previous query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results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Won or lost previous query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Age → 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at least 35 years old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https://en.wikipedia.org/wiki/List_of_Presidents_of_the_United_States_by_age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networth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2.2.3 Query for re-elected on non-contiguous times: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Re-elected after losing one or more elections in between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Can be gotten from previous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2.2.4 Swing Candidates: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Ran for one party one time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And another party another time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For such return the same info as in 2.2.2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2.2.5 Party Historical Query: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Results of a given party throughout the elections’ history.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Include performance stats (wins/losses) and electoral votes each time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https://en.wikipedia.org/wiki/List_of_political_parties_in_the_United_States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2.2.6 Miscellaneous Queries: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Interesting queries of your choice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Candidate  → slogans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Number of candidates from same hometown → google scraping</w:t>
      </w:r>
    </w:p>
    <w:p w:rsidR="00000000" w:rsidDel="00000000" w:rsidP="00000000" w:rsidRDefault="00000000" w:rsidRPr="00000000">
      <w:pPr>
        <w:numPr>
          <w:ilvl w:val="3"/>
          <w:numId w:val="5"/>
        </w:numPr>
        <w:ind w:left="2880" w:hanging="360"/>
        <w:contextualSpacing w:val="1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https://en.wikipedia.org/wiki/List_of_United_States_presidential_candidates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Donations</w:t>
      </w:r>
    </w:p>
    <w:p w:rsidR="00000000" w:rsidDel="00000000" w:rsidP="00000000" w:rsidRDefault="00000000" w:rsidRPr="00000000">
      <w:pPr>
        <w:numPr>
          <w:ilvl w:val="3"/>
          <w:numId w:val="5"/>
        </w:numPr>
        <w:ind w:left="2880" w:hanging="360"/>
        <w:contextualSpacing w:val="1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http://www.fec.gov/disclosurep/pnational.do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Difference of votes following the election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Net Worth of presidents</w:t>
      </w:r>
    </w:p>
    <w:p w:rsidR="00000000" w:rsidDel="00000000" w:rsidP="00000000" w:rsidRDefault="00000000" w:rsidRPr="00000000">
      <w:pPr>
        <w:numPr>
          <w:ilvl w:val="3"/>
          <w:numId w:val="5"/>
        </w:numPr>
        <w:ind w:left="2880" w:hanging="360"/>
        <w:contextualSpacing w:val="1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http://www.huffingtonpost.com/2011/02/21/the-net-worth-of-the-amer_n_825939.html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5"/>
        </w:numPr>
        <w:ind w:left="2880" w:hanging="360"/>
        <w:contextualSpacing w:val="1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http://www.usatoday.com/story/news/politics/elections/2015/08/26/24-7-wall-st-net-worth-presidential-candidates/32409491/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Cost for campaign</w:t>
      </w:r>
    </w:p>
    <w:p w:rsidR="00000000" w:rsidDel="00000000" w:rsidP="00000000" w:rsidRDefault="00000000" w:rsidRPr="00000000">
      <w:pPr>
        <w:numPr>
          <w:ilvl w:val="3"/>
          <w:numId w:val="5"/>
        </w:numPr>
        <w:ind w:left="2880" w:hanging="360"/>
        <w:contextualSpacing w:val="1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http://metrocosm.com/the-history-of-campaign-spending/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spending from 1960-2012</w:t>
      </w:r>
    </w:p>
    <w:p w:rsidR="00000000" w:rsidDel="00000000" w:rsidP="00000000" w:rsidRDefault="00000000" w:rsidRPr="00000000">
      <w:pPr>
        <w:numPr>
          <w:ilvl w:val="3"/>
          <w:numId w:val="5"/>
        </w:numPr>
        <w:ind w:left="2880" w:hanging="360"/>
        <w:contextualSpacing w:val="1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http://www.motherjones.com/mojo/2012/02/historic-price-cost-presidential-elections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pres campaign cost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Subject to the approval of TA 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3.1 Web-Server Setup (Apache HTTP Server 2.4.23)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trike w:val="1"/>
        </w:rPr>
      </w:pPr>
      <w:hyperlink r:id="rId27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https://httpd.apache.org/download.cgi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trike w:val="1"/>
        </w:rPr>
      </w:pPr>
      <w:hyperlink r:id="rId28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http://httpd.apache.org/docs/2.4/install.html</w:t>
        </w:r>
      </w:hyperlink>
      <w:r w:rsidDel="00000000" w:rsidR="00000000" w:rsidRPr="00000000">
        <w:rPr>
          <w:strike w:val="1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trike w:val="1"/>
        </w:rPr>
      </w:pPr>
      <w:hyperlink r:id="rId29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https://jason.pureconcepts.net/2015/10/install-apache-php-mysql-mac-os-x-el-capitan/</w:t>
        </w:r>
      </w:hyperlink>
      <w:r w:rsidDel="00000000" w:rsidR="00000000" w:rsidRPr="00000000">
        <w:rPr>
          <w:strike w:val="1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hyperlink r:id="rId3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https://www.apachefriends.org/download.html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3.1.1 Interaction PHP → Python (or HTML → Javascript)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 Reference Manual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https://dev.mysql.com/doc/refman/5.7/en/assigning-passwords.html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http://mysql-python.sourceforge.net/MySQLdb.html</w:t>
        </w:r>
      </w:hyperlink>
      <w:r w:rsidDel="00000000" w:rsidR="00000000" w:rsidRPr="00000000">
        <w:rPr>
          <w:rtl w:val="0"/>
        </w:rPr>
        <w:t xml:space="preserve"> python-MySQLdb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https://www.tutorialspoint.com/mysql/mysql-select-query.htm</w:t>
        </w:r>
      </w:hyperlink>
      <w:r w:rsidDel="00000000" w:rsidR="00000000" w:rsidRPr="00000000">
        <w:rPr>
          <w:rtl w:val="0"/>
        </w:rPr>
        <w:t xml:space="preserve"> MySQL cmd guide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n.wikipedia.org/wiki/List_of_political_parties_in_the_United_States" TargetMode="External"/><Relationship Id="rId22" Type="http://schemas.openxmlformats.org/officeDocument/2006/relationships/hyperlink" Target="http://www.fec.gov/disclosurep/pnational.do" TargetMode="External"/><Relationship Id="rId21" Type="http://schemas.openxmlformats.org/officeDocument/2006/relationships/hyperlink" Target="https://en.wikipedia.org/wiki/List_of_United_States_presidential_candidates" TargetMode="External"/><Relationship Id="rId24" Type="http://schemas.openxmlformats.org/officeDocument/2006/relationships/hyperlink" Target="http://www.usatoday.com/story/news/politics/elections/2015/08/26/24-7-wall-st-net-worth-presidential-candidates/32409491/" TargetMode="External"/><Relationship Id="rId23" Type="http://schemas.openxmlformats.org/officeDocument/2006/relationships/hyperlink" Target="http://www.huffingtonpost.com/2011/02/21/the-net-worth-of-the-amer_n_825939.html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fusiontables.google.com/DataSource?dsrcid=225439#rows:id=1" TargetMode="External"/><Relationship Id="rId26" Type="http://schemas.openxmlformats.org/officeDocument/2006/relationships/hyperlink" Target="http://www.motherjones.com/mojo/2012/02/historic-price-cost-presidential-elections" TargetMode="External"/><Relationship Id="rId25" Type="http://schemas.openxmlformats.org/officeDocument/2006/relationships/hyperlink" Target="http://metrocosm.com/the-history-of-campaign-spending/" TargetMode="External"/><Relationship Id="rId28" Type="http://schemas.openxmlformats.org/officeDocument/2006/relationships/hyperlink" Target="http://httpd.apache.org/docs/2.4/install.html" TargetMode="External"/><Relationship Id="rId27" Type="http://schemas.openxmlformats.org/officeDocument/2006/relationships/hyperlink" Target="https://httpd.apache.org/download.cgi" TargetMode="External"/><Relationship Id="rId5" Type="http://schemas.openxmlformats.org/officeDocument/2006/relationships/hyperlink" Target="http://docs.python-guide.org/en/latest/scenarios/scrape/" TargetMode="External"/><Relationship Id="rId6" Type="http://schemas.openxmlformats.org/officeDocument/2006/relationships/hyperlink" Target="https://www.loc.gov/rr/program/bib/elections/statistics.html" TargetMode="External"/><Relationship Id="rId29" Type="http://schemas.openxmlformats.org/officeDocument/2006/relationships/hyperlink" Target="https://jason.pureconcepts.net/2015/10/install-apache-php-mysql-mac-os-x-el-capitan/" TargetMode="External"/><Relationship Id="rId7" Type="http://schemas.openxmlformats.org/officeDocument/2006/relationships/hyperlink" Target="http://www.globalelectionsdatabase.com/index.php/index" TargetMode="External"/><Relationship Id="rId8" Type="http://schemas.openxmlformats.org/officeDocument/2006/relationships/hyperlink" Target="http://www.270towin.com/historical-presidential-elections/" TargetMode="External"/><Relationship Id="rId31" Type="http://schemas.openxmlformats.org/officeDocument/2006/relationships/hyperlink" Target="https://dev.mysql.com/doc/refman/5.7/en/assigning-passwords.html" TargetMode="External"/><Relationship Id="rId30" Type="http://schemas.openxmlformats.org/officeDocument/2006/relationships/hyperlink" Target="https://www.apachefriends.org/download.html" TargetMode="External"/><Relationship Id="rId11" Type="http://schemas.openxmlformats.org/officeDocument/2006/relationships/hyperlink" Target="http://www.oracle.com/technetwork/articles/dsl/python-091105.html" TargetMode="External"/><Relationship Id="rId33" Type="http://schemas.openxmlformats.org/officeDocument/2006/relationships/hyperlink" Target="https://www.tutorialspoint.com/mysql/mysql-select-query.htm" TargetMode="External"/><Relationship Id="rId10" Type="http://schemas.openxmlformats.org/officeDocument/2006/relationships/hyperlink" Target="http://www.infoplease.com/ipa/A0781450.html" TargetMode="External"/><Relationship Id="rId32" Type="http://schemas.openxmlformats.org/officeDocument/2006/relationships/hyperlink" Target="http://mysql-python.sourceforge.net/MySQLdb.html" TargetMode="External"/><Relationship Id="rId13" Type="http://schemas.openxmlformats.org/officeDocument/2006/relationships/hyperlink" Target="http://www.270towin.com/historical-presidential-elections/" TargetMode="External"/><Relationship Id="rId12" Type="http://schemas.openxmlformats.org/officeDocument/2006/relationships/hyperlink" Target="http://www.oracle.com/technetwork/articles/marx-ruby-092465.html" TargetMode="External"/><Relationship Id="rId15" Type="http://schemas.openxmlformats.org/officeDocument/2006/relationships/hyperlink" Target="http://www.270towin.com/historical-presidential-elections/" TargetMode="External"/><Relationship Id="rId14" Type="http://schemas.openxmlformats.org/officeDocument/2006/relationships/hyperlink" Target="http://www.infoplease.com/ipa/A0781450.html" TargetMode="External"/><Relationship Id="rId17" Type="http://schemas.openxmlformats.org/officeDocument/2006/relationships/hyperlink" Target="http://www.270towin.com/historical-presidential-elections/" TargetMode="External"/><Relationship Id="rId16" Type="http://schemas.openxmlformats.org/officeDocument/2006/relationships/hyperlink" Target="https://fusiontables.google.com/DataSource?dsrcid=225439#rows:id=1" TargetMode="External"/><Relationship Id="rId19" Type="http://schemas.openxmlformats.org/officeDocument/2006/relationships/hyperlink" Target="https://en.wikipedia.org/wiki/List_of_Presidents_of_the_United_States_by_age" TargetMode="External"/><Relationship Id="rId18" Type="http://schemas.openxmlformats.org/officeDocument/2006/relationships/hyperlink" Target="https://en.wikipedia.org/wiki/List_of_Presidents_of_the_United_States_by_home_state" TargetMode="External"/></Relationships>
</file>