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2FD3" w:rsidRDefault="00E81636">
      <w:pPr>
        <w:spacing w:after="200"/>
        <w:jc w:val="center"/>
      </w:pPr>
      <w:r>
        <w:rPr>
          <w:b/>
          <w:bCs/>
          <w:sz w:val="28"/>
          <w:szCs w:val="28"/>
        </w:rPr>
        <w:t>Računarski implementiran sistem za autonomnu forenzičku verifikaciju i upravljanje pametnim parking prostorom zasnovan na internetu stvari</w:t>
      </w:r>
    </w:p>
    <w:p w:rsidR="004F7A4A" w:rsidRPr="004F7A4A" w:rsidRDefault="00E81636" w:rsidP="002D1D38">
      <w:pPr>
        <w:spacing w:after="120" w:line="240" w:lineRule="auto"/>
        <w:jc w:val="right"/>
        <w:rPr>
          <w:bCs/>
          <w:lang w:val="en-US"/>
        </w:rPr>
      </w:pPr>
      <w:r>
        <w:t>Student</w:t>
      </w:r>
      <w:r w:rsidR="004F7A4A">
        <w:t>i</w:t>
      </w:r>
      <w:r>
        <w:t xml:space="preserve">:  </w:t>
      </w:r>
      <w:r w:rsidR="004F7A4A">
        <w:tab/>
      </w:r>
      <w:r w:rsidR="004F7A4A" w:rsidRPr="004F7A4A">
        <w:rPr>
          <w:bCs/>
        </w:rPr>
        <w:t>Aleksa Pajović</w:t>
      </w:r>
      <w:r w:rsidRPr="004F7A4A">
        <w:rPr>
          <w:bCs/>
        </w:rPr>
        <w:t xml:space="preserve">  </w:t>
      </w:r>
      <w:r w:rsidR="004F7A4A" w:rsidRPr="004F7A4A">
        <w:rPr>
          <w:bCs/>
        </w:rPr>
        <w:t>242</w:t>
      </w:r>
      <w:r w:rsidR="004F7A4A" w:rsidRPr="004F7A4A">
        <w:rPr>
          <w:bCs/>
          <w:lang w:val="en-US"/>
        </w:rPr>
        <w:t>/2022</w:t>
      </w:r>
    </w:p>
    <w:p w:rsidR="004F7A4A" w:rsidRPr="004F7A4A" w:rsidRDefault="004F7A4A" w:rsidP="002D1D38">
      <w:pPr>
        <w:spacing w:after="400"/>
        <w:jc w:val="right"/>
        <w:rPr>
          <w:bCs/>
        </w:rPr>
      </w:pPr>
      <w:r w:rsidRPr="004F7A4A">
        <w:rPr>
          <w:bCs/>
        </w:rPr>
        <w:tab/>
      </w:r>
      <w:r w:rsidRPr="004F7A4A">
        <w:rPr>
          <w:bCs/>
        </w:rPr>
        <w:tab/>
        <w:t>Mateja Mandić 240/2022</w:t>
      </w:r>
    </w:p>
    <w:p w:rsidR="009260BF" w:rsidRDefault="009260BF">
      <w:pPr>
        <w:pBdr>
          <w:bottom w:val="single" w:sz="6" w:space="4" w:color="000000"/>
        </w:pBdr>
        <w:spacing w:before="280" w:after="160"/>
        <w:rPr>
          <w:b/>
          <w:bCs/>
        </w:rPr>
      </w:pPr>
    </w:p>
    <w:p w:rsidR="00112FD3" w:rsidRDefault="00E81636">
      <w:pPr>
        <w:pBdr>
          <w:bottom w:val="single" w:sz="6" w:space="4" w:color="000000"/>
        </w:pBdr>
        <w:spacing w:before="280" w:after="160"/>
      </w:pPr>
      <w:r>
        <w:rPr>
          <w:b/>
          <w:bCs/>
        </w:rPr>
        <w:t>Oblast tehnike na koju se pronalazak odnosi</w:t>
      </w:r>
    </w:p>
    <w:p w:rsidR="00112FD3" w:rsidRDefault="00E81636">
      <w:pPr>
        <w:spacing w:after="160"/>
      </w:pPr>
      <w:r>
        <w:t xml:space="preserve">Pronalazak spada u oblast elektrotehnike i informacionih tehnologija, a predmet pronalaska se odnosi na Internet stvari (Internet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Things</w:t>
      </w:r>
      <w:proofErr w:type="spellEnd"/>
      <w:r>
        <w:t xml:space="preserve"> – </w:t>
      </w:r>
      <w:proofErr w:type="spellStart"/>
      <w:r>
        <w:t>IoT</w:t>
      </w:r>
      <w:proofErr w:type="spellEnd"/>
      <w:r>
        <w:t>) za autonomnu forenzičku verifikaciju i upravljanje pametnim parking prostorom. Konkretno, pronalazak se odnos</w:t>
      </w:r>
      <w:r>
        <w:t xml:space="preserve">i na sistem koji primenom diferencijalnog poređenja vizuelnih snimaka, </w:t>
      </w:r>
      <w:proofErr w:type="spellStart"/>
      <w:r>
        <w:t>višesenzorskog</w:t>
      </w:r>
      <w:proofErr w:type="spellEnd"/>
      <w:r>
        <w:t xml:space="preserve"> unakrsnog referenciranja i adaptivne naplatne politike omogućava automatsku detekciju nepravilnosti u parking prostoru, upravljanje pristupom vozila i forenzičko evidenti</w:t>
      </w:r>
      <w:r>
        <w:t>ranje svih događaja u sistemu.</w:t>
      </w:r>
    </w:p>
    <w:p w:rsidR="00112FD3" w:rsidRDefault="00112FD3">
      <w:pPr>
        <w:spacing w:after="80"/>
      </w:pPr>
    </w:p>
    <w:p w:rsidR="00112FD3" w:rsidRDefault="00E81636">
      <w:pPr>
        <w:pBdr>
          <w:bottom w:val="single" w:sz="6" w:space="4" w:color="000000"/>
        </w:pBdr>
        <w:spacing w:before="280" w:after="160"/>
      </w:pPr>
      <w:r>
        <w:rPr>
          <w:b/>
          <w:bCs/>
        </w:rPr>
        <w:t>Tehnički problem</w:t>
      </w:r>
    </w:p>
    <w:p w:rsidR="00112FD3" w:rsidRDefault="00E81636">
      <w:pPr>
        <w:spacing w:after="160"/>
      </w:pPr>
      <w:r>
        <w:t>Tehnički problem koji se rešava predmetnim pronalaskom sastoji se u sledećem: Kako automatski i pouzdano detektovati nepravilnosti u pametnom parking prostoru – uključujući nepropisno parkiranje, pogrešan ti</w:t>
      </w:r>
      <w:r>
        <w:t>p vozila, prekoračenje plaćenog vremena boravka i neovlašćen pristup – bez kontinuiranog video nadzora i bez aktivnog učešća osoblja, uz istovremeno generisanje forenzički upotrebljivih evidencija svih događaja i obezbeđivanje robusnog rada sistema u uslov</w:t>
      </w:r>
      <w:r>
        <w:t xml:space="preserve">ima delimičnog ili potpunog gubitka napajanja, kvara </w:t>
      </w:r>
      <w:proofErr w:type="spellStart"/>
      <w:r>
        <w:t>senzorske</w:t>
      </w:r>
      <w:proofErr w:type="spellEnd"/>
      <w:r>
        <w:t xml:space="preserve"> opreme ili namerne sabotaže?</w:t>
      </w:r>
    </w:p>
    <w:p w:rsidR="00112FD3" w:rsidRDefault="00112FD3">
      <w:pPr>
        <w:spacing w:after="80"/>
      </w:pPr>
    </w:p>
    <w:p w:rsidR="00112FD3" w:rsidRDefault="00E81636">
      <w:pPr>
        <w:pBdr>
          <w:bottom w:val="single" w:sz="6" w:space="4" w:color="000000"/>
        </w:pBdr>
        <w:spacing w:before="280" w:after="160"/>
      </w:pPr>
      <w:r>
        <w:rPr>
          <w:b/>
          <w:bCs/>
        </w:rPr>
        <w:t>Stanje tehnike</w:t>
      </w:r>
    </w:p>
    <w:p w:rsidR="00112FD3" w:rsidRDefault="00E81636" w:rsidP="00E81636">
      <w:pPr>
        <w:spacing w:after="160"/>
      </w:pPr>
      <w:r>
        <w:t>Sistemi za upravljanje pametnim parking prostorom već postoje, ali bez kombinacije forenzičke verifikacije, diferencijalnog vizuelnog poređenja i ad</w:t>
      </w:r>
      <w:r>
        <w:t>aptivne naplatne politike. Ovde su navedene dve patentne prijave koje su baza za predmetni patent.</w:t>
      </w:r>
    </w:p>
    <w:p w:rsidR="00112FD3" w:rsidRDefault="00E81636">
      <w:pPr>
        <w:spacing w:after="160"/>
      </w:pPr>
      <w:r>
        <w:lastRenderedPageBreak/>
        <w:t xml:space="preserve">Patentna prijava pod brojem </w:t>
      </w:r>
      <w:r>
        <w:rPr>
          <w:b/>
          <w:bCs/>
        </w:rPr>
        <w:t>US8982213B2</w:t>
      </w:r>
      <w:r>
        <w:t xml:space="preserve"> pod nazivom „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parking </w:t>
      </w:r>
      <w:proofErr w:type="spellStart"/>
      <w:r>
        <w:t>spaces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sensors</w:t>
      </w:r>
      <w:proofErr w:type="spellEnd"/>
      <w:r>
        <w:t>" opisuje sistem koji koristi kamere i</w:t>
      </w:r>
      <w:r>
        <w:t xml:space="preserve"> senzore za praćenje parkiranih vozila i detekciju nepravilnog parkiranja. Sistem koristi </w:t>
      </w:r>
      <w:proofErr w:type="spellStart"/>
      <w:r>
        <w:t>preklapajuće</w:t>
      </w:r>
      <w:proofErr w:type="spellEnd"/>
      <w:r>
        <w:t xml:space="preserve"> slike sa više kamera i OCR za identifikaciju tablica, a server sistem analizira tok kretanja vozila. Međutim, sistem se oslanja na kontinuiranu video ana</w:t>
      </w:r>
      <w:r>
        <w:t>lizu i detekciju pokreta za zaključivanje o statusu vozila, što zahteva veliku računarsku snagu i podložno je lažnim alarmima usled privremenih zaustavljanja. Sistem nema mehanizam za diferencijalno poređenje vremenski razdvojenih snimaka niti adaptivnu na</w:t>
      </w:r>
      <w:r>
        <w:t>platnu politiku za slučajeve gubitka napajanja.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r>
        <w:t xml:space="preserve">Patentna prijava pod brojem </w:t>
      </w:r>
      <w:r>
        <w:rPr>
          <w:b/>
          <w:bCs/>
        </w:rPr>
        <w:t>US11182598B2</w:t>
      </w:r>
      <w:r>
        <w:t xml:space="preserve"> pod nazivom „</w:t>
      </w:r>
      <w:proofErr w:type="spellStart"/>
      <w:r>
        <w:t>Smart</w:t>
      </w:r>
      <w:proofErr w:type="spellEnd"/>
      <w:r>
        <w:t xml:space="preserve"> area monitoring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artificial</w:t>
      </w:r>
      <w:proofErr w:type="spellEnd"/>
      <w:r>
        <w:t xml:space="preserve"> </w:t>
      </w:r>
      <w:proofErr w:type="spellStart"/>
      <w:r>
        <w:t>intelligence</w:t>
      </w:r>
      <w:proofErr w:type="spellEnd"/>
      <w:r>
        <w:t>" opisuje sistem za nadzor parking prostora koji koristi kamere i senzore zasnovane na veštačkoj inteli</w:t>
      </w:r>
      <w:r>
        <w:t xml:space="preserve">genciji za detekciju zauzetosti parking mesta. Sistem generiše 3D prikaze na osnovu </w:t>
      </w:r>
      <w:proofErr w:type="spellStart"/>
      <w:r>
        <w:t>metapodataka</w:t>
      </w:r>
      <w:proofErr w:type="spellEnd"/>
      <w:r>
        <w:t xml:space="preserve"> sa senzora i može razlikovati vozila od nemetalnih objekata. Međutim, sistem ne implementira unakrsno referenciranje između vizuelne verifikacije, ANPR ulaznih</w:t>
      </w:r>
      <w:r>
        <w:t xml:space="preserve"> logova i </w:t>
      </w:r>
      <w:proofErr w:type="spellStart"/>
      <w:r>
        <w:t>senzorskog</w:t>
      </w:r>
      <w:proofErr w:type="spellEnd"/>
      <w:r>
        <w:t xml:space="preserve"> statusa kao tri nezavisna izvora, niti ima mehanizam za autonomni oporavak i klasifikaciju vozila posle gubitka napajanja.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r>
        <w:t>I pored navedenih tehničkih rešenja, autor nakon pretrage postojeće patentne dokumentacije i komercijalnih reše</w:t>
      </w:r>
      <w:r>
        <w:t>nja nije naišao na sistem koji kombinuje: (a) diferencijalnu analizu dva vremenski razdvojena vizuelna snimka umesto kontinuiranog video nadzora, (b) trostruko unakrsno referenciranje između ANPR ulaznog loga, ultrazvučnih senzora i vizuelne verifikacije k</w:t>
      </w:r>
      <w:r>
        <w:t xml:space="preserve">amerom, (c) zonsku degradaciju funkcionalnosti proporcionalnu broju ispravnih kamera, (d) autonomni algoritam oporavka posle gubitka napajanja sa klasifikacijom vozila u tri kategorije i primenom </w:t>
      </w:r>
      <w:proofErr w:type="spellStart"/>
      <w:r>
        <w:t>konfigurabilne</w:t>
      </w:r>
      <w:proofErr w:type="spellEnd"/>
      <w:r>
        <w:t xml:space="preserve"> naplatne politike po kategoriji, te (e) autom</w:t>
      </w:r>
      <w:r>
        <w:t>atsku detekciju prekoračenja plaćenog vremena boravka isključivo kroz diferencijalno poređenje snimaka bez primene vremenskog bafera.</w:t>
      </w:r>
    </w:p>
    <w:p w:rsidR="00112FD3" w:rsidRDefault="00112FD3">
      <w:pPr>
        <w:spacing w:after="80"/>
      </w:pPr>
    </w:p>
    <w:p w:rsidR="004F7A4A" w:rsidRDefault="004F7A4A">
      <w:pPr>
        <w:spacing w:after="80"/>
      </w:pPr>
    </w:p>
    <w:p w:rsidR="004F7A4A" w:rsidRDefault="004F7A4A">
      <w:pPr>
        <w:spacing w:after="80"/>
      </w:pPr>
    </w:p>
    <w:p w:rsidR="004F7A4A" w:rsidRDefault="004F7A4A">
      <w:pPr>
        <w:spacing w:after="80"/>
      </w:pPr>
    </w:p>
    <w:p w:rsidR="00112FD3" w:rsidRDefault="00E81636">
      <w:pPr>
        <w:pBdr>
          <w:bottom w:val="single" w:sz="6" w:space="4" w:color="000000"/>
        </w:pBdr>
        <w:spacing w:before="280" w:after="160"/>
      </w:pPr>
      <w:r>
        <w:rPr>
          <w:b/>
          <w:bCs/>
        </w:rPr>
        <w:lastRenderedPageBreak/>
        <w:t>Izlag</w:t>
      </w:r>
      <w:bookmarkStart w:id="0" w:name="_GoBack"/>
      <w:bookmarkEnd w:id="0"/>
      <w:r>
        <w:rPr>
          <w:b/>
          <w:bCs/>
        </w:rPr>
        <w:t>anje suštine pronalaska</w:t>
      </w:r>
    </w:p>
    <w:p w:rsidR="00112FD3" w:rsidRDefault="00E81636">
      <w:pPr>
        <w:spacing w:after="160"/>
      </w:pPr>
      <w:r>
        <w:t xml:space="preserve">Računarski implementiran sistem za autonomnu forenzičku verifikaciju i upravljanje pametnim </w:t>
      </w:r>
      <w:r>
        <w:t>parking prostorom, zasnovan na internetu stvari, predstavlja tehnologiju koja omogućava potpunu automatizaciju upravljanja parking prostorom uz forenzičku upotrebljivost svih generisanih evidencija. Suština pronalaska je u tome što sistem primenom diferenc</w:t>
      </w:r>
      <w:r>
        <w:t>ijalnog poređenja dva vremenski razdvojena vizuelna snimka iste parking zone, u kombinaciji sa podacima ultrazvučnih senzora, indukovanih petlji i ANPR kamera, autonomno detektuje nepravilnosti, upravlja pristupom i prilagođava naplatnu politiku prema okol</w:t>
      </w:r>
      <w:r>
        <w:t xml:space="preserve">nostima nastanka svake </w:t>
      </w:r>
      <w:proofErr w:type="spellStart"/>
      <w:r>
        <w:t>parkirne</w:t>
      </w:r>
      <w:proofErr w:type="spellEnd"/>
      <w:r>
        <w:t xml:space="preserve"> sesije.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r>
        <w:t>Implementacija ovog sistema zahteva indukovane petlje ugrađene u podlogu ispred rampi, nadzorne kamere sa zonom pokrivenosti, ultrazvučne senzore zauzetosti parking mesta, ANPR kamere pri ulaznim i izlaznim rampama,</w:t>
      </w:r>
      <w:r>
        <w:t xml:space="preserve"> ivični RISC računar za lokalnu obradu, server računar povezan na internet, bežičnu mrežnu infrastrukturu, sistem neprekidnog napajanja i mobilnu aplikaciju.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r>
        <w:rPr>
          <w:b/>
          <w:bCs/>
        </w:rPr>
        <w:t>Prednosti ovog sistema su:</w:t>
      </w:r>
    </w:p>
    <w:p w:rsidR="00112FD3" w:rsidRDefault="00E81636">
      <w:pPr>
        <w:pStyle w:val="ListParagraph"/>
        <w:numPr>
          <w:ilvl w:val="0"/>
          <w:numId w:val="2"/>
        </w:numPr>
        <w:spacing w:after="80"/>
      </w:pPr>
      <w:r>
        <w:t>Potpuno automatizovana forenzička verifikacija stanja parking prostora</w:t>
      </w:r>
      <w:r>
        <w:t xml:space="preserve"> bez kontinuiranog video nadzora.</w:t>
      </w:r>
    </w:p>
    <w:p w:rsidR="00112FD3" w:rsidRDefault="00E81636">
      <w:pPr>
        <w:pStyle w:val="ListParagraph"/>
        <w:numPr>
          <w:ilvl w:val="0"/>
          <w:numId w:val="2"/>
        </w:numPr>
        <w:spacing w:after="80"/>
      </w:pPr>
      <w:r>
        <w:t>Diferencijalna analiza dva vremenski razdvojena vizuelna snimka eliminiše potrebu za analizom pokreta, detekcijom svetala i procenom prisustva putnika u vozilu.</w:t>
      </w:r>
    </w:p>
    <w:p w:rsidR="00112FD3" w:rsidRDefault="00E81636">
      <w:pPr>
        <w:pStyle w:val="ListParagraph"/>
        <w:numPr>
          <w:ilvl w:val="0"/>
          <w:numId w:val="2"/>
        </w:numPr>
        <w:spacing w:after="80"/>
      </w:pPr>
      <w:r>
        <w:t>Trostruko unakrsno referenciranje podataka iz tri nezavisna izvora povećava pouzdanost detekcije i smanjuje učestalost lažnih alarma.</w:t>
      </w:r>
    </w:p>
    <w:p w:rsidR="00112FD3" w:rsidRDefault="00E81636">
      <w:pPr>
        <w:pStyle w:val="ListParagraph"/>
        <w:numPr>
          <w:ilvl w:val="0"/>
          <w:numId w:val="2"/>
        </w:numPr>
        <w:spacing w:after="80"/>
      </w:pPr>
      <w:r>
        <w:t>Zonska degradacija funkcionalnosti proporcionalna broju ispravnih kamera – sistem nastavlja rad u zonama sa ispravnom opre</w:t>
      </w:r>
      <w:r>
        <w:t>mom bez prekida.</w:t>
      </w:r>
    </w:p>
    <w:p w:rsidR="00112FD3" w:rsidRDefault="00E81636">
      <w:pPr>
        <w:pStyle w:val="ListParagraph"/>
        <w:numPr>
          <w:ilvl w:val="0"/>
          <w:numId w:val="2"/>
        </w:numPr>
        <w:spacing w:after="80"/>
      </w:pPr>
      <w:r>
        <w:t>Autonomni algoritam oporavka posle gubitka napajanja klasifikuje vozila i primenjuje odgovarajuću naplatnu politiku bez intervencije osoblja.</w:t>
      </w:r>
    </w:p>
    <w:p w:rsidR="00112FD3" w:rsidRDefault="00E81636">
      <w:pPr>
        <w:pStyle w:val="ListParagraph"/>
        <w:numPr>
          <w:ilvl w:val="0"/>
          <w:numId w:val="2"/>
        </w:numPr>
        <w:spacing w:after="160"/>
      </w:pPr>
      <w:r>
        <w:t>Automatska detekcija prekoračenja plaćenog vremena boravka bez primene vremenskog bafera, zasnova</w:t>
      </w:r>
      <w:r>
        <w:t>na isključivo na diferencijalnom poređenju snimaka.</w:t>
      </w:r>
    </w:p>
    <w:p w:rsidR="00112FD3" w:rsidRDefault="00E81636">
      <w:pPr>
        <w:pBdr>
          <w:bottom w:val="single" w:sz="6" w:space="4" w:color="000000"/>
        </w:pBdr>
        <w:spacing w:before="280" w:after="160"/>
      </w:pPr>
      <w:r>
        <w:rPr>
          <w:b/>
          <w:bCs/>
        </w:rPr>
        <w:lastRenderedPageBreak/>
        <w:t>Kratak opis slika nacrta</w:t>
      </w:r>
    </w:p>
    <w:p w:rsidR="00112FD3" w:rsidRDefault="00E81636">
      <w:pPr>
        <w:spacing w:after="160"/>
      </w:pPr>
      <w:r>
        <w:t>R</w:t>
      </w:r>
      <w:r>
        <w:t xml:space="preserve">adi lakšeg razumevanja pronalaska, prilaže se nacrt na kome je prikazano: Slika 1 prikazuje blok shemu računarski implementiranog sistema za autonomnu forenzičku verifikaciju i </w:t>
      </w:r>
      <w:r>
        <w:t>upravljanje pametnim parking prostorom zasnovanog na internetu stvari, sa svim elementima sistema i njihovim međusobnim vezama.</w:t>
      </w:r>
    </w:p>
    <w:p w:rsidR="00112FD3" w:rsidRDefault="00112FD3">
      <w:pPr>
        <w:spacing w:after="80"/>
      </w:pPr>
    </w:p>
    <w:p w:rsidR="00112FD3" w:rsidRDefault="00E81636">
      <w:pPr>
        <w:pBdr>
          <w:bottom w:val="single" w:sz="6" w:space="4" w:color="000000"/>
        </w:pBdr>
        <w:spacing w:before="280" w:after="160"/>
      </w:pPr>
      <w:r>
        <w:rPr>
          <w:b/>
          <w:bCs/>
        </w:rPr>
        <w:t>Detaljni opis pronalaska</w:t>
      </w:r>
    </w:p>
    <w:p w:rsidR="00112FD3" w:rsidRDefault="00E81636">
      <w:pPr>
        <w:spacing w:after="160"/>
      </w:pPr>
      <w:r>
        <w:t>Računarski implementiran sistem za autonomnu forenzičku verifikaciju i upravljanje pametnim parking pr</w:t>
      </w:r>
      <w:r>
        <w:t xml:space="preserve">ostorom zasnovan na internetu stvari sastoji se od sledećih elemenata: indukovane petlje </w:t>
      </w:r>
      <w:r>
        <w:rPr>
          <w:b/>
          <w:bCs/>
        </w:rPr>
        <w:t>(1)</w:t>
      </w:r>
      <w:r>
        <w:t xml:space="preserve">, nadzorne kamere </w:t>
      </w:r>
      <w:r>
        <w:rPr>
          <w:b/>
          <w:bCs/>
        </w:rPr>
        <w:t>(2)</w:t>
      </w:r>
      <w:r>
        <w:t xml:space="preserve">, ANPR kamere ulaza </w:t>
      </w:r>
      <w:r>
        <w:rPr>
          <w:b/>
          <w:bCs/>
        </w:rPr>
        <w:t>(3)</w:t>
      </w:r>
      <w:r>
        <w:t xml:space="preserve">, ANPR kamere izlaza </w:t>
      </w:r>
      <w:r>
        <w:rPr>
          <w:b/>
          <w:bCs/>
        </w:rPr>
        <w:t>(4)</w:t>
      </w:r>
      <w:r>
        <w:t xml:space="preserve">, ulazne rampe sa elektromotorom </w:t>
      </w:r>
      <w:r>
        <w:rPr>
          <w:b/>
          <w:bCs/>
        </w:rPr>
        <w:t>(5)</w:t>
      </w:r>
      <w:r>
        <w:t xml:space="preserve">, izlazne rampe sa elektromotorom </w:t>
      </w:r>
      <w:r>
        <w:rPr>
          <w:b/>
          <w:bCs/>
        </w:rPr>
        <w:t>(6)</w:t>
      </w:r>
      <w:r>
        <w:t xml:space="preserve">, ultrazvučnog senzora </w:t>
      </w:r>
      <w:r>
        <w:t xml:space="preserve">zauzetosti </w:t>
      </w:r>
      <w:r>
        <w:rPr>
          <w:b/>
          <w:bCs/>
        </w:rPr>
        <w:t>(7)</w:t>
      </w:r>
      <w:r>
        <w:t xml:space="preserve">, fotoćelije ulazne rampe </w:t>
      </w:r>
      <w:r>
        <w:rPr>
          <w:b/>
          <w:bCs/>
        </w:rPr>
        <w:t>(8)</w:t>
      </w:r>
      <w:r>
        <w:t xml:space="preserve">, fotoćelije izlazne rampe </w:t>
      </w:r>
      <w:r>
        <w:rPr>
          <w:b/>
          <w:bCs/>
        </w:rPr>
        <w:t>(9)</w:t>
      </w:r>
      <w:r>
        <w:t xml:space="preserve">, prvog RISC računara – ivičnog kontrolera </w:t>
      </w:r>
      <w:r>
        <w:rPr>
          <w:b/>
          <w:bCs/>
        </w:rPr>
        <w:t>(10)</w:t>
      </w:r>
      <w:r>
        <w:t xml:space="preserve">, lokalne baze podataka </w:t>
      </w:r>
      <w:r>
        <w:rPr>
          <w:b/>
          <w:bCs/>
        </w:rPr>
        <w:t>(11)</w:t>
      </w:r>
      <w:r>
        <w:t xml:space="preserve">, hardverskog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tajmera</w:t>
      </w:r>
      <w:proofErr w:type="spellEnd"/>
      <w:r>
        <w:t xml:space="preserve"> </w:t>
      </w:r>
      <w:r>
        <w:rPr>
          <w:b/>
          <w:bCs/>
        </w:rPr>
        <w:t>(12)</w:t>
      </w:r>
      <w:r>
        <w:t xml:space="preserve">, MQTT brokera </w:t>
      </w:r>
      <w:r>
        <w:rPr>
          <w:b/>
          <w:bCs/>
        </w:rPr>
        <w:t>(13)</w:t>
      </w:r>
      <w:r>
        <w:t xml:space="preserve">, sistema neprekidnog napajanja – UPS </w:t>
      </w:r>
      <w:r>
        <w:rPr>
          <w:b/>
          <w:bCs/>
        </w:rPr>
        <w:t>(14)</w:t>
      </w:r>
      <w:r>
        <w:t>, prve bežič</w:t>
      </w:r>
      <w:r>
        <w:t xml:space="preserve">ne veze </w:t>
      </w:r>
      <w:r>
        <w:rPr>
          <w:b/>
          <w:bCs/>
        </w:rPr>
        <w:t>(15)</w:t>
      </w:r>
      <w:r>
        <w:t xml:space="preserve">, internet mreže </w:t>
      </w:r>
      <w:r>
        <w:rPr>
          <w:b/>
          <w:bCs/>
        </w:rPr>
        <w:t>(16)</w:t>
      </w:r>
      <w:r>
        <w:t xml:space="preserve">, druge bežične veze </w:t>
      </w:r>
      <w:r>
        <w:rPr>
          <w:b/>
          <w:bCs/>
        </w:rPr>
        <w:t>(17)</w:t>
      </w:r>
      <w:r>
        <w:t xml:space="preserve">, drugog RISC računara – serverskog računara </w:t>
      </w:r>
      <w:r>
        <w:rPr>
          <w:b/>
          <w:bCs/>
        </w:rPr>
        <w:t>(18)</w:t>
      </w:r>
      <w:r>
        <w:t xml:space="preserve">, centralne baze podataka </w:t>
      </w:r>
      <w:r>
        <w:rPr>
          <w:b/>
          <w:bCs/>
        </w:rPr>
        <w:t>(19)</w:t>
      </w:r>
      <w:r>
        <w:t xml:space="preserve">, modula za obradu vizuelnih snimaka </w:t>
      </w:r>
      <w:r>
        <w:rPr>
          <w:b/>
          <w:bCs/>
        </w:rPr>
        <w:t>(20)</w:t>
      </w:r>
      <w:r>
        <w:t xml:space="preserve">, modula za unakrsno referenciranje </w:t>
      </w:r>
      <w:r>
        <w:rPr>
          <w:b/>
          <w:bCs/>
        </w:rPr>
        <w:t>(21)</w:t>
      </w:r>
      <w:r>
        <w:t xml:space="preserve">, naplatnog modula </w:t>
      </w:r>
      <w:r>
        <w:rPr>
          <w:b/>
          <w:bCs/>
        </w:rPr>
        <w:t>(22)</w:t>
      </w:r>
      <w:r>
        <w:t xml:space="preserve">, mobilne mreže </w:t>
      </w:r>
      <w:r>
        <w:rPr>
          <w:b/>
          <w:bCs/>
        </w:rPr>
        <w:t>(23)</w:t>
      </w:r>
      <w:r>
        <w:t xml:space="preserve"> i mobilne aplikacije </w:t>
      </w:r>
      <w:r>
        <w:rPr>
          <w:b/>
          <w:bCs/>
        </w:rPr>
        <w:t>(24)</w:t>
      </w:r>
      <w:r>
        <w:t>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r>
        <w:t xml:space="preserve">Celokupan sistem je grupisan u: A) </w:t>
      </w:r>
      <w:proofErr w:type="spellStart"/>
      <w:r>
        <w:t>senzorsko</w:t>
      </w:r>
      <w:proofErr w:type="spellEnd"/>
      <w:r>
        <w:t>-izvršni sklop na terenu, B) ivični računarski sklop, C) mrežno-serverski sklop i D) korisnički interfejs, koji su predmet ovog pronalaska.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proofErr w:type="spellStart"/>
      <w:r>
        <w:rPr>
          <w:b/>
          <w:bCs/>
        </w:rPr>
        <w:t>Senzorsko</w:t>
      </w:r>
      <w:proofErr w:type="spellEnd"/>
      <w:r>
        <w:rPr>
          <w:b/>
          <w:bCs/>
        </w:rPr>
        <w:t>-izvršni sklo</w:t>
      </w:r>
      <w:r>
        <w:rPr>
          <w:b/>
          <w:bCs/>
        </w:rPr>
        <w:t>p</w:t>
      </w:r>
      <w:r>
        <w:t xml:space="preserve"> obuhvata indukovane petlje </w:t>
      </w:r>
      <w:r>
        <w:rPr>
          <w:b/>
          <w:bCs/>
        </w:rPr>
        <w:t>(1)</w:t>
      </w:r>
      <w:r>
        <w:t xml:space="preserve"> ugrađene u podlogu ispred ulazne i izlazne rampe, koje promenom elektromagnetnog polja detektuju prisustvo vozila metalnog kućišta i prosleđuju signal prvom RISC računaru </w:t>
      </w:r>
      <w:r>
        <w:rPr>
          <w:b/>
          <w:bCs/>
        </w:rPr>
        <w:t>(10)</w:t>
      </w:r>
      <w:r>
        <w:t xml:space="preserve"> koji okida ANPR kamere </w:t>
      </w:r>
      <w:r>
        <w:rPr>
          <w:b/>
          <w:bCs/>
        </w:rPr>
        <w:t>(3)</w:t>
      </w:r>
      <w:r>
        <w:t xml:space="preserve"> i </w:t>
      </w:r>
      <w:r>
        <w:rPr>
          <w:b/>
          <w:bCs/>
        </w:rPr>
        <w:t>(4)</w:t>
      </w:r>
      <w:r>
        <w:t xml:space="preserve"> da snime tabli</w:t>
      </w:r>
      <w:r>
        <w:t xml:space="preserve">cu vozila. Nadzorne kamere </w:t>
      </w:r>
      <w:r>
        <w:rPr>
          <w:b/>
          <w:bCs/>
        </w:rPr>
        <w:t>(2)</w:t>
      </w:r>
      <w:r>
        <w:t xml:space="preserve"> pokrivaju zone parking prostora i u definisanim vremenskim intervalima generišu vizuelne snimke celokupne zone, bez kontinuiranog snimanja video zapisa. ANPR kamera ulaza </w:t>
      </w:r>
      <w:r>
        <w:rPr>
          <w:b/>
          <w:bCs/>
        </w:rPr>
        <w:t>(3)</w:t>
      </w:r>
      <w:r>
        <w:t xml:space="preserve"> i ANPR kamera izlaza </w:t>
      </w:r>
      <w:r>
        <w:rPr>
          <w:b/>
          <w:bCs/>
        </w:rPr>
        <w:t>(4)</w:t>
      </w:r>
      <w:r>
        <w:t xml:space="preserve"> snimaju tablice vozila pr</w:t>
      </w:r>
      <w:r>
        <w:t xml:space="preserve">i prelasku induktivnih petlji, pri čemu modul za optičko </w:t>
      </w:r>
      <w:r>
        <w:lastRenderedPageBreak/>
        <w:t xml:space="preserve">prepoznavanje znakova pretvara sliku tablice u tekstualni zapis koji se upisuje u centralnu bazu podataka </w:t>
      </w:r>
      <w:r>
        <w:rPr>
          <w:b/>
          <w:bCs/>
        </w:rPr>
        <w:t>(19)</w:t>
      </w:r>
      <w:r>
        <w:t xml:space="preserve">. Ultrazvučni senzori zauzetosti </w:t>
      </w:r>
      <w:r>
        <w:rPr>
          <w:b/>
          <w:bCs/>
        </w:rPr>
        <w:t>(7)</w:t>
      </w:r>
      <w:r>
        <w:t xml:space="preserve"> montirani su iznad svakog parking mesta i primenom v</w:t>
      </w:r>
      <w:r>
        <w:t xml:space="preserve">remena leta zvučnog talasa mere distancu do poda ili vozila, čime detektuju promenu statusa mesta. Svaka promena statusa generiše zapis u forenzičkom logu. Ulazna rampa sa elektromotorom </w:t>
      </w:r>
      <w:r>
        <w:rPr>
          <w:b/>
          <w:bCs/>
        </w:rPr>
        <w:t>(5)</w:t>
      </w:r>
      <w:r>
        <w:t xml:space="preserve"> i izlazna rampa sa elektromotorom </w:t>
      </w:r>
      <w:r>
        <w:rPr>
          <w:b/>
          <w:bCs/>
        </w:rPr>
        <w:t>(6)</w:t>
      </w:r>
      <w:r>
        <w:t xml:space="preserve"> upravljaju fizičkim pristup</w:t>
      </w:r>
      <w:r>
        <w:t xml:space="preserve">om vozila parking prostoru. Fotoćelija ulazne rampe </w:t>
      </w:r>
      <w:r>
        <w:rPr>
          <w:b/>
          <w:bCs/>
        </w:rPr>
        <w:t>(8)</w:t>
      </w:r>
      <w:r>
        <w:t xml:space="preserve"> i fotoćelija izlazne rampe </w:t>
      </w:r>
      <w:r>
        <w:rPr>
          <w:b/>
          <w:bCs/>
        </w:rPr>
        <w:t>(9)</w:t>
      </w:r>
      <w:r>
        <w:t xml:space="preserve"> kontinuirano prate infracrveni zrak u nivou ruke rampe i u slučaju prekida signala zaustavljaju spuštanje ruke, čime se sprečava kontakt sa vozilom ili licem. U slučaju </w:t>
      </w:r>
      <w:r>
        <w:t>gubitka napajanja, rampe ostaju u otvorenom položaju kao bezbednosno podrazumevano stanje.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r>
        <w:rPr>
          <w:b/>
          <w:bCs/>
        </w:rPr>
        <w:t>Ivični računarski sklop</w:t>
      </w:r>
      <w:r>
        <w:t xml:space="preserve"> obuhvata prvi RISC računar – ivični kontroler </w:t>
      </w:r>
      <w:r>
        <w:rPr>
          <w:b/>
          <w:bCs/>
        </w:rPr>
        <w:t>(10)</w:t>
      </w:r>
      <w:r>
        <w:t xml:space="preserve"> koji prima signale od indukovanih petlji </w:t>
      </w:r>
      <w:r>
        <w:rPr>
          <w:b/>
          <w:bCs/>
        </w:rPr>
        <w:t>(1)</w:t>
      </w:r>
      <w:r>
        <w:t xml:space="preserve">, nadzornih kamera </w:t>
      </w:r>
      <w:r>
        <w:rPr>
          <w:b/>
          <w:bCs/>
        </w:rPr>
        <w:t>(2)</w:t>
      </w:r>
      <w:r>
        <w:t xml:space="preserve">, ANPR kamera ulaza </w:t>
      </w:r>
      <w:r>
        <w:rPr>
          <w:b/>
          <w:bCs/>
        </w:rPr>
        <w:t>(3)</w:t>
      </w:r>
      <w:r>
        <w:t xml:space="preserve"> i izlaza </w:t>
      </w:r>
      <w:r>
        <w:rPr>
          <w:b/>
          <w:bCs/>
        </w:rPr>
        <w:t>(4)</w:t>
      </w:r>
      <w:r>
        <w:t xml:space="preserve">, ultrazvučnih senzora zauzetosti </w:t>
      </w:r>
      <w:r>
        <w:rPr>
          <w:b/>
          <w:bCs/>
        </w:rPr>
        <w:t>(7)</w:t>
      </w:r>
      <w:r>
        <w:t xml:space="preserve"> i fotoćelija </w:t>
      </w:r>
      <w:r>
        <w:rPr>
          <w:b/>
          <w:bCs/>
        </w:rPr>
        <w:t>(8)</w:t>
      </w:r>
      <w:r>
        <w:t xml:space="preserve"> i </w:t>
      </w:r>
      <w:r>
        <w:rPr>
          <w:b/>
          <w:bCs/>
        </w:rPr>
        <w:t>(9)</w:t>
      </w:r>
      <w:r>
        <w:t xml:space="preserve">, te upravlja rampama </w:t>
      </w:r>
      <w:r>
        <w:rPr>
          <w:b/>
          <w:bCs/>
        </w:rPr>
        <w:t>(5)</w:t>
      </w:r>
      <w:r>
        <w:t xml:space="preserve"> i </w:t>
      </w:r>
      <w:r>
        <w:rPr>
          <w:b/>
          <w:bCs/>
        </w:rPr>
        <w:t>(6)</w:t>
      </w:r>
      <w:r>
        <w:t xml:space="preserve">. Lokalna baza podataka </w:t>
      </w:r>
      <w:r>
        <w:rPr>
          <w:b/>
          <w:bCs/>
        </w:rPr>
        <w:t>(11)</w:t>
      </w:r>
      <w:r>
        <w:t xml:space="preserve"> čuva sve </w:t>
      </w:r>
      <w:proofErr w:type="spellStart"/>
      <w:r>
        <w:t>senzorske</w:t>
      </w:r>
      <w:proofErr w:type="spellEnd"/>
      <w:r>
        <w:t xml:space="preserve"> zapise i forenzičke logove u periodu nedostupnosti internet mreže </w:t>
      </w:r>
      <w:r>
        <w:rPr>
          <w:b/>
          <w:bCs/>
        </w:rPr>
        <w:t>(16)</w:t>
      </w:r>
      <w:r>
        <w:t>, a po uspostavljanju veze vrši si</w:t>
      </w:r>
      <w:r>
        <w:t xml:space="preserve">nhronizaciju sa centralnom bazom podataka </w:t>
      </w:r>
      <w:r>
        <w:rPr>
          <w:b/>
          <w:bCs/>
        </w:rPr>
        <w:t>(19)</w:t>
      </w:r>
      <w:r>
        <w:t xml:space="preserve"> primenom </w:t>
      </w:r>
      <w:proofErr w:type="spellStart"/>
      <w:r>
        <w:t>outbox</w:t>
      </w:r>
      <w:proofErr w:type="spellEnd"/>
      <w:r>
        <w:t xml:space="preserve"> obrasca. Hardverski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tajmer</w:t>
      </w:r>
      <w:proofErr w:type="spellEnd"/>
      <w:r>
        <w:t xml:space="preserve"> </w:t>
      </w:r>
      <w:r>
        <w:rPr>
          <w:b/>
          <w:bCs/>
        </w:rPr>
        <w:t>(12)</w:t>
      </w:r>
      <w:r>
        <w:t xml:space="preserve"> kontinuirano prati aktivnost prvog RISC računara </w:t>
      </w:r>
      <w:r>
        <w:rPr>
          <w:b/>
          <w:bCs/>
        </w:rPr>
        <w:t>(10)</w:t>
      </w:r>
      <w:r>
        <w:t xml:space="preserve"> i u slučaju prestanka javljanja u definisanom vremenskom intervalu autonomno izvršava hardversko </w:t>
      </w:r>
      <w:proofErr w:type="spellStart"/>
      <w:r>
        <w:t>r</w:t>
      </w:r>
      <w:r>
        <w:t>esetovanje</w:t>
      </w:r>
      <w:proofErr w:type="spellEnd"/>
      <w:r>
        <w:t xml:space="preserve"> sistema bez intervencije osoblja. MQTT broker </w:t>
      </w:r>
      <w:r>
        <w:rPr>
          <w:b/>
          <w:bCs/>
        </w:rPr>
        <w:t>(13)</w:t>
      </w:r>
      <w:r>
        <w:t xml:space="preserve"> prima poruke od svih </w:t>
      </w:r>
      <w:proofErr w:type="spellStart"/>
      <w:r>
        <w:t>senzorskih</w:t>
      </w:r>
      <w:proofErr w:type="spellEnd"/>
      <w:r>
        <w:t xml:space="preserve"> uređaja i prosleđuje ih odgovarajućim pretplatnicima unutar sistema. Sistem neprekidnog napajanja – UPS </w:t>
      </w:r>
      <w:r>
        <w:rPr>
          <w:b/>
          <w:bCs/>
        </w:rPr>
        <w:t>(14)</w:t>
      </w:r>
      <w:r>
        <w:t xml:space="preserve"> obezbeđuje napajanje celokupnog ivičnog računarskog s</w:t>
      </w:r>
      <w:r>
        <w:t xml:space="preserve">klopa u slučaju gubitka mrežnog napajanja i pri nivou </w:t>
      </w:r>
      <w:proofErr w:type="spellStart"/>
      <w:r>
        <w:t>napunjenosti</w:t>
      </w:r>
      <w:proofErr w:type="spellEnd"/>
      <w:r>
        <w:t xml:space="preserve"> ispod definisanog praga pokreće upravljani algoritam gašenja uz prethodno evidentiranje stanja svih vozila.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r>
        <w:rPr>
          <w:b/>
          <w:bCs/>
        </w:rPr>
        <w:t>Mrežno-serverski sklop</w:t>
      </w:r>
      <w:r>
        <w:t xml:space="preserve"> obuhvata drugi RISC računar – serverski računar </w:t>
      </w:r>
      <w:r>
        <w:rPr>
          <w:b/>
          <w:bCs/>
        </w:rPr>
        <w:t>(18)</w:t>
      </w:r>
      <w:r>
        <w:t xml:space="preserve"> koji je putem internet mreže </w:t>
      </w:r>
      <w:r>
        <w:rPr>
          <w:b/>
          <w:bCs/>
        </w:rPr>
        <w:t>(16)</w:t>
      </w:r>
      <w:r>
        <w:t xml:space="preserve"> i prve bežične veze </w:t>
      </w:r>
      <w:r>
        <w:rPr>
          <w:b/>
          <w:bCs/>
        </w:rPr>
        <w:t>(15)</w:t>
      </w:r>
      <w:r>
        <w:t xml:space="preserve"> dostupan ivičnom kontroleru </w:t>
      </w:r>
      <w:r>
        <w:rPr>
          <w:b/>
          <w:bCs/>
        </w:rPr>
        <w:t>(10)</w:t>
      </w:r>
      <w:r>
        <w:t xml:space="preserve">, a putem internet mreže </w:t>
      </w:r>
      <w:r>
        <w:rPr>
          <w:b/>
          <w:bCs/>
        </w:rPr>
        <w:t>(16)</w:t>
      </w:r>
      <w:r>
        <w:t xml:space="preserve"> i druge bežične veze </w:t>
      </w:r>
      <w:r>
        <w:rPr>
          <w:b/>
          <w:bCs/>
        </w:rPr>
        <w:t>(17)</w:t>
      </w:r>
      <w:r>
        <w:t xml:space="preserve"> dostupan mobilnoj aplikaciji </w:t>
      </w:r>
      <w:r>
        <w:rPr>
          <w:b/>
          <w:bCs/>
        </w:rPr>
        <w:t>(24)</w:t>
      </w:r>
      <w:r>
        <w:t xml:space="preserve"> putem mobilne mreže </w:t>
      </w:r>
      <w:r>
        <w:rPr>
          <w:b/>
          <w:bCs/>
        </w:rPr>
        <w:t>(23)</w:t>
      </w:r>
      <w:r>
        <w:t xml:space="preserve">. Centralnu bazu podataka </w:t>
      </w:r>
      <w:r>
        <w:rPr>
          <w:b/>
          <w:bCs/>
        </w:rPr>
        <w:t>(19)</w:t>
      </w:r>
      <w:r>
        <w:t xml:space="preserve"> čuvaju svi forenzič</w:t>
      </w:r>
      <w:r>
        <w:t xml:space="preserve">ki logovi, sesije vozila, snimci nadzornih kamera, rezervacije i platni zapisi. Modul za obradu vizuelnih snimaka </w:t>
      </w:r>
      <w:r>
        <w:rPr>
          <w:b/>
          <w:bCs/>
        </w:rPr>
        <w:t>(20)</w:t>
      </w:r>
      <w:r>
        <w:t xml:space="preserve"> prima vizuelne snimke nadzornih kamera </w:t>
      </w:r>
      <w:r>
        <w:rPr>
          <w:b/>
          <w:bCs/>
        </w:rPr>
        <w:t>(2)</w:t>
      </w:r>
      <w:r>
        <w:t xml:space="preserve"> u dva vremenski razdvojena trenutka T1 i T2, identifikuje sva vozila i njihove pozicije u svak</w:t>
      </w:r>
      <w:r>
        <w:t xml:space="preserve">om snimku, </w:t>
      </w:r>
      <w:r>
        <w:lastRenderedPageBreak/>
        <w:t xml:space="preserve">klasifikuje tip vozila primenom modela prepoznavanja objekata i poredi stanje između snimka T1 i snimka T2 bez analize pokreta, detekcije svetala ili procene prisustva putnika. Modul za unakrsno referenciranje </w:t>
      </w:r>
      <w:r>
        <w:rPr>
          <w:b/>
          <w:bCs/>
        </w:rPr>
        <w:t>(21)</w:t>
      </w:r>
      <w:r>
        <w:t xml:space="preserve"> prima rezultate modula za obra</w:t>
      </w:r>
      <w:r>
        <w:t xml:space="preserve">du vizuelnih snimaka </w:t>
      </w:r>
      <w:r>
        <w:rPr>
          <w:b/>
          <w:bCs/>
        </w:rPr>
        <w:t>(20)</w:t>
      </w:r>
      <w:r>
        <w:t xml:space="preserve">, status ultrazvučnih senzora </w:t>
      </w:r>
      <w:r>
        <w:rPr>
          <w:b/>
          <w:bCs/>
        </w:rPr>
        <w:t>(7)</w:t>
      </w:r>
      <w:r>
        <w:t xml:space="preserve"> i zapise ANPR kamera </w:t>
      </w:r>
      <w:r>
        <w:rPr>
          <w:b/>
          <w:bCs/>
        </w:rPr>
        <w:t>(3)</w:t>
      </w:r>
      <w:r>
        <w:t xml:space="preserve"> i </w:t>
      </w:r>
      <w:r>
        <w:rPr>
          <w:b/>
          <w:bCs/>
        </w:rPr>
        <w:t>(4)</w:t>
      </w:r>
      <w:r>
        <w:t xml:space="preserve">, te ih kombinuje radi donošenja konačne odluke o statusu svakog parking mesta i vozila. Naplatni modul </w:t>
      </w:r>
      <w:r>
        <w:rPr>
          <w:b/>
          <w:bCs/>
        </w:rPr>
        <w:t>(22)</w:t>
      </w:r>
      <w:r>
        <w:t xml:space="preserve"> prima odluke modula za unakrsno referenciranje </w:t>
      </w:r>
      <w:r>
        <w:rPr>
          <w:b/>
          <w:bCs/>
        </w:rPr>
        <w:t>(21)</w:t>
      </w:r>
      <w:r>
        <w:t xml:space="preserve"> i prim</w:t>
      </w:r>
      <w:r>
        <w:t xml:space="preserve">enjuje </w:t>
      </w:r>
      <w:proofErr w:type="spellStart"/>
      <w:r>
        <w:t>konfigurabilnu</w:t>
      </w:r>
      <w:proofErr w:type="spellEnd"/>
      <w:r>
        <w:t xml:space="preserve"> naplatnu politiku prema tipu sesije – normalnu, </w:t>
      </w:r>
      <w:proofErr w:type="spellStart"/>
      <w:r>
        <w:t>zamrznutu</w:t>
      </w:r>
      <w:proofErr w:type="spellEnd"/>
      <w:r>
        <w:t xml:space="preserve"> za period planiranog gašenja sistema, </w:t>
      </w:r>
      <w:proofErr w:type="spellStart"/>
      <w:r>
        <w:t>amnestijsku</w:t>
      </w:r>
      <w:proofErr w:type="spellEnd"/>
      <w:r>
        <w:t xml:space="preserve"> za vozila koja su ušla tokom </w:t>
      </w:r>
      <w:proofErr w:type="spellStart"/>
      <w:r>
        <w:t>neplanovnog</w:t>
      </w:r>
      <w:proofErr w:type="spellEnd"/>
      <w:r>
        <w:t xml:space="preserve"> gubitka napajanja, ili kumulativnu za evidentirana prekoračenja plaćenog vremena bora</w:t>
      </w:r>
      <w:r>
        <w:t>vka.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r>
        <w:t xml:space="preserve">Putem mobilne aplikacije </w:t>
      </w:r>
      <w:r>
        <w:rPr>
          <w:b/>
          <w:bCs/>
        </w:rPr>
        <w:t>(24)</w:t>
      </w:r>
      <w:r>
        <w:t xml:space="preserve">, dostupne putem mobilne mreže </w:t>
      </w:r>
      <w:r>
        <w:rPr>
          <w:b/>
          <w:bCs/>
        </w:rPr>
        <w:t>(23)</w:t>
      </w:r>
      <w:r>
        <w:t xml:space="preserve"> i internet mreže </w:t>
      </w:r>
      <w:r>
        <w:rPr>
          <w:b/>
          <w:bCs/>
        </w:rPr>
        <w:t>(16)</w:t>
      </w:r>
      <w:r>
        <w:t xml:space="preserve"> na serverskom računaru </w:t>
      </w:r>
      <w:r>
        <w:rPr>
          <w:b/>
          <w:bCs/>
        </w:rPr>
        <w:t>(18)</w:t>
      </w:r>
      <w:r>
        <w:t>, korisnik registruje tablice vozila i podatke platne kartice, prati aktivnu sesiju parkiranja u realnom vremenu sa prikazom proteklog v</w:t>
      </w:r>
      <w:r>
        <w:t xml:space="preserve">remena i procenom troška, prima obaveštenja o </w:t>
      </w:r>
      <w:proofErr w:type="spellStart"/>
      <w:r>
        <w:t>detektovanim</w:t>
      </w:r>
      <w:proofErr w:type="spellEnd"/>
      <w:r>
        <w:t xml:space="preserve"> nepravilnostima i preuzima forenzičke zapise i digitalne račune.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r>
        <w:t xml:space="preserve">Sistem funkcioniše na sledeći način: indukovana petlja </w:t>
      </w:r>
      <w:r>
        <w:rPr>
          <w:b/>
          <w:bCs/>
        </w:rPr>
        <w:t>(1)</w:t>
      </w:r>
      <w:r>
        <w:t xml:space="preserve"> detektuje prisustvo vozila ispred rampe i prosleđuje signal ivičnom kont</w:t>
      </w:r>
      <w:r>
        <w:t xml:space="preserve">roleru </w:t>
      </w:r>
      <w:r>
        <w:rPr>
          <w:b/>
          <w:bCs/>
        </w:rPr>
        <w:t>(10)</w:t>
      </w:r>
      <w:r>
        <w:t xml:space="preserve"> koji okida ANPR kameru ulaza </w:t>
      </w:r>
      <w:r>
        <w:rPr>
          <w:b/>
          <w:bCs/>
        </w:rPr>
        <w:t>(3)</w:t>
      </w:r>
      <w:r>
        <w:t xml:space="preserve"> da snimi tablicu. Modul za obradu vizuelnih snimaka </w:t>
      </w:r>
      <w:r>
        <w:rPr>
          <w:b/>
          <w:bCs/>
        </w:rPr>
        <w:t>(20)</w:t>
      </w:r>
      <w:r>
        <w:t xml:space="preserve"> u definisanom vremenskom intervalu prima vizuelni snimak T1 sa nadzornih kamera </w:t>
      </w:r>
      <w:r>
        <w:rPr>
          <w:b/>
          <w:bCs/>
        </w:rPr>
        <w:t>(2)</w:t>
      </w:r>
      <w:r>
        <w:t xml:space="preserve"> i čuva ga u centralnoj bazi podataka </w:t>
      </w:r>
      <w:r>
        <w:rPr>
          <w:b/>
          <w:bCs/>
        </w:rPr>
        <w:t>(19)</w:t>
      </w:r>
      <w:r>
        <w:t>. Po isteku vremenskog interv</w:t>
      </w:r>
      <w:r>
        <w:t xml:space="preserve">ala prima vizuelni snimak T2 i za svako vozilo identifikovano u snimku T2 proverava da li je isto vozilo bilo prisutno u snimku T1. Vozilo prisutno u oba snimka na istoj poziciji prosleđuje modulu za unakrsno referenciranje </w:t>
      </w:r>
      <w:r>
        <w:rPr>
          <w:b/>
          <w:bCs/>
        </w:rPr>
        <w:t>(21)</w:t>
      </w:r>
      <w:r>
        <w:t xml:space="preserve"> koji proverava: (a) da li o</w:t>
      </w:r>
      <w:r>
        <w:t xml:space="preserve">dgovarajući ANPR ulazni log </w:t>
      </w:r>
      <w:r>
        <w:rPr>
          <w:b/>
          <w:bCs/>
        </w:rPr>
        <w:t>(3)</w:t>
      </w:r>
      <w:r>
        <w:t xml:space="preserve"> beleži ulaz vozila, (b) koji je status rezervacije i plaćanja u centralnoj bazi podataka </w:t>
      </w:r>
      <w:r>
        <w:rPr>
          <w:b/>
          <w:bCs/>
        </w:rPr>
        <w:t>(19)</w:t>
      </w:r>
      <w:r>
        <w:t xml:space="preserve"> i (c) da li ultrazvučni senzor </w:t>
      </w:r>
      <w:r>
        <w:rPr>
          <w:b/>
          <w:bCs/>
        </w:rPr>
        <w:t>(7)</w:t>
      </w:r>
      <w:r>
        <w:t xml:space="preserve"> tog mesta beleži konzistentno stanje. Na osnovu ove trojne provere sistem detektuje: neovlašćen</w:t>
      </w:r>
      <w:r>
        <w:t xml:space="preserve"> pristup bez evidentiranog ulaza, parkiranje van označenih mesta, pogrešan tip vozila u odnosu na kategoriju mesta i prekoračenje plaćenog vremena boravka. Sve detektovane nepravilnosti sa nivoom pouzdanosti ispod konfigurisanog praga prosleđuju se na ručn</w:t>
      </w:r>
      <w:r>
        <w:t>u proveru umesto generisanja automatskog alarma.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r>
        <w:lastRenderedPageBreak/>
        <w:t xml:space="preserve">U slučaju kvara nadzorne kamere </w:t>
      </w:r>
      <w:r>
        <w:rPr>
          <w:b/>
          <w:bCs/>
        </w:rPr>
        <w:t>(2)</w:t>
      </w:r>
      <w:r>
        <w:t xml:space="preserve">, serverski računar </w:t>
      </w:r>
      <w:r>
        <w:rPr>
          <w:b/>
          <w:bCs/>
        </w:rPr>
        <w:t>(18)</w:t>
      </w:r>
      <w:r>
        <w:t xml:space="preserve"> ažurira evidenciju zona bez vizuelne pokrivenosti i za ta parking mesta primenjuje labaviju naplatnu politiku, dok preostale kamere nastavljaju no</w:t>
      </w:r>
      <w:r>
        <w:t xml:space="preserve">rmalan rad. U slučaju gubitka mrežnog napajanja, sistem neprekidnog napajanja – UPS </w:t>
      </w:r>
      <w:r>
        <w:rPr>
          <w:b/>
          <w:bCs/>
        </w:rPr>
        <w:t>(14)</w:t>
      </w:r>
      <w:r>
        <w:t xml:space="preserve"> preuzima napajanje ivičnog sklopa. Po isteku kapaciteta UPS uređaja </w:t>
      </w:r>
      <w:r>
        <w:rPr>
          <w:b/>
          <w:bCs/>
        </w:rPr>
        <w:t>(14)</w:t>
      </w:r>
      <w:r>
        <w:t xml:space="preserve"> ivični kontroler </w:t>
      </w:r>
      <w:r>
        <w:rPr>
          <w:b/>
          <w:bCs/>
        </w:rPr>
        <w:t>(10)</w:t>
      </w:r>
      <w:r>
        <w:t xml:space="preserve"> evidentira listu svih vozila registrovanih u trenutku gubitka napajanja.</w:t>
      </w:r>
      <w:r>
        <w:t xml:space="preserve"> Po povratku napajanja, modul za obradu vizuelnih snimaka </w:t>
      </w:r>
      <w:r>
        <w:rPr>
          <w:b/>
          <w:bCs/>
        </w:rPr>
        <w:t>(20)</w:t>
      </w:r>
      <w:r>
        <w:t xml:space="preserve"> skenira sve zone parking prostora i klasifikuje vozila u tri kategorije: vozila evidentirana pre gubitka napajanja koja su i dalje prisutna, vozila evidentirana pre gubitka napajanja koja su na</w:t>
      </w:r>
      <w:r>
        <w:t xml:space="preserve">pustila parking prostor i vozila koja su ušla tokom perioda gubitka napajanja. Naplatni modul </w:t>
      </w:r>
      <w:r>
        <w:rPr>
          <w:b/>
          <w:bCs/>
        </w:rPr>
        <w:t>(22)</w:t>
      </w:r>
      <w:r>
        <w:t xml:space="preserve"> za svaku od ovih kategorija primenjuje politiku </w:t>
      </w:r>
      <w:proofErr w:type="spellStart"/>
      <w:r>
        <w:t>konfigurabilnu</w:t>
      </w:r>
      <w:proofErr w:type="spellEnd"/>
      <w:r>
        <w:t xml:space="preserve"> od strane vlasnika parking prostora.</w:t>
      </w:r>
    </w:p>
    <w:p w:rsidR="00112FD3" w:rsidRDefault="00112FD3">
      <w:pPr>
        <w:spacing w:after="80"/>
      </w:pPr>
    </w:p>
    <w:p w:rsidR="00112FD3" w:rsidRDefault="00E81636">
      <w:pPr>
        <w:pBdr>
          <w:bottom w:val="single" w:sz="6" w:space="4" w:color="000000"/>
        </w:pBdr>
        <w:spacing w:before="280" w:after="160"/>
      </w:pPr>
      <w:r>
        <w:rPr>
          <w:b/>
          <w:bCs/>
        </w:rPr>
        <w:t>Patentni zahtev</w:t>
      </w:r>
    </w:p>
    <w:p w:rsidR="00112FD3" w:rsidRDefault="00E81636">
      <w:pPr>
        <w:spacing w:after="160"/>
      </w:pPr>
      <w:r>
        <w:rPr>
          <w:b/>
          <w:bCs/>
        </w:rPr>
        <w:t>1.</w:t>
      </w:r>
      <w:r>
        <w:t xml:space="preserve">   Računarski implementiran sistem za autonomnu forenzičku verifikaciju i upravljanje pametnim parking prostorom zasnovan na internetu stvari, naznačen time što se sastoji od indukovane petlje </w:t>
      </w:r>
      <w:r>
        <w:rPr>
          <w:b/>
          <w:bCs/>
        </w:rPr>
        <w:t>(1)</w:t>
      </w:r>
      <w:r>
        <w:t xml:space="preserve"> ugrađene u podlogu ispred rampe, nadzorne kamere </w:t>
      </w:r>
      <w:r>
        <w:rPr>
          <w:b/>
          <w:bCs/>
        </w:rPr>
        <w:t>(2)</w:t>
      </w:r>
      <w:r>
        <w:t xml:space="preserve">, ANPR </w:t>
      </w:r>
      <w:r>
        <w:t xml:space="preserve">kamere ulaza </w:t>
      </w:r>
      <w:r>
        <w:rPr>
          <w:b/>
          <w:bCs/>
        </w:rPr>
        <w:t>(3)</w:t>
      </w:r>
      <w:r>
        <w:t xml:space="preserve">, ANPR kamere izlaza </w:t>
      </w:r>
      <w:r>
        <w:rPr>
          <w:b/>
          <w:bCs/>
        </w:rPr>
        <w:t>(4)</w:t>
      </w:r>
      <w:r>
        <w:t xml:space="preserve">, ultrazvučnog senzora zauzetosti </w:t>
      </w:r>
      <w:r>
        <w:rPr>
          <w:b/>
          <w:bCs/>
        </w:rPr>
        <w:t>(7)</w:t>
      </w:r>
      <w:r>
        <w:t xml:space="preserve"> koji su putem MQTT brokera </w:t>
      </w:r>
      <w:r>
        <w:rPr>
          <w:b/>
          <w:bCs/>
        </w:rPr>
        <w:t>(13)</w:t>
      </w:r>
      <w:r>
        <w:t xml:space="preserve"> povezani na prvi RISC računar – ivični kontroler </w:t>
      </w:r>
      <w:r>
        <w:rPr>
          <w:b/>
          <w:bCs/>
        </w:rPr>
        <w:t>(10)</w:t>
      </w:r>
      <w:r>
        <w:t xml:space="preserve">, na koji su priključeni ulazna rampa sa elektromotorom </w:t>
      </w:r>
      <w:r>
        <w:rPr>
          <w:b/>
          <w:bCs/>
        </w:rPr>
        <w:t>(5)</w:t>
      </w:r>
      <w:r>
        <w:t xml:space="preserve">, izlazna rampa sa elektromotorom </w:t>
      </w:r>
      <w:r>
        <w:rPr>
          <w:b/>
          <w:bCs/>
        </w:rPr>
        <w:t>(6)</w:t>
      </w:r>
      <w:r>
        <w:t xml:space="preserve">, fotoćelija ulazne rampe </w:t>
      </w:r>
      <w:r>
        <w:rPr>
          <w:b/>
          <w:bCs/>
        </w:rPr>
        <w:t>(8)</w:t>
      </w:r>
      <w:r>
        <w:t xml:space="preserve">, fotoćelija izlazne rampe </w:t>
      </w:r>
      <w:r>
        <w:rPr>
          <w:b/>
          <w:bCs/>
        </w:rPr>
        <w:t>(9)</w:t>
      </w:r>
      <w:r>
        <w:t xml:space="preserve">, lokalna baza podataka </w:t>
      </w:r>
      <w:r>
        <w:rPr>
          <w:b/>
          <w:bCs/>
        </w:rPr>
        <w:t>(11)</w:t>
      </w:r>
      <w:r>
        <w:t xml:space="preserve"> i hardverski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tajmer</w:t>
      </w:r>
      <w:proofErr w:type="spellEnd"/>
      <w:r>
        <w:t xml:space="preserve"> </w:t>
      </w:r>
      <w:r>
        <w:rPr>
          <w:b/>
          <w:bCs/>
        </w:rPr>
        <w:t>(12)</w:t>
      </w:r>
      <w:r>
        <w:t xml:space="preserve">, koji je putem sistema neprekidnog napajanja – UPS </w:t>
      </w:r>
      <w:r>
        <w:rPr>
          <w:b/>
          <w:bCs/>
        </w:rPr>
        <w:t>(14)</w:t>
      </w:r>
      <w:r>
        <w:t xml:space="preserve"> napajan u slučaju gubitka mrežnog napajanja, i koji je putem prve bežične v</w:t>
      </w:r>
      <w:r>
        <w:t xml:space="preserve">eze </w:t>
      </w:r>
      <w:r>
        <w:rPr>
          <w:b/>
          <w:bCs/>
        </w:rPr>
        <w:t>(15)</w:t>
      </w:r>
      <w:r>
        <w:t xml:space="preserve"> i internet mreže </w:t>
      </w:r>
      <w:r>
        <w:rPr>
          <w:b/>
          <w:bCs/>
        </w:rPr>
        <w:t>(16)</w:t>
      </w:r>
      <w:r>
        <w:t xml:space="preserve"> povezan sa drugim RISC računarom – serverskim računarom </w:t>
      </w:r>
      <w:r>
        <w:rPr>
          <w:b/>
          <w:bCs/>
        </w:rPr>
        <w:t>(18)</w:t>
      </w:r>
      <w:r>
        <w:t xml:space="preserve"> na kome su implementirani centralna baza podataka </w:t>
      </w:r>
      <w:r>
        <w:rPr>
          <w:b/>
          <w:bCs/>
        </w:rPr>
        <w:t>(19)</w:t>
      </w:r>
      <w:r>
        <w:t xml:space="preserve">, modul za obradu vizuelnih snimaka </w:t>
      </w:r>
      <w:r>
        <w:rPr>
          <w:b/>
          <w:bCs/>
        </w:rPr>
        <w:t>(20)</w:t>
      </w:r>
      <w:r>
        <w:t xml:space="preserve">, modul za unakrsno referenciranje </w:t>
      </w:r>
      <w:r>
        <w:rPr>
          <w:b/>
          <w:bCs/>
        </w:rPr>
        <w:t>(21)</w:t>
      </w:r>
      <w:r>
        <w:t xml:space="preserve"> i naplatni modul </w:t>
      </w:r>
      <w:r>
        <w:rPr>
          <w:b/>
          <w:bCs/>
        </w:rPr>
        <w:t>(22)</w:t>
      </w:r>
      <w:r>
        <w:t>, pri čem</w:t>
      </w:r>
      <w:r>
        <w:t xml:space="preserve">u je serverski računar </w:t>
      </w:r>
      <w:r>
        <w:rPr>
          <w:b/>
          <w:bCs/>
        </w:rPr>
        <w:t>(18)</w:t>
      </w:r>
      <w:r>
        <w:t xml:space="preserve"> putem internet mreže </w:t>
      </w:r>
      <w:r>
        <w:rPr>
          <w:b/>
          <w:bCs/>
        </w:rPr>
        <w:t>(16)</w:t>
      </w:r>
      <w:r>
        <w:t xml:space="preserve">, druge bežične veze </w:t>
      </w:r>
      <w:r>
        <w:rPr>
          <w:b/>
          <w:bCs/>
        </w:rPr>
        <w:t>(17)</w:t>
      </w:r>
      <w:r>
        <w:t xml:space="preserve"> i mobilne mreže </w:t>
      </w:r>
      <w:r>
        <w:rPr>
          <w:b/>
          <w:bCs/>
        </w:rPr>
        <w:t>(23)</w:t>
      </w:r>
      <w:r>
        <w:t xml:space="preserve"> dostupan mobilnoj aplikaciji </w:t>
      </w:r>
      <w:r>
        <w:rPr>
          <w:b/>
          <w:bCs/>
        </w:rPr>
        <w:t>(24)</w:t>
      </w:r>
      <w:r>
        <w:t xml:space="preserve">, a modul za obradu vizuelnih snimaka </w:t>
      </w:r>
      <w:r>
        <w:rPr>
          <w:b/>
          <w:bCs/>
        </w:rPr>
        <w:t>(20)</w:t>
      </w:r>
      <w:r>
        <w:t xml:space="preserve"> funkcioniše na osnovu diferencijalnog poređenja vizuelnih snimaka T1 i T2 iste p</w:t>
      </w:r>
      <w:r>
        <w:t xml:space="preserve">arking zone u definisanom vremenskom intervalu bez analize pokreta ili kontinuiranog video nadzora, pri čemu modul za unakrsno referenciranje </w:t>
      </w:r>
      <w:r>
        <w:rPr>
          <w:b/>
          <w:bCs/>
        </w:rPr>
        <w:t>(21)</w:t>
      </w:r>
      <w:r>
        <w:t xml:space="preserve"> donosi odluku o statusu svakog vozila kombinovanjem izlaza modula za obradu vizuelnih snimaka </w:t>
      </w:r>
      <w:r>
        <w:rPr>
          <w:b/>
          <w:bCs/>
        </w:rPr>
        <w:t>(20)</w:t>
      </w:r>
      <w:r>
        <w:t>, statusa u</w:t>
      </w:r>
      <w:r>
        <w:t xml:space="preserve">ltrazvučnih senzora zauzetosti </w:t>
      </w:r>
      <w:r>
        <w:rPr>
          <w:b/>
          <w:bCs/>
        </w:rPr>
        <w:t>(7)</w:t>
      </w:r>
      <w:r>
        <w:t xml:space="preserve">, podataka indukovane petlje </w:t>
      </w:r>
      <w:r>
        <w:rPr>
          <w:b/>
          <w:bCs/>
        </w:rPr>
        <w:t>(1)</w:t>
      </w:r>
      <w:r>
        <w:t xml:space="preserve"> i zapisa ANPR kamera ulaza </w:t>
      </w:r>
      <w:r>
        <w:rPr>
          <w:b/>
          <w:bCs/>
        </w:rPr>
        <w:t>(3)</w:t>
      </w:r>
      <w:r>
        <w:t xml:space="preserve"> i </w:t>
      </w:r>
      <w:r>
        <w:lastRenderedPageBreak/>
        <w:t xml:space="preserve">izlaza </w:t>
      </w:r>
      <w:r>
        <w:rPr>
          <w:b/>
          <w:bCs/>
        </w:rPr>
        <w:t>(4)</w:t>
      </w:r>
      <w:r>
        <w:t xml:space="preserve"> kao međusobno nezavisnih izvora, a naplatni modul </w:t>
      </w:r>
      <w:r>
        <w:rPr>
          <w:b/>
          <w:bCs/>
        </w:rPr>
        <w:t>(22)</w:t>
      </w:r>
      <w:r>
        <w:t xml:space="preserve"> primenjuje </w:t>
      </w:r>
      <w:proofErr w:type="spellStart"/>
      <w:r>
        <w:t>konfigurabilnu</w:t>
      </w:r>
      <w:proofErr w:type="spellEnd"/>
      <w:r>
        <w:t xml:space="preserve"> naplatnu politiku prema tipu sesije nastale u normalnim uslovima</w:t>
      </w:r>
      <w:r>
        <w:t xml:space="preserve">, u uslovima gubitka napajanja ili u uslovima kvara nadzorne kamere </w:t>
      </w:r>
      <w:r>
        <w:rPr>
          <w:b/>
          <w:bCs/>
        </w:rPr>
        <w:t>(2)</w:t>
      </w:r>
      <w:r>
        <w:t>.</w:t>
      </w:r>
    </w:p>
    <w:p w:rsidR="00112FD3" w:rsidRDefault="00112FD3">
      <w:pPr>
        <w:spacing w:after="80"/>
      </w:pPr>
    </w:p>
    <w:p w:rsidR="00112FD3" w:rsidRDefault="00E81636">
      <w:pPr>
        <w:pBdr>
          <w:bottom w:val="single" w:sz="6" w:space="4" w:color="000000"/>
        </w:pBdr>
        <w:spacing w:before="280" w:after="160"/>
      </w:pPr>
      <w:r>
        <w:rPr>
          <w:b/>
          <w:bCs/>
        </w:rPr>
        <w:t>Apstrakt</w:t>
      </w:r>
    </w:p>
    <w:p w:rsidR="00112FD3" w:rsidRDefault="00E81636">
      <w:pPr>
        <w:spacing w:after="160"/>
      </w:pPr>
      <w:r>
        <w:t>Računarski implementiran sistem za autonomnu forenzičku verifikaciju i upravljanje pametnim parking prostorom zasnovan na internetu stvari sastoji se od sledećih elemenata: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r>
        <w:t xml:space="preserve">Indukovana petlja </w:t>
      </w:r>
      <w:r>
        <w:rPr>
          <w:b/>
          <w:bCs/>
        </w:rPr>
        <w:t>(1)</w:t>
      </w:r>
      <w:r>
        <w:t xml:space="preserve"> detektuje prisustvo vozila ispred rampe i okida ANPR kamere ulaza </w:t>
      </w:r>
      <w:r>
        <w:rPr>
          <w:b/>
          <w:bCs/>
        </w:rPr>
        <w:t>(3)</w:t>
      </w:r>
      <w:r>
        <w:t xml:space="preserve"> i izlaza </w:t>
      </w:r>
      <w:r>
        <w:rPr>
          <w:b/>
          <w:bCs/>
        </w:rPr>
        <w:t>(4)</w:t>
      </w:r>
      <w:r>
        <w:t xml:space="preserve"> da snime tablicu vozila. Nadzorne kamere </w:t>
      </w:r>
      <w:r>
        <w:rPr>
          <w:b/>
          <w:bCs/>
        </w:rPr>
        <w:t>(2)</w:t>
      </w:r>
      <w:r>
        <w:t xml:space="preserve"> i ultrazvučni senzori zauzetosti </w:t>
      </w:r>
      <w:r>
        <w:rPr>
          <w:b/>
          <w:bCs/>
        </w:rPr>
        <w:t>(7)</w:t>
      </w:r>
      <w:r>
        <w:t xml:space="preserve"> generišu vizuelne i </w:t>
      </w:r>
      <w:proofErr w:type="spellStart"/>
      <w:r>
        <w:t>senzorske</w:t>
      </w:r>
      <w:proofErr w:type="spellEnd"/>
      <w:r>
        <w:t xml:space="preserve"> podatke koji se putem MQTT brokera </w:t>
      </w:r>
      <w:r>
        <w:rPr>
          <w:b/>
          <w:bCs/>
        </w:rPr>
        <w:t>(13)</w:t>
      </w:r>
      <w:r>
        <w:t xml:space="preserve"> dostavljaju prvom RISC računaru – ivičnom kontroleru </w:t>
      </w:r>
      <w:r>
        <w:rPr>
          <w:b/>
          <w:bCs/>
        </w:rPr>
        <w:t>(10)</w:t>
      </w:r>
      <w:r>
        <w:t xml:space="preserve">. Ivični kontroler </w:t>
      </w:r>
      <w:r>
        <w:rPr>
          <w:b/>
          <w:bCs/>
        </w:rPr>
        <w:t>(10)</w:t>
      </w:r>
      <w:r>
        <w:t xml:space="preserve">, zaštićen hardverskim </w:t>
      </w:r>
      <w:proofErr w:type="spellStart"/>
      <w:r>
        <w:t>watchdog</w:t>
      </w:r>
      <w:proofErr w:type="spellEnd"/>
      <w:r>
        <w:t xml:space="preserve"> </w:t>
      </w:r>
      <w:proofErr w:type="spellStart"/>
      <w:r>
        <w:t>tajmerom</w:t>
      </w:r>
      <w:proofErr w:type="spellEnd"/>
      <w:r>
        <w:t xml:space="preserve"> </w:t>
      </w:r>
      <w:r>
        <w:rPr>
          <w:b/>
          <w:bCs/>
        </w:rPr>
        <w:t>(12)</w:t>
      </w:r>
      <w:r>
        <w:t xml:space="preserve"> i sistemom neprekidnog napajanja – UPS </w:t>
      </w:r>
      <w:r>
        <w:rPr>
          <w:b/>
          <w:bCs/>
        </w:rPr>
        <w:t>(14)</w:t>
      </w:r>
      <w:r>
        <w:t xml:space="preserve">, upravlja ulaznom rampom </w:t>
      </w:r>
      <w:r>
        <w:rPr>
          <w:b/>
          <w:bCs/>
        </w:rPr>
        <w:t>(5)</w:t>
      </w:r>
      <w:r>
        <w:t xml:space="preserve"> i izlaznom rampom </w:t>
      </w:r>
      <w:r>
        <w:rPr>
          <w:b/>
          <w:bCs/>
        </w:rPr>
        <w:t>(6)</w:t>
      </w:r>
      <w:r>
        <w:t xml:space="preserve"> uz nadzor fotoćelija </w:t>
      </w:r>
      <w:r>
        <w:rPr>
          <w:b/>
          <w:bCs/>
        </w:rPr>
        <w:t>(8)</w:t>
      </w:r>
      <w:r>
        <w:t xml:space="preserve"> i </w:t>
      </w:r>
      <w:r>
        <w:rPr>
          <w:b/>
          <w:bCs/>
        </w:rPr>
        <w:t>(9)</w:t>
      </w:r>
      <w:r>
        <w:t xml:space="preserve">, te putem internet mreže </w:t>
      </w:r>
      <w:r>
        <w:rPr>
          <w:b/>
          <w:bCs/>
        </w:rPr>
        <w:t>(16)</w:t>
      </w:r>
      <w:r>
        <w:t xml:space="preserve"> komunicira sa serverskim računarom </w:t>
      </w:r>
      <w:r>
        <w:rPr>
          <w:b/>
          <w:bCs/>
        </w:rPr>
        <w:t>(18)</w:t>
      </w:r>
      <w:r>
        <w:t xml:space="preserve">. Modul za obradu vizuelnih snimaka </w:t>
      </w:r>
      <w:r>
        <w:rPr>
          <w:b/>
          <w:bCs/>
        </w:rPr>
        <w:t>(20)</w:t>
      </w:r>
      <w:r>
        <w:t xml:space="preserve"> poredi vizuelne snimke T1 i T2 iste zone u definisanom vremenskom intervalu, a modul za unakrsno referenciranje </w:t>
      </w:r>
      <w:r>
        <w:rPr>
          <w:b/>
          <w:bCs/>
        </w:rPr>
        <w:t>(21)</w:t>
      </w:r>
      <w:r>
        <w:t xml:space="preserve"> kombinuje rezultate ovog por</w:t>
      </w:r>
      <w:r>
        <w:t xml:space="preserve">eđenja sa podacima senzora i ANPR kamera radi autonomne detekcije nepravilnosti. Naplatni modul </w:t>
      </w:r>
      <w:r>
        <w:rPr>
          <w:b/>
          <w:bCs/>
        </w:rPr>
        <w:t>(22)</w:t>
      </w:r>
      <w:r>
        <w:t xml:space="preserve"> primenjuje </w:t>
      </w:r>
      <w:proofErr w:type="spellStart"/>
      <w:r>
        <w:t>konfigurabilnu</w:t>
      </w:r>
      <w:proofErr w:type="spellEnd"/>
      <w:r>
        <w:t xml:space="preserve"> politiku prema tipu sesije. Korisnik putem mobilne aplikacije </w:t>
      </w:r>
      <w:r>
        <w:rPr>
          <w:b/>
          <w:bCs/>
        </w:rPr>
        <w:t>(24)</w:t>
      </w:r>
      <w:r>
        <w:t xml:space="preserve">, dostupne putem mobilne mreže </w:t>
      </w:r>
      <w:r>
        <w:rPr>
          <w:b/>
          <w:bCs/>
        </w:rPr>
        <w:t>(23)</w:t>
      </w:r>
      <w:r>
        <w:t xml:space="preserve"> i internet mreže </w:t>
      </w:r>
      <w:r>
        <w:rPr>
          <w:b/>
          <w:bCs/>
        </w:rPr>
        <w:t>(16)</w:t>
      </w:r>
      <w:r>
        <w:t>, prat</w:t>
      </w:r>
      <w:r>
        <w:t>i sesiju, prima obaveštenja i preuzima digitalne račune.</w:t>
      </w:r>
    </w:p>
    <w:p w:rsidR="00112FD3" w:rsidRDefault="00112FD3">
      <w:pPr>
        <w:spacing w:after="80"/>
      </w:pPr>
    </w:p>
    <w:p w:rsidR="00112FD3" w:rsidRDefault="00E81636">
      <w:pPr>
        <w:spacing w:after="160"/>
      </w:pPr>
      <w:proofErr w:type="spellStart"/>
      <w:r>
        <w:rPr>
          <w:i/>
          <w:iCs/>
        </w:rPr>
        <w:t>System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autonomous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forensic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verification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management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smart</w:t>
      </w:r>
      <w:proofErr w:type="spellEnd"/>
      <w:r>
        <w:rPr>
          <w:i/>
          <w:iCs/>
        </w:rPr>
        <w:t xml:space="preserve"> parking </w:t>
      </w:r>
      <w:proofErr w:type="spellStart"/>
      <w:r>
        <w:rPr>
          <w:i/>
          <w:iCs/>
        </w:rPr>
        <w:t>space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Internet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Things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consists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following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elements</w:t>
      </w:r>
      <w:proofErr w:type="spellEnd"/>
      <w:r>
        <w:rPr>
          <w:i/>
          <w:iCs/>
        </w:rPr>
        <w:t xml:space="preserve">: </w:t>
      </w:r>
      <w:proofErr w:type="spellStart"/>
      <w:r>
        <w:rPr>
          <w:i/>
          <w:iCs/>
        </w:rPr>
        <w:t>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inductive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loop</w:t>
      </w:r>
      <w:proofErr w:type="spellEnd"/>
      <w:r>
        <w:rPr>
          <w:i/>
          <w:iCs/>
        </w:rPr>
        <w:t xml:space="preserve"> (1) </w:t>
      </w:r>
      <w:proofErr w:type="spellStart"/>
      <w:r>
        <w:rPr>
          <w:i/>
          <w:iCs/>
        </w:rPr>
        <w:t>detects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vehicle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presence</w:t>
      </w:r>
      <w:proofErr w:type="spellEnd"/>
      <w:r>
        <w:rPr>
          <w:i/>
          <w:iCs/>
        </w:rPr>
        <w:t xml:space="preserve"> in front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barrier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triggers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entry</w:t>
      </w:r>
      <w:proofErr w:type="spellEnd"/>
      <w:r>
        <w:rPr>
          <w:i/>
          <w:iCs/>
        </w:rPr>
        <w:t xml:space="preserve"> ANPR </w:t>
      </w:r>
      <w:proofErr w:type="spellStart"/>
      <w:r>
        <w:rPr>
          <w:i/>
          <w:iCs/>
        </w:rPr>
        <w:t>camera</w:t>
      </w:r>
      <w:proofErr w:type="spellEnd"/>
      <w:r>
        <w:rPr>
          <w:i/>
          <w:iCs/>
        </w:rPr>
        <w:t xml:space="preserve"> (3)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exit</w:t>
      </w:r>
      <w:proofErr w:type="spellEnd"/>
      <w:r>
        <w:rPr>
          <w:i/>
          <w:iCs/>
        </w:rPr>
        <w:t xml:space="preserve"> ANPR </w:t>
      </w:r>
      <w:proofErr w:type="spellStart"/>
      <w:r>
        <w:rPr>
          <w:i/>
          <w:iCs/>
        </w:rPr>
        <w:t>camera</w:t>
      </w:r>
      <w:proofErr w:type="spellEnd"/>
      <w:r>
        <w:rPr>
          <w:i/>
          <w:iCs/>
        </w:rPr>
        <w:t xml:space="preserve"> (4) to </w:t>
      </w:r>
      <w:proofErr w:type="spellStart"/>
      <w:r>
        <w:rPr>
          <w:i/>
          <w:iCs/>
        </w:rPr>
        <w:t>capture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vehicle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license</w:t>
      </w:r>
      <w:proofErr w:type="spellEnd"/>
      <w:r>
        <w:rPr>
          <w:i/>
          <w:iCs/>
        </w:rPr>
        <w:t xml:space="preserve"> plate. </w:t>
      </w:r>
      <w:proofErr w:type="spellStart"/>
      <w:r>
        <w:rPr>
          <w:i/>
          <w:iCs/>
        </w:rPr>
        <w:t>Surveillance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cameras</w:t>
      </w:r>
      <w:proofErr w:type="spellEnd"/>
      <w:r>
        <w:rPr>
          <w:i/>
          <w:iCs/>
        </w:rPr>
        <w:t xml:space="preserve"> (2)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ultrasonic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occupancy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sensors</w:t>
      </w:r>
      <w:proofErr w:type="spellEnd"/>
      <w:r>
        <w:rPr>
          <w:i/>
          <w:iCs/>
        </w:rPr>
        <w:t xml:space="preserve"> (7) </w:t>
      </w:r>
      <w:proofErr w:type="spellStart"/>
      <w:r>
        <w:rPr>
          <w:i/>
          <w:iCs/>
        </w:rPr>
        <w:t>generate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visual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sensor</w:t>
      </w:r>
      <w:proofErr w:type="spellEnd"/>
      <w:r>
        <w:rPr>
          <w:i/>
          <w:iCs/>
        </w:rPr>
        <w:t xml:space="preserve"> data </w:t>
      </w:r>
      <w:proofErr w:type="spellStart"/>
      <w:r>
        <w:rPr>
          <w:i/>
          <w:iCs/>
        </w:rPr>
        <w:t>delivered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via</w:t>
      </w:r>
      <w:proofErr w:type="spellEnd"/>
      <w:r>
        <w:rPr>
          <w:i/>
          <w:iCs/>
        </w:rPr>
        <w:t xml:space="preserve"> MQTT broker (13) to </w:t>
      </w:r>
      <w:proofErr w:type="spellStart"/>
      <w:r>
        <w:rPr>
          <w:i/>
          <w:iCs/>
        </w:rPr>
        <w:t>t</w:t>
      </w:r>
      <w:r>
        <w:rPr>
          <w:i/>
          <w:iCs/>
        </w:rPr>
        <w:t>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first</w:t>
      </w:r>
      <w:proofErr w:type="spellEnd"/>
      <w:r>
        <w:rPr>
          <w:i/>
          <w:iCs/>
        </w:rPr>
        <w:t xml:space="preserve"> RISC </w:t>
      </w:r>
      <w:proofErr w:type="spellStart"/>
      <w:r>
        <w:rPr>
          <w:i/>
          <w:iCs/>
        </w:rPr>
        <w:t>computer</w:t>
      </w:r>
      <w:proofErr w:type="spellEnd"/>
      <w:r>
        <w:rPr>
          <w:i/>
          <w:iCs/>
        </w:rPr>
        <w:t xml:space="preserve"> – </w:t>
      </w:r>
      <w:proofErr w:type="spellStart"/>
      <w:r>
        <w:rPr>
          <w:i/>
          <w:iCs/>
        </w:rPr>
        <w:t>edge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controller</w:t>
      </w:r>
      <w:proofErr w:type="spellEnd"/>
      <w:r>
        <w:rPr>
          <w:i/>
          <w:iCs/>
        </w:rPr>
        <w:t xml:space="preserve"> (10).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edge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controller</w:t>
      </w:r>
      <w:proofErr w:type="spellEnd"/>
      <w:r>
        <w:rPr>
          <w:i/>
          <w:iCs/>
        </w:rPr>
        <w:t xml:space="preserve"> (10), </w:t>
      </w:r>
      <w:proofErr w:type="spellStart"/>
      <w:r>
        <w:rPr>
          <w:i/>
          <w:iCs/>
        </w:rPr>
        <w:t>protected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hardware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watchdog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timer</w:t>
      </w:r>
      <w:proofErr w:type="spellEnd"/>
      <w:r>
        <w:rPr>
          <w:i/>
          <w:iCs/>
        </w:rPr>
        <w:t xml:space="preserve"> (12)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uninterruptible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power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supply</w:t>
      </w:r>
      <w:proofErr w:type="spellEnd"/>
      <w:r>
        <w:rPr>
          <w:i/>
          <w:iCs/>
        </w:rPr>
        <w:t xml:space="preserve"> – UPS (14), </w:t>
      </w:r>
      <w:proofErr w:type="spellStart"/>
      <w:r>
        <w:rPr>
          <w:i/>
          <w:iCs/>
        </w:rPr>
        <w:t>controls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entry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barrier</w:t>
      </w:r>
      <w:proofErr w:type="spellEnd"/>
      <w:r>
        <w:rPr>
          <w:i/>
          <w:iCs/>
        </w:rPr>
        <w:t xml:space="preserve"> (5)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exit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barrier</w:t>
      </w:r>
      <w:proofErr w:type="spellEnd"/>
      <w:r>
        <w:rPr>
          <w:i/>
          <w:iCs/>
        </w:rPr>
        <w:t xml:space="preserve"> (6)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photoelectric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cell</w:t>
      </w:r>
      <w:proofErr w:type="spellEnd"/>
      <w:r>
        <w:rPr>
          <w:i/>
          <w:iCs/>
        </w:rPr>
        <w:t xml:space="preserve"> monitoring (8)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(</w:t>
      </w:r>
      <w:r>
        <w:rPr>
          <w:i/>
          <w:iCs/>
        </w:rPr>
        <w:t xml:space="preserve">9),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communicates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server </w:t>
      </w:r>
      <w:proofErr w:type="spellStart"/>
      <w:r>
        <w:rPr>
          <w:i/>
          <w:iCs/>
        </w:rPr>
        <w:t>computer</w:t>
      </w:r>
      <w:proofErr w:type="spellEnd"/>
      <w:r>
        <w:rPr>
          <w:i/>
          <w:iCs/>
        </w:rPr>
        <w:t xml:space="preserve"> (18) </w:t>
      </w:r>
      <w:proofErr w:type="spellStart"/>
      <w:r>
        <w:rPr>
          <w:i/>
          <w:iCs/>
        </w:rPr>
        <w:t>over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internet </w:t>
      </w:r>
      <w:proofErr w:type="spellStart"/>
      <w:r>
        <w:rPr>
          <w:i/>
          <w:iCs/>
        </w:rPr>
        <w:t>network</w:t>
      </w:r>
      <w:proofErr w:type="spellEnd"/>
      <w:r>
        <w:rPr>
          <w:i/>
          <w:iCs/>
        </w:rPr>
        <w:t xml:space="preserve"> (16). </w:t>
      </w:r>
      <w:proofErr w:type="spellStart"/>
      <w:r>
        <w:rPr>
          <w:i/>
          <w:iCs/>
        </w:rPr>
        <w:lastRenderedPageBreak/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visual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snapshot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processing</w:t>
      </w:r>
      <w:proofErr w:type="spellEnd"/>
      <w:r>
        <w:rPr>
          <w:i/>
          <w:iCs/>
        </w:rPr>
        <w:t xml:space="preserve"> module (20) </w:t>
      </w:r>
      <w:proofErr w:type="spellStart"/>
      <w:r>
        <w:rPr>
          <w:i/>
          <w:iCs/>
        </w:rPr>
        <w:t>compares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visual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snapshots</w:t>
      </w:r>
      <w:proofErr w:type="spellEnd"/>
      <w:r>
        <w:rPr>
          <w:i/>
          <w:iCs/>
        </w:rPr>
        <w:t xml:space="preserve"> T1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T2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same zone at a </w:t>
      </w:r>
      <w:proofErr w:type="spellStart"/>
      <w:r>
        <w:rPr>
          <w:i/>
          <w:iCs/>
        </w:rPr>
        <w:t>defined</w:t>
      </w:r>
      <w:proofErr w:type="spellEnd"/>
      <w:r>
        <w:rPr>
          <w:i/>
          <w:iCs/>
        </w:rPr>
        <w:t xml:space="preserve"> time interval, </w:t>
      </w:r>
      <w:proofErr w:type="spellStart"/>
      <w:r>
        <w:rPr>
          <w:i/>
          <w:iCs/>
        </w:rPr>
        <w:t>while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cross-referencing</w:t>
      </w:r>
      <w:proofErr w:type="spellEnd"/>
      <w:r>
        <w:rPr>
          <w:i/>
          <w:iCs/>
        </w:rPr>
        <w:t xml:space="preserve"> module (21) </w:t>
      </w:r>
      <w:proofErr w:type="spellStart"/>
      <w:r>
        <w:rPr>
          <w:i/>
          <w:iCs/>
        </w:rPr>
        <w:t>combines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these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results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with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sensor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ANPR data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autonomous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anomaly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detection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billing</w:t>
      </w:r>
      <w:proofErr w:type="spellEnd"/>
      <w:r>
        <w:rPr>
          <w:i/>
          <w:iCs/>
        </w:rPr>
        <w:t xml:space="preserve"> module (22) </w:t>
      </w:r>
      <w:proofErr w:type="spellStart"/>
      <w:r>
        <w:rPr>
          <w:i/>
          <w:iCs/>
        </w:rPr>
        <w:t>applies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configurable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policy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according</w:t>
      </w:r>
      <w:proofErr w:type="spellEnd"/>
      <w:r>
        <w:rPr>
          <w:i/>
          <w:iCs/>
        </w:rPr>
        <w:t xml:space="preserve"> to </w:t>
      </w:r>
      <w:proofErr w:type="spellStart"/>
      <w:r>
        <w:rPr>
          <w:i/>
          <w:iCs/>
        </w:rPr>
        <w:t>session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type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user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monitors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session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receives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notifications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downloads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digital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receipts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via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mobile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</w:t>
      </w:r>
      <w:r>
        <w:rPr>
          <w:i/>
          <w:iCs/>
        </w:rPr>
        <w:t>pplication</w:t>
      </w:r>
      <w:proofErr w:type="spellEnd"/>
      <w:r>
        <w:rPr>
          <w:i/>
          <w:iCs/>
        </w:rPr>
        <w:t xml:space="preserve"> (24), </w:t>
      </w:r>
      <w:proofErr w:type="spellStart"/>
      <w:r>
        <w:rPr>
          <w:i/>
          <w:iCs/>
        </w:rPr>
        <w:t>accessible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through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mobile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network</w:t>
      </w:r>
      <w:proofErr w:type="spellEnd"/>
      <w:r>
        <w:rPr>
          <w:i/>
          <w:iCs/>
        </w:rPr>
        <w:t xml:space="preserve"> (23)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internet </w:t>
      </w:r>
      <w:proofErr w:type="spellStart"/>
      <w:r>
        <w:rPr>
          <w:i/>
          <w:iCs/>
        </w:rPr>
        <w:t>network</w:t>
      </w:r>
      <w:proofErr w:type="spellEnd"/>
      <w:r>
        <w:rPr>
          <w:i/>
          <w:iCs/>
        </w:rPr>
        <w:t xml:space="preserve"> (16).</w:t>
      </w:r>
    </w:p>
    <w:p w:rsidR="00112FD3" w:rsidRDefault="00112FD3">
      <w:pPr>
        <w:spacing w:after="80"/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4F7A4A" w:rsidRDefault="004F7A4A">
      <w:pPr>
        <w:spacing w:after="160"/>
        <w:rPr>
          <w:b/>
          <w:bCs/>
        </w:rPr>
      </w:pPr>
    </w:p>
    <w:p w:rsidR="00112FD3" w:rsidRDefault="00E81636">
      <w:pPr>
        <w:spacing w:after="160"/>
      </w:pPr>
      <w:r>
        <w:rPr>
          <w:b/>
          <w:bCs/>
        </w:rPr>
        <w:lastRenderedPageBreak/>
        <w:t>Sistem za autonomnu forenzičku verifikaciju i upravljanje pametnim parking prostorom zasnovan na internetu stvari</w:t>
      </w:r>
      <w:r w:rsidR="004F7A4A">
        <w:rPr>
          <w:b/>
          <w:bCs/>
        </w:rPr>
        <w:t>.</w:t>
      </w:r>
    </w:p>
    <w:p w:rsidR="00112FD3" w:rsidRDefault="00E81636">
      <w:pPr>
        <w:spacing w:after="160"/>
        <w:rPr>
          <w:i/>
          <w:iCs/>
        </w:rPr>
      </w:pPr>
      <w:proofErr w:type="spellStart"/>
      <w:r>
        <w:rPr>
          <w:i/>
          <w:iCs/>
        </w:rPr>
        <w:t>System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autonomous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forensic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verification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and</w:t>
      </w:r>
      <w:proofErr w:type="spellEnd"/>
      <w:r>
        <w:rPr>
          <w:i/>
          <w:iCs/>
        </w:rPr>
        <w:t xml:space="preserve"> manage</w:t>
      </w:r>
      <w:r>
        <w:rPr>
          <w:i/>
          <w:iCs/>
        </w:rPr>
        <w:t xml:space="preserve">ment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a </w:t>
      </w:r>
      <w:proofErr w:type="spellStart"/>
      <w:r>
        <w:rPr>
          <w:i/>
          <w:iCs/>
        </w:rPr>
        <w:t>smart</w:t>
      </w:r>
      <w:proofErr w:type="spellEnd"/>
      <w:r>
        <w:rPr>
          <w:i/>
          <w:iCs/>
        </w:rPr>
        <w:t xml:space="preserve"> parking </w:t>
      </w:r>
      <w:proofErr w:type="spellStart"/>
      <w:r>
        <w:rPr>
          <w:i/>
          <w:iCs/>
        </w:rPr>
        <w:t>space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based</w:t>
      </w:r>
      <w:proofErr w:type="spellEnd"/>
      <w:r>
        <w:rPr>
          <w:i/>
          <w:iCs/>
        </w:rPr>
        <w:t xml:space="preserve"> on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Internet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Things</w:t>
      </w:r>
      <w:proofErr w:type="spellEnd"/>
      <w:r w:rsidR="004F7A4A">
        <w:rPr>
          <w:i/>
          <w:iCs/>
        </w:rPr>
        <w:t>.</w:t>
      </w:r>
    </w:p>
    <w:p w:rsidR="004F7A4A" w:rsidRDefault="004F7A4A">
      <w:pPr>
        <w:spacing w:after="160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CA1BBF0">
            <wp:simplePos x="0" y="0"/>
            <wp:positionH relativeFrom="page">
              <wp:align>center</wp:align>
            </wp:positionH>
            <wp:positionV relativeFrom="paragraph">
              <wp:posOffset>254000</wp:posOffset>
            </wp:positionV>
            <wp:extent cx="6096000" cy="6699885"/>
            <wp:effectExtent l="0" t="0" r="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699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920988" wp14:editId="73849286">
                <wp:simplePos x="0" y="0"/>
                <wp:positionH relativeFrom="column">
                  <wp:posOffset>-545465</wp:posOffset>
                </wp:positionH>
                <wp:positionV relativeFrom="paragraph">
                  <wp:posOffset>7346950</wp:posOffset>
                </wp:positionV>
                <wp:extent cx="6454140" cy="635"/>
                <wp:effectExtent l="0" t="0" r="0" b="0"/>
                <wp:wrapTopAndBottom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4F7A4A" w:rsidRPr="00A824B3" w:rsidRDefault="004F7A4A" w:rsidP="004F7A4A">
                            <w:pPr>
                              <w:pStyle w:val="Caption"/>
                              <w:jc w:val="center"/>
                              <w:rPr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Slika </w:t>
                            </w:r>
                            <w:fldSimple w:instr=" SEQ Slika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. Blok šema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E92098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95pt;margin-top:578.5pt;width:508.2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" stroked="f">
                <v:textbox style="mso-fit-shape-to-text:t" inset="0,0,0,0">
                  <w:txbxContent>
                    <w:p w:rsidR="004F7A4A" w:rsidRPr="00A824B3" w:rsidRDefault="004F7A4A" w:rsidP="004F7A4A">
                      <w:pPr>
                        <w:pStyle w:val="Caption"/>
                        <w:jc w:val="center"/>
                        <w:rPr>
                          <w:noProof/>
                          <w:sz w:val="24"/>
                          <w:szCs w:val="24"/>
                        </w:rPr>
                      </w:pPr>
                      <w:r>
                        <w:t xml:space="preserve">Slika </w:t>
                      </w:r>
                      <w:fldSimple w:instr=" SEQ Slika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>. Blok šema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:rsidR="004F7A4A" w:rsidRDefault="004F7A4A">
      <w:pPr>
        <w:spacing w:after="160"/>
      </w:pPr>
    </w:p>
    <w:sectPr w:rsidR="004F7A4A">
      <w:pgSz w:w="11906" w:h="16838"/>
      <w:pgMar w:top="1440" w:right="1440" w:bottom="1440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820B7C"/>
    <w:multiLevelType w:val="hybridMultilevel"/>
    <w:tmpl w:val="87AA01DE"/>
    <w:lvl w:ilvl="0" w:tplc="E5BCE7EA">
      <w:start w:val="1"/>
      <w:numFmt w:val="decimal"/>
      <w:lvlText w:val="%1."/>
      <w:lvlJc w:val="left"/>
      <w:pPr>
        <w:ind w:left="720" w:hanging="360"/>
      </w:pPr>
    </w:lvl>
    <w:lvl w:ilvl="1" w:tplc="B2FCF574">
      <w:numFmt w:val="decimal"/>
      <w:lvlText w:val=""/>
      <w:lvlJc w:val="left"/>
    </w:lvl>
    <w:lvl w:ilvl="2" w:tplc="1FD0B322">
      <w:numFmt w:val="decimal"/>
      <w:lvlText w:val=""/>
      <w:lvlJc w:val="left"/>
    </w:lvl>
    <w:lvl w:ilvl="3" w:tplc="AD2E47E4">
      <w:numFmt w:val="decimal"/>
      <w:lvlText w:val=""/>
      <w:lvlJc w:val="left"/>
    </w:lvl>
    <w:lvl w:ilvl="4" w:tplc="83C48A4C">
      <w:numFmt w:val="decimal"/>
      <w:lvlText w:val=""/>
      <w:lvlJc w:val="left"/>
    </w:lvl>
    <w:lvl w:ilvl="5" w:tplc="2F66E386">
      <w:numFmt w:val="decimal"/>
      <w:lvlText w:val=""/>
      <w:lvlJc w:val="left"/>
    </w:lvl>
    <w:lvl w:ilvl="6" w:tplc="2ACAD162">
      <w:numFmt w:val="decimal"/>
      <w:lvlText w:val=""/>
      <w:lvlJc w:val="left"/>
    </w:lvl>
    <w:lvl w:ilvl="7" w:tplc="1A98B340">
      <w:numFmt w:val="decimal"/>
      <w:lvlText w:val=""/>
      <w:lvlJc w:val="left"/>
    </w:lvl>
    <w:lvl w:ilvl="8" w:tplc="28CC97DA">
      <w:numFmt w:val="decimal"/>
      <w:lvlText w:val=""/>
      <w:lvlJc w:val="left"/>
    </w:lvl>
  </w:abstractNum>
  <w:abstractNum w:abstractNumId="1" w15:restartNumberingAfterBreak="0">
    <w:nsid w:val="6FAB4E2E"/>
    <w:multiLevelType w:val="hybridMultilevel"/>
    <w:tmpl w:val="1E9E0BD8"/>
    <w:lvl w:ilvl="0" w:tplc="A75035BC">
      <w:start w:val="1"/>
      <w:numFmt w:val="bullet"/>
      <w:lvlText w:val="●"/>
      <w:lvlJc w:val="left"/>
      <w:pPr>
        <w:ind w:left="720" w:hanging="360"/>
      </w:pPr>
    </w:lvl>
    <w:lvl w:ilvl="1" w:tplc="BA9ED7FE">
      <w:start w:val="1"/>
      <w:numFmt w:val="bullet"/>
      <w:lvlText w:val="○"/>
      <w:lvlJc w:val="left"/>
      <w:pPr>
        <w:ind w:left="1440" w:hanging="360"/>
      </w:pPr>
    </w:lvl>
    <w:lvl w:ilvl="2" w:tplc="E6C83890">
      <w:start w:val="1"/>
      <w:numFmt w:val="bullet"/>
      <w:lvlText w:val="■"/>
      <w:lvlJc w:val="left"/>
      <w:pPr>
        <w:ind w:left="2160" w:hanging="360"/>
      </w:pPr>
    </w:lvl>
    <w:lvl w:ilvl="3" w:tplc="47645838">
      <w:start w:val="1"/>
      <w:numFmt w:val="bullet"/>
      <w:lvlText w:val="●"/>
      <w:lvlJc w:val="left"/>
      <w:pPr>
        <w:ind w:left="2880" w:hanging="360"/>
      </w:pPr>
    </w:lvl>
    <w:lvl w:ilvl="4" w:tplc="ED52F142">
      <w:start w:val="1"/>
      <w:numFmt w:val="bullet"/>
      <w:lvlText w:val="○"/>
      <w:lvlJc w:val="left"/>
      <w:pPr>
        <w:ind w:left="3600" w:hanging="360"/>
      </w:pPr>
    </w:lvl>
    <w:lvl w:ilvl="5" w:tplc="0E7295B0">
      <w:start w:val="1"/>
      <w:numFmt w:val="bullet"/>
      <w:lvlText w:val="■"/>
      <w:lvlJc w:val="left"/>
      <w:pPr>
        <w:ind w:left="4320" w:hanging="360"/>
      </w:pPr>
    </w:lvl>
    <w:lvl w:ilvl="6" w:tplc="F40E6998">
      <w:start w:val="1"/>
      <w:numFmt w:val="bullet"/>
      <w:lvlText w:val="●"/>
      <w:lvlJc w:val="left"/>
      <w:pPr>
        <w:ind w:left="5040" w:hanging="360"/>
      </w:pPr>
    </w:lvl>
    <w:lvl w:ilvl="7" w:tplc="72EE8CE6">
      <w:start w:val="1"/>
      <w:numFmt w:val="bullet"/>
      <w:lvlText w:val="●"/>
      <w:lvlJc w:val="left"/>
      <w:pPr>
        <w:ind w:left="5760" w:hanging="360"/>
      </w:pPr>
    </w:lvl>
    <w:lvl w:ilvl="8" w:tplc="DA441EE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FD3"/>
    <w:rsid w:val="00112FD3"/>
    <w:rsid w:val="002D1D38"/>
    <w:rsid w:val="004F7A4A"/>
    <w:rsid w:val="009260BF"/>
    <w:rsid w:val="00E81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1A33F"/>
  <w15:docId w15:val="{13897768-F2E3-42F3-97D1-E1609C1A3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sr-Latn-RS" w:eastAsia="sr-Latn-R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F7A4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53C0E-2C28-4662-98E9-8746ADDDBA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2706</Words>
  <Characters>15425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Mateja Mandić</cp:lastModifiedBy>
  <cp:revision>4</cp:revision>
  <dcterms:created xsi:type="dcterms:W3CDTF">2026-08-19T12:15:00Z</dcterms:created>
  <dcterms:modified xsi:type="dcterms:W3CDTF">2026-08-19T12:29:00Z</dcterms:modified>
</cp:coreProperties>
</file>