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8D75"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NUNIT HANDSON – 5</w:t>
      </w:r>
    </w:p>
    <w:p w14:paraId="5C36AA67"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Unit Testing Using NUnit Framework – Collection Assertions</w:t>
      </w:r>
    </w:p>
    <w:p w14:paraId="4155A0FE"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Aim</w:t>
      </w:r>
    </w:p>
    <w:p w14:paraId="6CB2A2B5" w14:textId="22F85139"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To perform unit testing on collection objects using the NUnit Framework by validating employee collections with </w:t>
      </w:r>
      <w:r w:rsidRPr="00BE4A3A">
        <w:rPr>
          <w:rFonts w:ascii="Times New Roman" w:hAnsi="Times New Roman" w:cs="Times New Roman"/>
          <w:b/>
          <w:bCs/>
          <w:sz w:val="26"/>
          <w:szCs w:val="26"/>
        </w:rPr>
        <w:t>CollectionAssert</w:t>
      </w:r>
      <w:r w:rsidRPr="00BE4A3A">
        <w:rPr>
          <w:rFonts w:ascii="Times New Roman" w:hAnsi="Times New Roman" w:cs="Times New Roman"/>
          <w:sz w:val="26"/>
          <w:szCs w:val="26"/>
        </w:rPr>
        <w:t xml:space="preserve"> and </w:t>
      </w:r>
      <w:r w:rsidRPr="00BE4A3A">
        <w:rPr>
          <w:rFonts w:ascii="Times New Roman" w:hAnsi="Times New Roman" w:cs="Times New Roman"/>
          <w:b/>
          <w:bCs/>
          <w:sz w:val="26"/>
          <w:szCs w:val="26"/>
        </w:rPr>
        <w:t>Assert.That()</w:t>
      </w:r>
      <w:r w:rsidRPr="00BE4A3A">
        <w:rPr>
          <w:rFonts w:ascii="Times New Roman" w:hAnsi="Times New Roman" w:cs="Times New Roman"/>
          <w:sz w:val="26"/>
          <w:szCs w:val="26"/>
        </w:rPr>
        <w:t xml:space="preserve"> methods.</w:t>
      </w:r>
    </w:p>
    <w:p w14:paraId="1C18EDAC"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Objectives</w:t>
      </w:r>
    </w:p>
    <w:p w14:paraId="036292F7" w14:textId="77777777"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understand automated unit testing using NUnit. </w:t>
      </w:r>
    </w:p>
    <w:p w14:paraId="77ACB909" w14:textId="77777777"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understand Collection Assertions. </w:t>
      </w:r>
    </w:p>
    <w:p w14:paraId="38438E06" w14:textId="77777777"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verify that a collection contains no null values. </w:t>
      </w:r>
    </w:p>
    <w:p w14:paraId="12AC4A7C" w14:textId="77777777"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verify that a specific employee exists in the collection. </w:t>
      </w:r>
    </w:p>
    <w:p w14:paraId="76B22367" w14:textId="77777777"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verify that the employee collection contains unique objects. </w:t>
      </w:r>
    </w:p>
    <w:p w14:paraId="7CF5928B" w14:textId="02628678" w:rsidR="00BE4A3A" w:rsidRPr="00BE4A3A" w:rsidRDefault="00BE4A3A" w:rsidP="00BE4A3A">
      <w:pPr>
        <w:numPr>
          <w:ilvl w:val="0"/>
          <w:numId w:val="1"/>
        </w:numPr>
        <w:rPr>
          <w:rFonts w:ascii="Times New Roman" w:hAnsi="Times New Roman" w:cs="Times New Roman"/>
          <w:sz w:val="26"/>
          <w:szCs w:val="26"/>
        </w:rPr>
      </w:pPr>
      <w:r w:rsidRPr="00BE4A3A">
        <w:rPr>
          <w:rFonts w:ascii="Times New Roman" w:hAnsi="Times New Roman" w:cs="Times New Roman"/>
          <w:sz w:val="26"/>
          <w:szCs w:val="26"/>
        </w:rPr>
        <w:t xml:space="preserve">To compare two collections using NUnit assertions. </w:t>
      </w:r>
    </w:p>
    <w:p w14:paraId="7403DCD3"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Software Requirements</w:t>
      </w:r>
    </w:p>
    <w:p w14:paraId="533B6E15"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Windows 10/11 </w:t>
      </w:r>
    </w:p>
    <w:p w14:paraId="29FAF6F8"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Visual Studio 2022 </w:t>
      </w:r>
    </w:p>
    <w:p w14:paraId="1BE14BAE"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C# </w:t>
      </w:r>
    </w:p>
    <w:p w14:paraId="2D2125E8"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.NET Framework </w:t>
      </w:r>
    </w:p>
    <w:p w14:paraId="6BB80AFF"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NUnit Framework </w:t>
      </w:r>
    </w:p>
    <w:p w14:paraId="0E8AD10D" w14:textId="77777777"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NUnit3TestAdapter </w:t>
      </w:r>
    </w:p>
    <w:p w14:paraId="71C063EC" w14:textId="6FCFE89A" w:rsidR="00BE4A3A" w:rsidRPr="00BE4A3A" w:rsidRDefault="00BE4A3A" w:rsidP="00BE4A3A">
      <w:pPr>
        <w:numPr>
          <w:ilvl w:val="0"/>
          <w:numId w:val="2"/>
        </w:numPr>
        <w:rPr>
          <w:rFonts w:ascii="Times New Roman" w:hAnsi="Times New Roman" w:cs="Times New Roman"/>
          <w:sz w:val="26"/>
          <w:szCs w:val="26"/>
        </w:rPr>
      </w:pPr>
      <w:r w:rsidRPr="00BE4A3A">
        <w:rPr>
          <w:rFonts w:ascii="Times New Roman" w:hAnsi="Times New Roman" w:cs="Times New Roman"/>
          <w:sz w:val="26"/>
          <w:szCs w:val="26"/>
        </w:rPr>
        <w:t xml:space="preserve">NuGet Package Manager </w:t>
      </w:r>
    </w:p>
    <w:p w14:paraId="7CC644C0"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Theory</w:t>
      </w:r>
    </w:p>
    <w:p w14:paraId="5D4868D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Collections are widely used to store multiple objects in an application. Unit testing ensures that collection data is accurate, complete, and consistent.</w:t>
      </w:r>
    </w:p>
    <w:p w14:paraId="3DEBF4E0"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The </w:t>
      </w:r>
      <w:r w:rsidRPr="00BE4A3A">
        <w:rPr>
          <w:rFonts w:ascii="Times New Roman" w:hAnsi="Times New Roman" w:cs="Times New Roman"/>
          <w:b/>
          <w:bCs/>
          <w:sz w:val="26"/>
          <w:szCs w:val="26"/>
        </w:rPr>
        <w:t>CollectionsLib</w:t>
      </w:r>
      <w:r w:rsidRPr="00BE4A3A">
        <w:rPr>
          <w:rFonts w:ascii="Times New Roman" w:hAnsi="Times New Roman" w:cs="Times New Roman"/>
          <w:sz w:val="26"/>
          <w:szCs w:val="26"/>
        </w:rPr>
        <w:t xml:space="preserve"> project provides employee collections through the methods </w:t>
      </w:r>
      <w:r w:rsidRPr="00BE4A3A">
        <w:rPr>
          <w:rFonts w:ascii="Times New Roman" w:hAnsi="Times New Roman" w:cs="Times New Roman"/>
          <w:b/>
          <w:bCs/>
          <w:sz w:val="26"/>
          <w:szCs w:val="26"/>
        </w:rPr>
        <w:t>GetEmployees()</w:t>
      </w:r>
      <w:r w:rsidRPr="00BE4A3A">
        <w:rPr>
          <w:rFonts w:ascii="Times New Roman" w:hAnsi="Times New Roman" w:cs="Times New Roman"/>
          <w:sz w:val="26"/>
          <w:szCs w:val="26"/>
        </w:rPr>
        <w:t xml:space="preserve"> and </w:t>
      </w:r>
      <w:r w:rsidRPr="00BE4A3A">
        <w:rPr>
          <w:rFonts w:ascii="Times New Roman" w:hAnsi="Times New Roman" w:cs="Times New Roman"/>
          <w:b/>
          <w:bCs/>
          <w:sz w:val="26"/>
          <w:szCs w:val="26"/>
        </w:rPr>
        <w:t>GetEmployeesWhoJoinedInPreviousYears()</w:t>
      </w:r>
      <w:r w:rsidRPr="00BE4A3A">
        <w:rPr>
          <w:rFonts w:ascii="Times New Roman" w:hAnsi="Times New Roman" w:cs="Times New Roman"/>
          <w:sz w:val="26"/>
          <w:szCs w:val="26"/>
        </w:rPr>
        <w:t>.</w:t>
      </w:r>
    </w:p>
    <w:p w14:paraId="3A493907" w14:textId="3129C0E2"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NUnit provides </w:t>
      </w:r>
      <w:r w:rsidRPr="00BE4A3A">
        <w:rPr>
          <w:rFonts w:ascii="Times New Roman" w:hAnsi="Times New Roman" w:cs="Times New Roman"/>
          <w:b/>
          <w:bCs/>
          <w:sz w:val="26"/>
          <w:szCs w:val="26"/>
        </w:rPr>
        <w:t>CollectionAssert</w:t>
      </w:r>
      <w:r w:rsidRPr="00BE4A3A">
        <w:rPr>
          <w:rFonts w:ascii="Times New Roman" w:hAnsi="Times New Roman" w:cs="Times New Roman"/>
          <w:sz w:val="26"/>
          <w:szCs w:val="26"/>
        </w:rPr>
        <w:t xml:space="preserve"> and </w:t>
      </w:r>
      <w:r w:rsidRPr="00BE4A3A">
        <w:rPr>
          <w:rFonts w:ascii="Times New Roman" w:hAnsi="Times New Roman" w:cs="Times New Roman"/>
          <w:b/>
          <w:bCs/>
          <w:sz w:val="26"/>
          <w:szCs w:val="26"/>
        </w:rPr>
        <w:t>Assert.That()</w:t>
      </w:r>
      <w:r w:rsidRPr="00BE4A3A">
        <w:rPr>
          <w:rFonts w:ascii="Times New Roman" w:hAnsi="Times New Roman" w:cs="Times New Roman"/>
          <w:sz w:val="26"/>
          <w:szCs w:val="26"/>
        </w:rPr>
        <w:t xml:space="preserve"> methods to verify collections. These assertions help ensure that collections do not contain null values, duplicate elements, and that two collections contain identical objects when required.</w:t>
      </w:r>
    </w:p>
    <w:p w14:paraId="261D8AF9"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Procedure</w:t>
      </w:r>
    </w:p>
    <w:p w14:paraId="56694C98"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1</w:t>
      </w:r>
    </w:p>
    <w:p w14:paraId="20AC50C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lastRenderedPageBreak/>
        <w:t xml:space="preserve">Open the </w:t>
      </w:r>
      <w:r w:rsidRPr="00BE4A3A">
        <w:rPr>
          <w:rFonts w:ascii="Times New Roman" w:hAnsi="Times New Roman" w:cs="Times New Roman"/>
          <w:b/>
          <w:bCs/>
          <w:sz w:val="26"/>
          <w:szCs w:val="26"/>
        </w:rPr>
        <w:t>CollectionsLib</w:t>
      </w:r>
      <w:r w:rsidRPr="00BE4A3A">
        <w:rPr>
          <w:rFonts w:ascii="Times New Roman" w:hAnsi="Times New Roman" w:cs="Times New Roman"/>
          <w:sz w:val="26"/>
          <w:szCs w:val="26"/>
        </w:rPr>
        <w:t xml:space="preserve"> project in Visual Studio.</w:t>
      </w:r>
    </w:p>
    <w:p w14:paraId="49AC59E5" w14:textId="145A2711"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Build the solution successfully.</w:t>
      </w:r>
    </w:p>
    <w:p w14:paraId="74018A38"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2</w:t>
      </w:r>
    </w:p>
    <w:p w14:paraId="7A2072F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Create a new </w:t>
      </w:r>
      <w:r w:rsidRPr="00BE4A3A">
        <w:rPr>
          <w:rFonts w:ascii="Times New Roman" w:hAnsi="Times New Roman" w:cs="Times New Roman"/>
          <w:b/>
          <w:bCs/>
          <w:sz w:val="26"/>
          <w:szCs w:val="26"/>
        </w:rPr>
        <w:t>Class Library (.NET Framework)</w:t>
      </w:r>
      <w:r w:rsidRPr="00BE4A3A">
        <w:rPr>
          <w:rFonts w:ascii="Times New Roman" w:hAnsi="Times New Roman" w:cs="Times New Roman"/>
          <w:sz w:val="26"/>
          <w:szCs w:val="26"/>
        </w:rPr>
        <w:t xml:space="preserve"> project.</w:t>
      </w:r>
    </w:p>
    <w:p w14:paraId="49E83C6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Project Name</w:t>
      </w:r>
    </w:p>
    <w:p w14:paraId="17132B11" w14:textId="5549FE1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b/>
          <w:bCs/>
          <w:sz w:val="26"/>
          <w:szCs w:val="26"/>
        </w:rPr>
        <w:t>CollectionsLib.Tests</w:t>
      </w:r>
    </w:p>
    <w:p w14:paraId="5567F222"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3</w:t>
      </w:r>
    </w:p>
    <w:p w14:paraId="0FC0DCB8"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Install the following NuGet Packages.</w:t>
      </w:r>
    </w:p>
    <w:p w14:paraId="74E03490" w14:textId="77777777" w:rsidR="00BE4A3A" w:rsidRPr="00BE4A3A" w:rsidRDefault="00BE4A3A" w:rsidP="00BE4A3A">
      <w:pPr>
        <w:numPr>
          <w:ilvl w:val="0"/>
          <w:numId w:val="3"/>
        </w:numPr>
        <w:rPr>
          <w:rFonts w:ascii="Times New Roman" w:hAnsi="Times New Roman" w:cs="Times New Roman"/>
          <w:sz w:val="26"/>
          <w:szCs w:val="26"/>
        </w:rPr>
      </w:pPr>
      <w:r w:rsidRPr="00BE4A3A">
        <w:rPr>
          <w:rFonts w:ascii="Times New Roman" w:hAnsi="Times New Roman" w:cs="Times New Roman"/>
          <w:sz w:val="26"/>
          <w:szCs w:val="26"/>
        </w:rPr>
        <w:t xml:space="preserve">NUnit </w:t>
      </w:r>
    </w:p>
    <w:p w14:paraId="307101FA" w14:textId="0347A141" w:rsidR="00BE4A3A" w:rsidRPr="00BE4A3A" w:rsidRDefault="00BE4A3A" w:rsidP="00BE4A3A">
      <w:pPr>
        <w:numPr>
          <w:ilvl w:val="0"/>
          <w:numId w:val="3"/>
        </w:numPr>
        <w:rPr>
          <w:rFonts w:ascii="Times New Roman" w:hAnsi="Times New Roman" w:cs="Times New Roman"/>
          <w:sz w:val="26"/>
          <w:szCs w:val="26"/>
        </w:rPr>
      </w:pPr>
      <w:r w:rsidRPr="00BE4A3A">
        <w:rPr>
          <w:rFonts w:ascii="Times New Roman" w:hAnsi="Times New Roman" w:cs="Times New Roman"/>
          <w:sz w:val="26"/>
          <w:szCs w:val="26"/>
        </w:rPr>
        <w:t xml:space="preserve">NUnit3TestAdapter </w:t>
      </w:r>
    </w:p>
    <w:p w14:paraId="7A65AD48"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4</w:t>
      </w:r>
    </w:p>
    <w:p w14:paraId="29B59EB7"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Add Project Reference.</w:t>
      </w:r>
    </w:p>
    <w:p w14:paraId="27A5F6C2" w14:textId="5BFACFD0"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Reference the </w:t>
      </w:r>
      <w:r w:rsidRPr="00BE4A3A">
        <w:rPr>
          <w:rFonts w:ascii="Times New Roman" w:hAnsi="Times New Roman" w:cs="Times New Roman"/>
          <w:b/>
          <w:bCs/>
          <w:sz w:val="26"/>
          <w:szCs w:val="26"/>
        </w:rPr>
        <w:t>CollectionsLib</w:t>
      </w:r>
      <w:r w:rsidRPr="00BE4A3A">
        <w:rPr>
          <w:rFonts w:ascii="Times New Roman" w:hAnsi="Times New Roman" w:cs="Times New Roman"/>
          <w:sz w:val="26"/>
          <w:szCs w:val="26"/>
        </w:rPr>
        <w:t xml:space="preserve"> project.</w:t>
      </w:r>
    </w:p>
    <w:p w14:paraId="24F849B8"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5</w:t>
      </w:r>
    </w:p>
    <w:p w14:paraId="6430D82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Rename</w:t>
      </w:r>
    </w:p>
    <w:p w14:paraId="40E0645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b/>
          <w:bCs/>
          <w:sz w:val="26"/>
          <w:szCs w:val="26"/>
        </w:rPr>
        <w:t>UnitTest1.cs</w:t>
      </w:r>
    </w:p>
    <w:p w14:paraId="7B76758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to</w:t>
      </w:r>
    </w:p>
    <w:p w14:paraId="3EA826D1" w14:textId="572D125D"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b/>
          <w:bCs/>
          <w:sz w:val="26"/>
          <w:szCs w:val="26"/>
        </w:rPr>
        <w:t>CollectionsTests.cs</w:t>
      </w:r>
    </w:p>
    <w:p w14:paraId="53E5F8CA"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Step 6</w:t>
      </w:r>
    </w:p>
    <w:p w14:paraId="3886478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Write the NUnit Test Class.</w:t>
      </w:r>
    </w:p>
    <w:p w14:paraId="1273FB30"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CollectionsTests.cs</w:t>
      </w:r>
    </w:p>
    <w:p w14:paraId="067829CC"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using NUnit.Framework;</w:t>
      </w:r>
    </w:p>
    <w:p w14:paraId="4AE823EB"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using CollectionsLib;</w:t>
      </w:r>
    </w:p>
    <w:p w14:paraId="46B6B9A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using System.Linq;</w:t>
      </w:r>
    </w:p>
    <w:p w14:paraId="6AFDEA60" w14:textId="77777777" w:rsidR="00BE4A3A" w:rsidRPr="00BE4A3A" w:rsidRDefault="00BE4A3A" w:rsidP="00BE4A3A">
      <w:pPr>
        <w:rPr>
          <w:rFonts w:ascii="Times New Roman" w:hAnsi="Times New Roman" w:cs="Times New Roman"/>
          <w:sz w:val="26"/>
          <w:szCs w:val="26"/>
        </w:rPr>
      </w:pPr>
    </w:p>
    <w:p w14:paraId="2A155E7C"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namespace CollectionsLib.Tests</w:t>
      </w:r>
    </w:p>
    <w:p w14:paraId="10D68D6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w:t>
      </w:r>
    </w:p>
    <w:p w14:paraId="11FB2713"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[TestFixture]</w:t>
      </w:r>
    </w:p>
    <w:p w14:paraId="6B16AD0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class CollectionsTests</w:t>
      </w:r>
    </w:p>
    <w:p w14:paraId="5FF927C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lastRenderedPageBreak/>
        <w:t xml:space="preserve">    {</w:t>
      </w:r>
    </w:p>
    <w:p w14:paraId="7477101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private EmployeeManager manager;</w:t>
      </w:r>
    </w:p>
    <w:p w14:paraId="16B25C84" w14:textId="77777777" w:rsidR="00BE4A3A" w:rsidRPr="00BE4A3A" w:rsidRDefault="00BE4A3A" w:rsidP="00BE4A3A">
      <w:pPr>
        <w:rPr>
          <w:rFonts w:ascii="Times New Roman" w:hAnsi="Times New Roman" w:cs="Times New Roman"/>
          <w:sz w:val="26"/>
          <w:szCs w:val="26"/>
        </w:rPr>
      </w:pPr>
    </w:p>
    <w:p w14:paraId="5393F31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[SetUp]</w:t>
      </w:r>
    </w:p>
    <w:p w14:paraId="6DE2A47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void Init()</w:t>
      </w:r>
    </w:p>
    <w:p w14:paraId="2ACBFF30"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6F09907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manager = new EmployeeManager();</w:t>
      </w:r>
    </w:p>
    <w:p w14:paraId="5CF79EE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22992D23" w14:textId="77777777" w:rsidR="00BE4A3A" w:rsidRPr="00BE4A3A" w:rsidRDefault="00BE4A3A" w:rsidP="00BE4A3A">
      <w:pPr>
        <w:rPr>
          <w:rFonts w:ascii="Times New Roman" w:hAnsi="Times New Roman" w:cs="Times New Roman"/>
          <w:sz w:val="26"/>
          <w:szCs w:val="26"/>
        </w:rPr>
      </w:pPr>
    </w:p>
    <w:p w14:paraId="69656A4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[Test]</w:t>
      </w:r>
    </w:p>
    <w:p w14:paraId="72AB52C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void GetEmployees_ContainsNoNullValues()</w:t>
      </w:r>
    </w:p>
    <w:p w14:paraId="31946BF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25FEFFB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var employees = manager.GetEmployees();</w:t>
      </w:r>
    </w:p>
    <w:p w14:paraId="42A48AD6" w14:textId="77777777" w:rsidR="00BE4A3A" w:rsidRPr="00BE4A3A" w:rsidRDefault="00BE4A3A" w:rsidP="00BE4A3A">
      <w:pPr>
        <w:rPr>
          <w:rFonts w:ascii="Times New Roman" w:hAnsi="Times New Roman" w:cs="Times New Roman"/>
          <w:sz w:val="26"/>
          <w:szCs w:val="26"/>
        </w:rPr>
      </w:pPr>
    </w:p>
    <w:p w14:paraId="3D6F038B"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CollectionAssert.AllItemsAreNotNull(employees);</w:t>
      </w:r>
    </w:p>
    <w:p w14:paraId="66E7B02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615CCA83" w14:textId="77777777" w:rsidR="00BE4A3A" w:rsidRPr="00BE4A3A" w:rsidRDefault="00BE4A3A" w:rsidP="00BE4A3A">
      <w:pPr>
        <w:rPr>
          <w:rFonts w:ascii="Times New Roman" w:hAnsi="Times New Roman" w:cs="Times New Roman"/>
          <w:sz w:val="26"/>
          <w:szCs w:val="26"/>
        </w:rPr>
      </w:pPr>
    </w:p>
    <w:p w14:paraId="3FD1EC57"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[Test]</w:t>
      </w:r>
    </w:p>
    <w:p w14:paraId="73649CE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void GetEmployees_ContainsEmployeeId100()</w:t>
      </w:r>
    </w:p>
    <w:p w14:paraId="75E3EE7B"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4440D71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var employees = manager.GetEmployees();</w:t>
      </w:r>
    </w:p>
    <w:p w14:paraId="0688C203" w14:textId="77777777" w:rsidR="00BE4A3A" w:rsidRPr="00BE4A3A" w:rsidRDefault="00BE4A3A" w:rsidP="00BE4A3A">
      <w:pPr>
        <w:rPr>
          <w:rFonts w:ascii="Times New Roman" w:hAnsi="Times New Roman" w:cs="Times New Roman"/>
          <w:sz w:val="26"/>
          <w:szCs w:val="26"/>
        </w:rPr>
      </w:pPr>
    </w:p>
    <w:p w14:paraId="47879E18"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Assert.That(employees.Any(e =&gt; e.Id == 100), Is.True);</w:t>
      </w:r>
    </w:p>
    <w:p w14:paraId="38C8D09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0AF80555" w14:textId="77777777" w:rsidR="00BE4A3A" w:rsidRPr="00BE4A3A" w:rsidRDefault="00BE4A3A" w:rsidP="00BE4A3A">
      <w:pPr>
        <w:rPr>
          <w:rFonts w:ascii="Times New Roman" w:hAnsi="Times New Roman" w:cs="Times New Roman"/>
          <w:sz w:val="26"/>
          <w:szCs w:val="26"/>
        </w:rPr>
      </w:pPr>
    </w:p>
    <w:p w14:paraId="67F14FB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[Test]</w:t>
      </w:r>
    </w:p>
    <w:p w14:paraId="2F8CF8E7"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void GetEmployees_ReturnsUniqueEmployees()</w:t>
      </w:r>
    </w:p>
    <w:p w14:paraId="4E35775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742FC14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var employees = manager.GetEmployees();</w:t>
      </w:r>
    </w:p>
    <w:p w14:paraId="6717CDD6" w14:textId="77777777" w:rsidR="00BE4A3A" w:rsidRPr="00BE4A3A" w:rsidRDefault="00BE4A3A" w:rsidP="00BE4A3A">
      <w:pPr>
        <w:rPr>
          <w:rFonts w:ascii="Times New Roman" w:hAnsi="Times New Roman" w:cs="Times New Roman"/>
          <w:sz w:val="26"/>
          <w:szCs w:val="26"/>
        </w:rPr>
      </w:pPr>
    </w:p>
    <w:p w14:paraId="1740785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CollectionAssert.AllItemsAreUnique(employees);</w:t>
      </w:r>
    </w:p>
    <w:p w14:paraId="1F5657A9"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4E6DB9FF" w14:textId="77777777" w:rsidR="00BE4A3A" w:rsidRPr="00BE4A3A" w:rsidRDefault="00BE4A3A" w:rsidP="00BE4A3A">
      <w:pPr>
        <w:rPr>
          <w:rFonts w:ascii="Times New Roman" w:hAnsi="Times New Roman" w:cs="Times New Roman"/>
          <w:sz w:val="26"/>
          <w:szCs w:val="26"/>
        </w:rPr>
      </w:pPr>
    </w:p>
    <w:p w14:paraId="6285500A"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[Test]</w:t>
      </w:r>
    </w:p>
    <w:p w14:paraId="2F5C78C2"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public void CompareEmployeeCollections()</w:t>
      </w:r>
    </w:p>
    <w:p w14:paraId="09917E40"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2DA51393"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var employees =</w:t>
      </w:r>
    </w:p>
    <w:p w14:paraId="30ECBC5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manager.GetEmployees();</w:t>
      </w:r>
    </w:p>
    <w:p w14:paraId="0501B8C3" w14:textId="77777777" w:rsidR="00BE4A3A" w:rsidRPr="00BE4A3A" w:rsidRDefault="00BE4A3A" w:rsidP="00BE4A3A">
      <w:pPr>
        <w:rPr>
          <w:rFonts w:ascii="Times New Roman" w:hAnsi="Times New Roman" w:cs="Times New Roman"/>
          <w:sz w:val="26"/>
          <w:szCs w:val="26"/>
        </w:rPr>
      </w:pPr>
    </w:p>
    <w:p w14:paraId="2E19C6F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var previousEmployees =</w:t>
      </w:r>
    </w:p>
    <w:p w14:paraId="2DF1C493"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manager.GetEmployeesWhoJoinedInPreviousYears();</w:t>
      </w:r>
    </w:p>
    <w:p w14:paraId="2F0EF7A5" w14:textId="77777777" w:rsidR="00BE4A3A" w:rsidRPr="00BE4A3A" w:rsidRDefault="00BE4A3A" w:rsidP="00BE4A3A">
      <w:pPr>
        <w:rPr>
          <w:rFonts w:ascii="Times New Roman" w:hAnsi="Times New Roman" w:cs="Times New Roman"/>
          <w:sz w:val="26"/>
          <w:szCs w:val="26"/>
        </w:rPr>
      </w:pPr>
    </w:p>
    <w:p w14:paraId="6C3F5047"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CollectionAssert.AreEquivalent(</w:t>
      </w:r>
    </w:p>
    <w:p w14:paraId="53F79DB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employees,</w:t>
      </w:r>
    </w:p>
    <w:p w14:paraId="5D6B55DE"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previousEmployees);</w:t>
      </w:r>
    </w:p>
    <w:p w14:paraId="79CA094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56D3BF2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w:t>
      </w:r>
    </w:p>
    <w:p w14:paraId="26CFCB7A" w14:textId="16B31829"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w:t>
      </w:r>
    </w:p>
    <w:p w14:paraId="0CBDCDFB"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Code Explanation</w:t>
      </w:r>
    </w:p>
    <w:p w14:paraId="6893D4AC"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TestFixture</w:t>
      </w:r>
    </w:p>
    <w:p w14:paraId="0A52B70F"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[TestFixture]</w:t>
      </w:r>
    </w:p>
    <w:p w14:paraId="5DB941B5" w14:textId="2F8A677F"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Marks the class as an NUnit test class.</w:t>
      </w:r>
    </w:p>
    <w:p w14:paraId="271A9BEA"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SetUp</w:t>
      </w:r>
    </w:p>
    <w:p w14:paraId="42DC2DB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[SetUp]</w:t>
      </w:r>
    </w:p>
    <w:p w14:paraId="13D2607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public void Init()</w:t>
      </w:r>
    </w:p>
    <w:p w14:paraId="08CB2AF8"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w:t>
      </w:r>
    </w:p>
    <w:p w14:paraId="753C23FD"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    manager = new EmployeeManager();</w:t>
      </w:r>
    </w:p>
    <w:p w14:paraId="1F3D8E1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w:t>
      </w:r>
    </w:p>
    <w:p w14:paraId="38F34549" w14:textId="0A50769A"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lastRenderedPageBreak/>
        <w:t>Initializes the EmployeeManager object before each test execution.</w:t>
      </w:r>
    </w:p>
    <w:p w14:paraId="67B5DF8D"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Test Case 1</w:t>
      </w:r>
    </w:p>
    <w:p w14:paraId="474E22DA"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CollectionAssert.AllItemsAreNotNull(employees);</w:t>
      </w:r>
    </w:p>
    <w:p w14:paraId="459FEFC0" w14:textId="511EEFD6"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Verifies that the employee collection does not contain any null values.</w:t>
      </w:r>
    </w:p>
    <w:p w14:paraId="23BD8579"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Test Case 2</w:t>
      </w:r>
    </w:p>
    <w:p w14:paraId="38B63BF0"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Assert.That(</w:t>
      </w:r>
    </w:p>
    <w:p w14:paraId="42263CE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employees.Any(e=&gt;e.Id==100),</w:t>
      </w:r>
    </w:p>
    <w:p w14:paraId="4FFA63A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Is.True);</w:t>
      </w:r>
    </w:p>
    <w:p w14:paraId="1231CB39" w14:textId="7F9FD9F3"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Checks whether an employee with </w:t>
      </w:r>
      <w:r w:rsidRPr="00BE4A3A">
        <w:rPr>
          <w:rFonts w:ascii="Times New Roman" w:hAnsi="Times New Roman" w:cs="Times New Roman"/>
          <w:b/>
          <w:bCs/>
          <w:sz w:val="26"/>
          <w:szCs w:val="26"/>
        </w:rPr>
        <w:t>Employee ID = 100</w:t>
      </w:r>
      <w:r w:rsidRPr="00BE4A3A">
        <w:rPr>
          <w:rFonts w:ascii="Times New Roman" w:hAnsi="Times New Roman" w:cs="Times New Roman"/>
          <w:sz w:val="26"/>
          <w:szCs w:val="26"/>
        </w:rPr>
        <w:t xml:space="preserve"> exists.</w:t>
      </w:r>
    </w:p>
    <w:p w14:paraId="1B4E0FEB"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Test Case 3</w:t>
      </w:r>
    </w:p>
    <w:p w14:paraId="1CC5656B"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CollectionAssert.AllItemsAreUnique(employees);</w:t>
      </w:r>
    </w:p>
    <w:p w14:paraId="66C33835" w14:textId="71769890"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Verifies that every employee object in the collection is unique.</w:t>
      </w:r>
    </w:p>
    <w:p w14:paraId="6A503D51"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Test Case 4</w:t>
      </w:r>
    </w:p>
    <w:p w14:paraId="234D342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CollectionAssert.AreEquivalent(</w:t>
      </w:r>
    </w:p>
    <w:p w14:paraId="63D59873"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employees,</w:t>
      </w:r>
    </w:p>
    <w:p w14:paraId="1446520A"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previousEmployees);</w:t>
      </w:r>
    </w:p>
    <w:p w14:paraId="11718B7B" w14:textId="25D54C14"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Compares both employee collections and verifies that they contain the same elements irrespective of order.</w:t>
      </w:r>
    </w:p>
    <w:p w14:paraId="4C00ABA6"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Execution Steps</w:t>
      </w:r>
    </w:p>
    <w:p w14:paraId="50C5E176" w14:textId="77777777" w:rsidR="00BE4A3A" w:rsidRPr="00BE4A3A" w:rsidRDefault="00BE4A3A" w:rsidP="00BE4A3A">
      <w:pPr>
        <w:numPr>
          <w:ilvl w:val="0"/>
          <w:numId w:val="4"/>
        </w:numPr>
        <w:rPr>
          <w:rFonts w:ascii="Times New Roman" w:hAnsi="Times New Roman" w:cs="Times New Roman"/>
          <w:sz w:val="26"/>
          <w:szCs w:val="26"/>
        </w:rPr>
      </w:pPr>
      <w:r w:rsidRPr="00BE4A3A">
        <w:rPr>
          <w:rFonts w:ascii="Times New Roman" w:hAnsi="Times New Roman" w:cs="Times New Roman"/>
          <w:sz w:val="26"/>
          <w:szCs w:val="26"/>
        </w:rPr>
        <w:t xml:space="preserve">Save all files. </w:t>
      </w:r>
    </w:p>
    <w:p w14:paraId="526743C2" w14:textId="77777777" w:rsidR="00BE4A3A" w:rsidRPr="00BE4A3A" w:rsidRDefault="00BE4A3A" w:rsidP="00BE4A3A">
      <w:pPr>
        <w:numPr>
          <w:ilvl w:val="0"/>
          <w:numId w:val="4"/>
        </w:numPr>
        <w:rPr>
          <w:rFonts w:ascii="Times New Roman" w:hAnsi="Times New Roman" w:cs="Times New Roman"/>
          <w:sz w:val="26"/>
          <w:szCs w:val="26"/>
        </w:rPr>
      </w:pPr>
      <w:r w:rsidRPr="00BE4A3A">
        <w:rPr>
          <w:rFonts w:ascii="Times New Roman" w:hAnsi="Times New Roman" w:cs="Times New Roman"/>
          <w:sz w:val="26"/>
          <w:szCs w:val="26"/>
        </w:rPr>
        <w:t xml:space="preserve">Build the solution. </w:t>
      </w:r>
    </w:p>
    <w:p w14:paraId="5E9F45C9" w14:textId="77777777" w:rsidR="00BE4A3A" w:rsidRPr="00BE4A3A" w:rsidRDefault="00BE4A3A" w:rsidP="00BE4A3A">
      <w:pPr>
        <w:numPr>
          <w:ilvl w:val="0"/>
          <w:numId w:val="4"/>
        </w:numPr>
        <w:rPr>
          <w:rFonts w:ascii="Times New Roman" w:hAnsi="Times New Roman" w:cs="Times New Roman"/>
          <w:sz w:val="26"/>
          <w:szCs w:val="26"/>
        </w:rPr>
      </w:pPr>
      <w:r w:rsidRPr="00BE4A3A">
        <w:rPr>
          <w:rFonts w:ascii="Times New Roman" w:hAnsi="Times New Roman" w:cs="Times New Roman"/>
          <w:sz w:val="26"/>
          <w:szCs w:val="26"/>
        </w:rPr>
        <w:t xml:space="preserve">Open </w:t>
      </w:r>
      <w:r w:rsidRPr="00BE4A3A">
        <w:rPr>
          <w:rFonts w:ascii="Times New Roman" w:hAnsi="Times New Roman" w:cs="Times New Roman"/>
          <w:b/>
          <w:bCs/>
          <w:sz w:val="26"/>
          <w:szCs w:val="26"/>
        </w:rPr>
        <w:t>Test Explorer</w:t>
      </w:r>
      <w:r w:rsidRPr="00BE4A3A">
        <w:rPr>
          <w:rFonts w:ascii="Times New Roman" w:hAnsi="Times New Roman" w:cs="Times New Roman"/>
          <w:sz w:val="26"/>
          <w:szCs w:val="26"/>
        </w:rPr>
        <w:t xml:space="preserve">. </w:t>
      </w:r>
    </w:p>
    <w:p w14:paraId="1F4527D5" w14:textId="77777777" w:rsidR="00BE4A3A" w:rsidRPr="00BE4A3A" w:rsidRDefault="00BE4A3A" w:rsidP="00BE4A3A">
      <w:pPr>
        <w:numPr>
          <w:ilvl w:val="0"/>
          <w:numId w:val="4"/>
        </w:numPr>
        <w:rPr>
          <w:rFonts w:ascii="Times New Roman" w:hAnsi="Times New Roman" w:cs="Times New Roman"/>
          <w:sz w:val="26"/>
          <w:szCs w:val="26"/>
        </w:rPr>
      </w:pPr>
      <w:r w:rsidRPr="00BE4A3A">
        <w:rPr>
          <w:rFonts w:ascii="Times New Roman" w:hAnsi="Times New Roman" w:cs="Times New Roman"/>
          <w:sz w:val="26"/>
          <w:szCs w:val="26"/>
        </w:rPr>
        <w:t xml:space="preserve">Click </w:t>
      </w:r>
      <w:r w:rsidRPr="00BE4A3A">
        <w:rPr>
          <w:rFonts w:ascii="Times New Roman" w:hAnsi="Times New Roman" w:cs="Times New Roman"/>
          <w:b/>
          <w:bCs/>
          <w:sz w:val="26"/>
          <w:szCs w:val="26"/>
        </w:rPr>
        <w:t>Run All Tests</w:t>
      </w:r>
      <w:r w:rsidRPr="00BE4A3A">
        <w:rPr>
          <w:rFonts w:ascii="Times New Roman" w:hAnsi="Times New Roman" w:cs="Times New Roman"/>
          <w:sz w:val="26"/>
          <w:szCs w:val="26"/>
        </w:rPr>
        <w:t xml:space="preserve">. </w:t>
      </w:r>
    </w:p>
    <w:p w14:paraId="507A2ADF" w14:textId="0F6990C2" w:rsidR="00BE4A3A" w:rsidRPr="00BE4A3A" w:rsidRDefault="00BE4A3A" w:rsidP="00BE4A3A">
      <w:pPr>
        <w:numPr>
          <w:ilvl w:val="0"/>
          <w:numId w:val="4"/>
        </w:numPr>
        <w:rPr>
          <w:rFonts w:ascii="Times New Roman" w:hAnsi="Times New Roman" w:cs="Times New Roman"/>
          <w:sz w:val="26"/>
          <w:szCs w:val="26"/>
        </w:rPr>
      </w:pPr>
      <w:r w:rsidRPr="00BE4A3A">
        <w:rPr>
          <w:rFonts w:ascii="Times New Roman" w:hAnsi="Times New Roman" w:cs="Times New Roman"/>
          <w:sz w:val="26"/>
          <w:szCs w:val="26"/>
        </w:rPr>
        <w:t xml:space="preserve">Verify that all test cases pass successfully. </w:t>
      </w:r>
    </w:p>
    <w:p w14:paraId="32D43054" w14:textId="5FE31042"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Expected Output</w:t>
      </w:r>
    </w:p>
    <w:p w14:paraId="114EDC63"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CollectionsTests</w:t>
      </w:r>
    </w:p>
    <w:p w14:paraId="7EB6F71D" w14:textId="77777777" w:rsidR="00BE4A3A" w:rsidRPr="00BE4A3A" w:rsidRDefault="00BE4A3A" w:rsidP="00BE4A3A">
      <w:pPr>
        <w:rPr>
          <w:rFonts w:ascii="Times New Roman" w:hAnsi="Times New Roman" w:cs="Times New Roman"/>
          <w:sz w:val="26"/>
          <w:szCs w:val="26"/>
        </w:rPr>
      </w:pPr>
      <w:r w:rsidRPr="00BE4A3A">
        <w:rPr>
          <w:rFonts w:ascii="Segoe UI Symbol" w:hAnsi="Segoe UI Symbol" w:cs="Segoe UI Symbol"/>
          <w:sz w:val="26"/>
          <w:szCs w:val="26"/>
        </w:rPr>
        <w:t>✔</w:t>
      </w:r>
      <w:r w:rsidRPr="00BE4A3A">
        <w:rPr>
          <w:rFonts w:ascii="Times New Roman" w:hAnsi="Times New Roman" w:cs="Times New Roman"/>
          <w:sz w:val="26"/>
          <w:szCs w:val="26"/>
        </w:rPr>
        <w:t xml:space="preserve"> GetEmployees_ContainsNoNullValues</w:t>
      </w:r>
    </w:p>
    <w:p w14:paraId="5F917F82" w14:textId="77777777" w:rsidR="00BE4A3A" w:rsidRPr="00BE4A3A" w:rsidRDefault="00BE4A3A" w:rsidP="00BE4A3A">
      <w:pPr>
        <w:rPr>
          <w:rFonts w:ascii="Times New Roman" w:hAnsi="Times New Roman" w:cs="Times New Roman"/>
          <w:sz w:val="26"/>
          <w:szCs w:val="26"/>
        </w:rPr>
      </w:pPr>
      <w:r w:rsidRPr="00BE4A3A">
        <w:rPr>
          <w:rFonts w:ascii="Segoe UI Symbol" w:hAnsi="Segoe UI Symbol" w:cs="Segoe UI Symbol"/>
          <w:sz w:val="26"/>
          <w:szCs w:val="26"/>
        </w:rPr>
        <w:t>✔</w:t>
      </w:r>
      <w:r w:rsidRPr="00BE4A3A">
        <w:rPr>
          <w:rFonts w:ascii="Times New Roman" w:hAnsi="Times New Roman" w:cs="Times New Roman"/>
          <w:sz w:val="26"/>
          <w:szCs w:val="26"/>
        </w:rPr>
        <w:t xml:space="preserve"> GetEmployees_ContainsEmployeeId100</w:t>
      </w:r>
    </w:p>
    <w:p w14:paraId="791282D5" w14:textId="77777777" w:rsidR="00BE4A3A" w:rsidRPr="00BE4A3A" w:rsidRDefault="00BE4A3A" w:rsidP="00BE4A3A">
      <w:pPr>
        <w:rPr>
          <w:rFonts w:ascii="Times New Roman" w:hAnsi="Times New Roman" w:cs="Times New Roman"/>
          <w:sz w:val="26"/>
          <w:szCs w:val="26"/>
        </w:rPr>
      </w:pPr>
      <w:r w:rsidRPr="00BE4A3A">
        <w:rPr>
          <w:rFonts w:ascii="Segoe UI Symbol" w:hAnsi="Segoe UI Symbol" w:cs="Segoe UI Symbol"/>
          <w:sz w:val="26"/>
          <w:szCs w:val="26"/>
        </w:rPr>
        <w:t>✔</w:t>
      </w:r>
      <w:r w:rsidRPr="00BE4A3A">
        <w:rPr>
          <w:rFonts w:ascii="Times New Roman" w:hAnsi="Times New Roman" w:cs="Times New Roman"/>
          <w:sz w:val="26"/>
          <w:szCs w:val="26"/>
        </w:rPr>
        <w:t xml:space="preserve"> GetEmployees_ReturnsUniqueEmployees</w:t>
      </w:r>
    </w:p>
    <w:p w14:paraId="48E61042" w14:textId="24F38D25" w:rsidR="00BE4A3A" w:rsidRPr="00BE4A3A" w:rsidRDefault="00BE4A3A" w:rsidP="00BE4A3A">
      <w:pPr>
        <w:rPr>
          <w:rFonts w:ascii="Times New Roman" w:hAnsi="Times New Roman" w:cs="Times New Roman"/>
          <w:sz w:val="26"/>
          <w:szCs w:val="26"/>
        </w:rPr>
      </w:pPr>
      <w:r w:rsidRPr="00BE4A3A">
        <w:rPr>
          <w:rFonts w:ascii="Segoe UI Symbol" w:hAnsi="Segoe UI Symbol" w:cs="Segoe UI Symbol"/>
          <w:sz w:val="26"/>
          <w:szCs w:val="26"/>
        </w:rPr>
        <w:lastRenderedPageBreak/>
        <w:t>✔</w:t>
      </w:r>
      <w:r w:rsidRPr="00BE4A3A">
        <w:rPr>
          <w:rFonts w:ascii="Times New Roman" w:hAnsi="Times New Roman" w:cs="Times New Roman"/>
          <w:sz w:val="26"/>
          <w:szCs w:val="26"/>
        </w:rPr>
        <w:t xml:space="preserve"> CompareEmployeeCollections</w:t>
      </w:r>
    </w:p>
    <w:p w14:paraId="3D0A8BA5"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Total Tests : 4</w:t>
      </w:r>
    </w:p>
    <w:p w14:paraId="73C6342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Passed      : 4</w:t>
      </w:r>
    </w:p>
    <w:p w14:paraId="2F68C7B4"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Failed      : 0</w:t>
      </w:r>
    </w:p>
    <w:p w14:paraId="6B96571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Skipped     : 0</w:t>
      </w:r>
    </w:p>
    <w:p w14:paraId="1A1A1C1A"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Duration    : 0.05 sec</w:t>
      </w:r>
    </w:p>
    <w:p w14:paraId="5C01F207"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Advantages</w:t>
      </w:r>
    </w:p>
    <w:p w14:paraId="51AEE5F6" w14:textId="77777777" w:rsidR="00BE4A3A" w:rsidRPr="00BE4A3A" w:rsidRDefault="00BE4A3A" w:rsidP="00BE4A3A">
      <w:pPr>
        <w:numPr>
          <w:ilvl w:val="0"/>
          <w:numId w:val="5"/>
        </w:numPr>
        <w:rPr>
          <w:rFonts w:ascii="Times New Roman" w:hAnsi="Times New Roman" w:cs="Times New Roman"/>
          <w:sz w:val="26"/>
          <w:szCs w:val="26"/>
        </w:rPr>
      </w:pPr>
      <w:r w:rsidRPr="00BE4A3A">
        <w:rPr>
          <w:rFonts w:ascii="Times New Roman" w:hAnsi="Times New Roman" w:cs="Times New Roman"/>
          <w:sz w:val="26"/>
          <w:szCs w:val="26"/>
        </w:rPr>
        <w:t xml:space="preserve">Validates collection data efficiently. </w:t>
      </w:r>
    </w:p>
    <w:p w14:paraId="3DB8EC07" w14:textId="77777777" w:rsidR="00BE4A3A" w:rsidRPr="00BE4A3A" w:rsidRDefault="00BE4A3A" w:rsidP="00BE4A3A">
      <w:pPr>
        <w:numPr>
          <w:ilvl w:val="0"/>
          <w:numId w:val="5"/>
        </w:numPr>
        <w:rPr>
          <w:rFonts w:ascii="Times New Roman" w:hAnsi="Times New Roman" w:cs="Times New Roman"/>
          <w:sz w:val="26"/>
          <w:szCs w:val="26"/>
        </w:rPr>
      </w:pPr>
      <w:r w:rsidRPr="00BE4A3A">
        <w:rPr>
          <w:rFonts w:ascii="Times New Roman" w:hAnsi="Times New Roman" w:cs="Times New Roman"/>
          <w:sz w:val="26"/>
          <w:szCs w:val="26"/>
        </w:rPr>
        <w:t xml:space="preserve">Detects duplicate records. </w:t>
      </w:r>
    </w:p>
    <w:p w14:paraId="7A43A454" w14:textId="77777777" w:rsidR="00BE4A3A" w:rsidRPr="00BE4A3A" w:rsidRDefault="00BE4A3A" w:rsidP="00BE4A3A">
      <w:pPr>
        <w:numPr>
          <w:ilvl w:val="0"/>
          <w:numId w:val="5"/>
        </w:numPr>
        <w:rPr>
          <w:rFonts w:ascii="Times New Roman" w:hAnsi="Times New Roman" w:cs="Times New Roman"/>
          <w:sz w:val="26"/>
          <w:szCs w:val="26"/>
        </w:rPr>
      </w:pPr>
      <w:r w:rsidRPr="00BE4A3A">
        <w:rPr>
          <w:rFonts w:ascii="Times New Roman" w:hAnsi="Times New Roman" w:cs="Times New Roman"/>
          <w:sz w:val="26"/>
          <w:szCs w:val="26"/>
        </w:rPr>
        <w:t xml:space="preserve">Ensures data consistency. </w:t>
      </w:r>
    </w:p>
    <w:p w14:paraId="100417EA" w14:textId="77777777" w:rsidR="00BE4A3A" w:rsidRPr="00BE4A3A" w:rsidRDefault="00BE4A3A" w:rsidP="00BE4A3A">
      <w:pPr>
        <w:numPr>
          <w:ilvl w:val="0"/>
          <w:numId w:val="5"/>
        </w:numPr>
        <w:rPr>
          <w:rFonts w:ascii="Times New Roman" w:hAnsi="Times New Roman" w:cs="Times New Roman"/>
          <w:sz w:val="26"/>
          <w:szCs w:val="26"/>
        </w:rPr>
      </w:pPr>
      <w:r w:rsidRPr="00BE4A3A">
        <w:rPr>
          <w:rFonts w:ascii="Times New Roman" w:hAnsi="Times New Roman" w:cs="Times New Roman"/>
          <w:sz w:val="26"/>
          <w:szCs w:val="26"/>
        </w:rPr>
        <w:t xml:space="preserve">Reduces manual testing effort. </w:t>
      </w:r>
    </w:p>
    <w:p w14:paraId="54E21CC9" w14:textId="731D037B" w:rsidR="00BE4A3A" w:rsidRPr="00BE4A3A" w:rsidRDefault="00BE4A3A" w:rsidP="00BE4A3A">
      <w:pPr>
        <w:numPr>
          <w:ilvl w:val="0"/>
          <w:numId w:val="5"/>
        </w:numPr>
        <w:rPr>
          <w:rFonts w:ascii="Times New Roman" w:hAnsi="Times New Roman" w:cs="Times New Roman"/>
          <w:sz w:val="26"/>
          <w:szCs w:val="26"/>
        </w:rPr>
      </w:pPr>
      <w:r w:rsidRPr="00BE4A3A">
        <w:rPr>
          <w:rFonts w:ascii="Times New Roman" w:hAnsi="Times New Roman" w:cs="Times New Roman"/>
          <w:sz w:val="26"/>
          <w:szCs w:val="26"/>
        </w:rPr>
        <w:t xml:space="preserve">Improves application reliability. </w:t>
      </w:r>
    </w:p>
    <w:p w14:paraId="01772E4E"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Applications</w:t>
      </w:r>
    </w:p>
    <w:p w14:paraId="54380D4C" w14:textId="77777777" w:rsidR="00BE4A3A" w:rsidRPr="00BE4A3A" w:rsidRDefault="00BE4A3A" w:rsidP="00BE4A3A">
      <w:pPr>
        <w:numPr>
          <w:ilvl w:val="0"/>
          <w:numId w:val="6"/>
        </w:numPr>
        <w:rPr>
          <w:rFonts w:ascii="Times New Roman" w:hAnsi="Times New Roman" w:cs="Times New Roman"/>
          <w:sz w:val="26"/>
          <w:szCs w:val="26"/>
        </w:rPr>
      </w:pPr>
      <w:r w:rsidRPr="00BE4A3A">
        <w:rPr>
          <w:rFonts w:ascii="Times New Roman" w:hAnsi="Times New Roman" w:cs="Times New Roman"/>
          <w:sz w:val="26"/>
          <w:szCs w:val="26"/>
        </w:rPr>
        <w:t xml:space="preserve">Employee Management Systems </w:t>
      </w:r>
    </w:p>
    <w:p w14:paraId="056307D6" w14:textId="77777777" w:rsidR="00BE4A3A" w:rsidRPr="00BE4A3A" w:rsidRDefault="00BE4A3A" w:rsidP="00BE4A3A">
      <w:pPr>
        <w:numPr>
          <w:ilvl w:val="0"/>
          <w:numId w:val="6"/>
        </w:numPr>
        <w:rPr>
          <w:rFonts w:ascii="Times New Roman" w:hAnsi="Times New Roman" w:cs="Times New Roman"/>
          <w:sz w:val="26"/>
          <w:szCs w:val="26"/>
        </w:rPr>
      </w:pPr>
      <w:r w:rsidRPr="00BE4A3A">
        <w:rPr>
          <w:rFonts w:ascii="Times New Roman" w:hAnsi="Times New Roman" w:cs="Times New Roman"/>
          <w:sz w:val="26"/>
          <w:szCs w:val="26"/>
        </w:rPr>
        <w:t xml:space="preserve">Student Information Systems </w:t>
      </w:r>
    </w:p>
    <w:p w14:paraId="433058E9" w14:textId="77777777" w:rsidR="00BE4A3A" w:rsidRPr="00BE4A3A" w:rsidRDefault="00BE4A3A" w:rsidP="00BE4A3A">
      <w:pPr>
        <w:numPr>
          <w:ilvl w:val="0"/>
          <w:numId w:val="6"/>
        </w:numPr>
        <w:rPr>
          <w:rFonts w:ascii="Times New Roman" w:hAnsi="Times New Roman" w:cs="Times New Roman"/>
          <w:sz w:val="26"/>
          <w:szCs w:val="26"/>
        </w:rPr>
      </w:pPr>
      <w:r w:rsidRPr="00BE4A3A">
        <w:rPr>
          <w:rFonts w:ascii="Times New Roman" w:hAnsi="Times New Roman" w:cs="Times New Roman"/>
          <w:sz w:val="26"/>
          <w:szCs w:val="26"/>
        </w:rPr>
        <w:t xml:space="preserve">Banking Applications </w:t>
      </w:r>
    </w:p>
    <w:p w14:paraId="30CFB704" w14:textId="77777777" w:rsidR="00BE4A3A" w:rsidRPr="00BE4A3A" w:rsidRDefault="00BE4A3A" w:rsidP="00BE4A3A">
      <w:pPr>
        <w:numPr>
          <w:ilvl w:val="0"/>
          <w:numId w:val="6"/>
        </w:numPr>
        <w:rPr>
          <w:rFonts w:ascii="Times New Roman" w:hAnsi="Times New Roman" w:cs="Times New Roman"/>
          <w:sz w:val="26"/>
          <w:szCs w:val="26"/>
        </w:rPr>
      </w:pPr>
      <w:r w:rsidRPr="00BE4A3A">
        <w:rPr>
          <w:rFonts w:ascii="Times New Roman" w:hAnsi="Times New Roman" w:cs="Times New Roman"/>
          <w:sz w:val="26"/>
          <w:szCs w:val="26"/>
        </w:rPr>
        <w:t xml:space="preserve">Inventory Management Systems </w:t>
      </w:r>
    </w:p>
    <w:p w14:paraId="2186E438" w14:textId="7C761DBA" w:rsidR="00BE4A3A" w:rsidRPr="00BE4A3A" w:rsidRDefault="00BE4A3A" w:rsidP="00BE4A3A">
      <w:pPr>
        <w:numPr>
          <w:ilvl w:val="0"/>
          <w:numId w:val="6"/>
        </w:numPr>
        <w:rPr>
          <w:rFonts w:ascii="Times New Roman" w:hAnsi="Times New Roman" w:cs="Times New Roman"/>
          <w:sz w:val="26"/>
          <w:szCs w:val="26"/>
        </w:rPr>
      </w:pPr>
      <w:r w:rsidRPr="00BE4A3A">
        <w:rPr>
          <w:rFonts w:ascii="Times New Roman" w:hAnsi="Times New Roman" w:cs="Times New Roman"/>
          <w:sz w:val="26"/>
          <w:szCs w:val="26"/>
        </w:rPr>
        <w:t xml:space="preserve">Enterprise Business Applications </w:t>
      </w:r>
    </w:p>
    <w:p w14:paraId="4EEDEB38"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Result</w:t>
      </w:r>
    </w:p>
    <w:p w14:paraId="0F376FA2" w14:textId="19AAC106"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The employee collection methods were successfully tested using the NUnit Framework. The tests verified that the collection contained no null values, included the required employee, contained only unique employee objects, and that both employee collections were equivalent. All test cases executed successfully.</w:t>
      </w:r>
    </w:p>
    <w:p w14:paraId="5CC26514" w14:textId="77777777" w:rsidR="00BE4A3A" w:rsidRPr="00BE4A3A" w:rsidRDefault="00BE4A3A" w:rsidP="00BE4A3A">
      <w:pPr>
        <w:rPr>
          <w:rFonts w:ascii="Times New Roman" w:hAnsi="Times New Roman" w:cs="Times New Roman"/>
          <w:b/>
          <w:bCs/>
          <w:sz w:val="26"/>
          <w:szCs w:val="26"/>
        </w:rPr>
      </w:pPr>
      <w:r w:rsidRPr="00BE4A3A">
        <w:rPr>
          <w:rFonts w:ascii="Times New Roman" w:hAnsi="Times New Roman" w:cs="Times New Roman"/>
          <w:b/>
          <w:bCs/>
          <w:sz w:val="26"/>
          <w:szCs w:val="26"/>
        </w:rPr>
        <w:t>Conclusion</w:t>
      </w:r>
    </w:p>
    <w:p w14:paraId="28AC9831" w14:textId="77777777" w:rsidR="00BE4A3A" w:rsidRPr="00BE4A3A" w:rsidRDefault="00BE4A3A" w:rsidP="00BE4A3A">
      <w:pPr>
        <w:rPr>
          <w:rFonts w:ascii="Times New Roman" w:hAnsi="Times New Roman" w:cs="Times New Roman"/>
          <w:sz w:val="26"/>
          <w:szCs w:val="26"/>
        </w:rPr>
      </w:pPr>
      <w:r w:rsidRPr="00BE4A3A">
        <w:rPr>
          <w:rFonts w:ascii="Times New Roman" w:hAnsi="Times New Roman" w:cs="Times New Roman"/>
          <w:sz w:val="26"/>
          <w:szCs w:val="26"/>
        </w:rPr>
        <w:t xml:space="preserve">The experiment was completed successfully. Collection assertions such as </w:t>
      </w:r>
      <w:r w:rsidRPr="00BE4A3A">
        <w:rPr>
          <w:rFonts w:ascii="Times New Roman" w:hAnsi="Times New Roman" w:cs="Times New Roman"/>
          <w:b/>
          <w:bCs/>
          <w:sz w:val="26"/>
          <w:szCs w:val="26"/>
        </w:rPr>
        <w:t>CollectionAssert.AllItemsAreNotNull()</w:t>
      </w:r>
      <w:r w:rsidRPr="00BE4A3A">
        <w:rPr>
          <w:rFonts w:ascii="Times New Roman" w:hAnsi="Times New Roman" w:cs="Times New Roman"/>
          <w:sz w:val="26"/>
          <w:szCs w:val="26"/>
        </w:rPr>
        <w:t xml:space="preserve">, </w:t>
      </w:r>
      <w:r w:rsidRPr="00BE4A3A">
        <w:rPr>
          <w:rFonts w:ascii="Times New Roman" w:hAnsi="Times New Roman" w:cs="Times New Roman"/>
          <w:b/>
          <w:bCs/>
          <w:sz w:val="26"/>
          <w:szCs w:val="26"/>
        </w:rPr>
        <w:t>CollectionAssert.AllItemsAreUnique()</w:t>
      </w:r>
      <w:r w:rsidRPr="00BE4A3A">
        <w:rPr>
          <w:rFonts w:ascii="Times New Roman" w:hAnsi="Times New Roman" w:cs="Times New Roman"/>
          <w:sz w:val="26"/>
          <w:szCs w:val="26"/>
        </w:rPr>
        <w:t xml:space="preserve">, and </w:t>
      </w:r>
      <w:r w:rsidRPr="00BE4A3A">
        <w:rPr>
          <w:rFonts w:ascii="Times New Roman" w:hAnsi="Times New Roman" w:cs="Times New Roman"/>
          <w:b/>
          <w:bCs/>
          <w:sz w:val="26"/>
          <w:szCs w:val="26"/>
        </w:rPr>
        <w:t>CollectionAssert.AreEquivalent()</w:t>
      </w:r>
      <w:r w:rsidRPr="00BE4A3A">
        <w:rPr>
          <w:rFonts w:ascii="Times New Roman" w:hAnsi="Times New Roman" w:cs="Times New Roman"/>
          <w:sz w:val="26"/>
          <w:szCs w:val="26"/>
        </w:rPr>
        <w:t xml:space="preserve"> were used to validate employee collections. The use of </w:t>
      </w:r>
      <w:r w:rsidRPr="00BE4A3A">
        <w:rPr>
          <w:rFonts w:ascii="Times New Roman" w:hAnsi="Times New Roman" w:cs="Times New Roman"/>
          <w:b/>
          <w:bCs/>
          <w:sz w:val="26"/>
          <w:szCs w:val="26"/>
        </w:rPr>
        <w:t>Assert.That()</w:t>
      </w:r>
      <w:r w:rsidRPr="00BE4A3A">
        <w:rPr>
          <w:rFonts w:ascii="Times New Roman" w:hAnsi="Times New Roman" w:cs="Times New Roman"/>
          <w:sz w:val="26"/>
          <w:szCs w:val="26"/>
        </w:rPr>
        <w:t xml:space="preserve"> and </w:t>
      </w:r>
      <w:r w:rsidRPr="00BE4A3A">
        <w:rPr>
          <w:rFonts w:ascii="Times New Roman" w:hAnsi="Times New Roman" w:cs="Times New Roman"/>
          <w:b/>
          <w:bCs/>
          <w:sz w:val="26"/>
          <w:szCs w:val="26"/>
        </w:rPr>
        <w:t>CollectionAssert</w:t>
      </w:r>
      <w:r w:rsidRPr="00BE4A3A">
        <w:rPr>
          <w:rFonts w:ascii="Times New Roman" w:hAnsi="Times New Roman" w:cs="Times New Roman"/>
          <w:sz w:val="26"/>
          <w:szCs w:val="26"/>
        </w:rPr>
        <w:t xml:space="preserve"> ensured that the collection data met all expected conditions. This hands-on provided practical experience in testing collection-based operations using the NUnit Framework.</w:t>
      </w:r>
    </w:p>
    <w:p w14:paraId="76FDADBA" w14:textId="77777777" w:rsidR="001E2B7B" w:rsidRPr="00BE4A3A" w:rsidRDefault="001E2B7B">
      <w:pPr>
        <w:rPr>
          <w:rFonts w:ascii="Times New Roman" w:hAnsi="Times New Roman" w:cs="Times New Roman"/>
          <w:sz w:val="26"/>
          <w:szCs w:val="26"/>
        </w:rPr>
      </w:pPr>
    </w:p>
    <w:sectPr w:rsidR="001E2B7B" w:rsidRPr="00BE4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D5769"/>
    <w:multiLevelType w:val="multilevel"/>
    <w:tmpl w:val="2B4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B5BAC"/>
    <w:multiLevelType w:val="multilevel"/>
    <w:tmpl w:val="2D7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27BBF"/>
    <w:multiLevelType w:val="multilevel"/>
    <w:tmpl w:val="27F4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77CAC"/>
    <w:multiLevelType w:val="multilevel"/>
    <w:tmpl w:val="47B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60E82"/>
    <w:multiLevelType w:val="multilevel"/>
    <w:tmpl w:val="8E0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B0D12"/>
    <w:multiLevelType w:val="multilevel"/>
    <w:tmpl w:val="368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305014">
    <w:abstractNumId w:val="3"/>
  </w:num>
  <w:num w:numId="2" w16cid:durableId="89282581">
    <w:abstractNumId w:val="5"/>
  </w:num>
  <w:num w:numId="3" w16cid:durableId="1404257379">
    <w:abstractNumId w:val="4"/>
  </w:num>
  <w:num w:numId="4" w16cid:durableId="1615138554">
    <w:abstractNumId w:val="2"/>
  </w:num>
  <w:num w:numId="5" w16cid:durableId="31543929">
    <w:abstractNumId w:val="0"/>
  </w:num>
  <w:num w:numId="6" w16cid:durableId="456144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3A"/>
    <w:rsid w:val="001E2B7B"/>
    <w:rsid w:val="005A33BD"/>
    <w:rsid w:val="005B231F"/>
    <w:rsid w:val="00BE4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F816"/>
  <w15:chartTrackingRefBased/>
  <w15:docId w15:val="{DADA153C-E2F4-4DC7-AE2C-4BC0317D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3A"/>
    <w:rPr>
      <w:rFonts w:eastAsiaTheme="majorEastAsia" w:cstheme="majorBidi"/>
      <w:color w:val="272727" w:themeColor="text1" w:themeTint="D8"/>
    </w:rPr>
  </w:style>
  <w:style w:type="paragraph" w:styleId="Title">
    <w:name w:val="Title"/>
    <w:basedOn w:val="Normal"/>
    <w:next w:val="Normal"/>
    <w:link w:val="TitleChar"/>
    <w:uiPriority w:val="10"/>
    <w:qFormat/>
    <w:rsid w:val="00BE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A3A"/>
    <w:pPr>
      <w:spacing w:before="160"/>
      <w:jc w:val="center"/>
    </w:pPr>
    <w:rPr>
      <w:i/>
      <w:iCs/>
      <w:color w:val="404040" w:themeColor="text1" w:themeTint="BF"/>
    </w:rPr>
  </w:style>
  <w:style w:type="character" w:customStyle="1" w:styleId="QuoteChar">
    <w:name w:val="Quote Char"/>
    <w:basedOn w:val="DefaultParagraphFont"/>
    <w:link w:val="Quote"/>
    <w:uiPriority w:val="29"/>
    <w:rsid w:val="00BE4A3A"/>
    <w:rPr>
      <w:i/>
      <w:iCs/>
      <w:color w:val="404040" w:themeColor="text1" w:themeTint="BF"/>
    </w:rPr>
  </w:style>
  <w:style w:type="paragraph" w:styleId="ListParagraph">
    <w:name w:val="List Paragraph"/>
    <w:basedOn w:val="Normal"/>
    <w:uiPriority w:val="34"/>
    <w:qFormat/>
    <w:rsid w:val="00BE4A3A"/>
    <w:pPr>
      <w:ind w:left="720"/>
      <w:contextualSpacing/>
    </w:pPr>
  </w:style>
  <w:style w:type="character" w:styleId="IntenseEmphasis">
    <w:name w:val="Intense Emphasis"/>
    <w:basedOn w:val="DefaultParagraphFont"/>
    <w:uiPriority w:val="21"/>
    <w:qFormat/>
    <w:rsid w:val="00BE4A3A"/>
    <w:rPr>
      <w:i/>
      <w:iCs/>
      <w:color w:val="2F5496" w:themeColor="accent1" w:themeShade="BF"/>
    </w:rPr>
  </w:style>
  <w:style w:type="paragraph" w:styleId="IntenseQuote">
    <w:name w:val="Intense Quote"/>
    <w:basedOn w:val="Normal"/>
    <w:next w:val="Normal"/>
    <w:link w:val="IntenseQuoteChar"/>
    <w:uiPriority w:val="30"/>
    <w:qFormat/>
    <w:rsid w:val="00BE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A3A"/>
    <w:rPr>
      <w:i/>
      <w:iCs/>
      <w:color w:val="2F5496" w:themeColor="accent1" w:themeShade="BF"/>
    </w:rPr>
  </w:style>
  <w:style w:type="character" w:styleId="IntenseReference">
    <w:name w:val="Intense Reference"/>
    <w:basedOn w:val="DefaultParagraphFont"/>
    <w:uiPriority w:val="32"/>
    <w:qFormat/>
    <w:rsid w:val="00BE4A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2026-07-09T17:22:00Z</dcterms:created>
  <dcterms:modified xsi:type="dcterms:W3CDTF">2026-07-09T17:25:00Z</dcterms:modified>
</cp:coreProperties>
</file>