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E5" w:rsidRDefault="00830C25">
      <w:r>
        <w:t>1.A Survey of User Authentication using Keystroke Dynamics ijsret – Broadly 3 methods</w:t>
      </w:r>
      <w:r w:rsidR="009B4E49">
        <w:t xml:space="preserve"> of feature extraction </w:t>
      </w:r>
      <w:r>
        <w:t xml:space="preserve"> : statistical, neural networks, pattern recognition.</w:t>
      </w:r>
    </w:p>
    <w:p w:rsidR="00830C25" w:rsidRDefault="00830C25">
      <w:r>
        <w:t>2.</w:t>
      </w:r>
      <w:r w:rsidR="009B4E49">
        <w:t xml:space="preserve">N.Chaurasia 2014 – says </w:t>
      </w:r>
      <w:r w:rsidR="008C6E32">
        <w:t>sudden change in typing pattern  a disadvantage.</w:t>
      </w:r>
    </w:p>
    <w:sectPr w:rsidR="00830C25" w:rsidSect="00112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830C25"/>
    <w:rsid w:val="001122E5"/>
    <w:rsid w:val="00830C25"/>
    <w:rsid w:val="008C6E32"/>
    <w:rsid w:val="009B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202</Characters>
  <Application>Microsoft Office Word</Application>
  <DocSecurity>0</DocSecurity>
  <Lines>1</Lines>
  <Paragraphs>1</Paragraphs>
  <ScaleCrop>false</ScaleCrop>
  <Company>HP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2017-08-28T02:48:00Z</dcterms:created>
  <dcterms:modified xsi:type="dcterms:W3CDTF">2017-08-28T03:10:00Z</dcterms:modified>
</cp:coreProperties>
</file>