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1C33" w14:textId="37E5FFF6" w:rsidR="007D14E4" w:rsidRPr="007D14E4" w:rsidRDefault="007D14E4" w:rsidP="007D14E4">
      <w:pPr>
        <w:rPr>
          <w:sz w:val="20"/>
        </w:rPr>
      </w:pPr>
      <w:r w:rsidRPr="007D14E4">
        <w:rPr>
          <w:rFonts w:ascii="Segoe UI Emoji" w:hAnsi="Segoe UI Emoji" w:cs="Segoe UI Emoji"/>
          <w:sz w:val="20"/>
        </w:rPr>
        <w:t>🚗</w:t>
      </w:r>
      <w:r w:rsidRPr="007D14E4">
        <w:rPr>
          <w:sz w:val="20"/>
        </w:rPr>
        <w:t xml:space="preserve"> What is "Fluctuating Load"?</w:t>
      </w:r>
      <w:r w:rsidRPr="007D14E4">
        <w:rPr>
          <w:sz w:val="20"/>
        </w:rPr>
        <w:t xml:space="preserve"> </w:t>
      </w:r>
      <w:r w:rsidRPr="007D14E4">
        <w:rPr>
          <w:sz w:val="20"/>
        </w:rPr>
        <w:t xml:space="preserve">A fluctuating load is a force that changes over time — it goes up and down, or even reverses </w:t>
      </w:r>
      <w:proofErr w:type="spellStart"/>
      <w:r w:rsidRPr="007D14E4">
        <w:rPr>
          <w:sz w:val="20"/>
        </w:rPr>
        <w:t>direction.Example:The</w:t>
      </w:r>
      <w:proofErr w:type="spellEnd"/>
      <w:r w:rsidRPr="007D14E4">
        <w:rPr>
          <w:sz w:val="20"/>
        </w:rPr>
        <w:t xml:space="preserve"> load on a car axle when it moves over a bumpy </w:t>
      </w:r>
      <w:proofErr w:type="spellStart"/>
      <w:r w:rsidRPr="007D14E4">
        <w:rPr>
          <w:sz w:val="20"/>
        </w:rPr>
        <w:t>road.The</w:t>
      </w:r>
      <w:proofErr w:type="spellEnd"/>
      <w:r w:rsidRPr="007D14E4">
        <w:rPr>
          <w:sz w:val="20"/>
        </w:rPr>
        <w:t xml:space="preserve"> stress on a bridge when vehicles pass over it.</w:t>
      </w:r>
      <w:r w:rsidRPr="007D14E4">
        <w:rPr>
          <w:rFonts w:ascii="Segoe UI Symbol" w:hAnsi="Segoe UI Symbol" w:cs="Segoe UI Symbol"/>
          <w:sz w:val="20"/>
        </w:rPr>
        <w:t>🏗</w:t>
      </w:r>
      <w:r w:rsidRPr="007D14E4">
        <w:rPr>
          <w:sz w:val="20"/>
        </w:rPr>
        <w:t xml:space="preserve"> Why is Design for Fluctuating Load </w:t>
      </w:r>
      <w:proofErr w:type="spellStart"/>
      <w:r w:rsidRPr="007D14E4">
        <w:rPr>
          <w:sz w:val="20"/>
        </w:rPr>
        <w:t>Important?Materials</w:t>
      </w:r>
      <w:proofErr w:type="spellEnd"/>
      <w:r w:rsidRPr="007D14E4">
        <w:rPr>
          <w:sz w:val="20"/>
        </w:rPr>
        <w:t xml:space="preserve"> behave differently when forces change </w:t>
      </w:r>
      <w:proofErr w:type="spellStart"/>
      <w:r w:rsidRPr="007D14E4">
        <w:rPr>
          <w:sz w:val="20"/>
        </w:rPr>
        <w:t>repeatedly.Even</w:t>
      </w:r>
      <w:proofErr w:type="spellEnd"/>
      <w:r w:rsidRPr="007D14E4">
        <w:rPr>
          <w:sz w:val="20"/>
        </w:rPr>
        <w:t xml:space="preserve"> if the force is not very high, repeated changes can cause fatigue failure (crack or break over time).---</w:t>
      </w:r>
      <w:r w:rsidRPr="007D14E4">
        <w:rPr>
          <w:rFonts w:ascii="Segoe UI Emoji" w:hAnsi="Segoe UI Emoji" w:cs="Segoe UI Emoji"/>
          <w:sz w:val="20"/>
        </w:rPr>
        <w:t>🎯</w:t>
      </w:r>
      <w:r w:rsidRPr="007D14E4">
        <w:rPr>
          <w:sz w:val="20"/>
        </w:rPr>
        <w:t xml:space="preserve"> Goal of Design for Fluctuating Loads</w:t>
      </w:r>
      <w:r w:rsidRPr="007D14E4">
        <w:rPr>
          <w:sz w:val="20"/>
        </w:rPr>
        <w:t xml:space="preserve"> </w:t>
      </w:r>
      <w:r w:rsidRPr="007D14E4">
        <w:rPr>
          <w:sz w:val="20"/>
        </w:rPr>
        <w:t xml:space="preserve">To make sure the part doesn’t fail or crack after many cycles of loading and </w:t>
      </w:r>
      <w:proofErr w:type="spellStart"/>
      <w:r w:rsidRPr="007D14E4">
        <w:rPr>
          <w:sz w:val="20"/>
        </w:rPr>
        <w:t>unloading.To</w:t>
      </w:r>
      <w:proofErr w:type="spellEnd"/>
      <w:r w:rsidRPr="007D14E4">
        <w:rPr>
          <w:sz w:val="20"/>
        </w:rPr>
        <w:t xml:space="preserve"> increase life and safety of the component.---</w:t>
      </w:r>
      <w:r w:rsidRPr="007D14E4">
        <w:rPr>
          <w:rFonts w:ascii="Segoe UI Emoji" w:hAnsi="Segoe UI Emoji" w:cs="Segoe UI Emoji"/>
          <w:sz w:val="20"/>
        </w:rPr>
        <w:t>🧠</w:t>
      </w:r>
      <w:r w:rsidRPr="007D14E4">
        <w:rPr>
          <w:sz w:val="20"/>
        </w:rPr>
        <w:t xml:space="preserve"> Key Concepts to Understand1. Stress</w:t>
      </w:r>
      <w:r w:rsidRPr="007D14E4">
        <w:rPr>
          <w:sz w:val="20"/>
        </w:rPr>
        <w:t>-</w:t>
      </w:r>
      <w:r w:rsidRPr="007D14E4">
        <w:rPr>
          <w:sz w:val="20"/>
        </w:rPr>
        <w:t>It’s the internal force in the material. Under fluctuating load, stress changes with time.2. Fatigue</w:t>
      </w:r>
      <w:r w:rsidRPr="007D14E4">
        <w:rPr>
          <w:sz w:val="20"/>
        </w:rPr>
        <w:t>-</w:t>
      </w:r>
      <w:r w:rsidRPr="007D14E4">
        <w:rPr>
          <w:sz w:val="20"/>
        </w:rPr>
        <w:t>Failure that occurs due to repeated or cyclic loading — even if the stress is below the material’s strength.3. Endurance Limit</w:t>
      </w:r>
      <w:r w:rsidRPr="007D14E4">
        <w:rPr>
          <w:sz w:val="20"/>
        </w:rPr>
        <w:t>-</w:t>
      </w:r>
      <w:r w:rsidRPr="007D14E4">
        <w:rPr>
          <w:sz w:val="20"/>
        </w:rPr>
        <w:t>The maximum stress a material can handle repeatedly without failing. (Only for some materials like steel</w:t>
      </w:r>
      <w:proofErr w:type="gramStart"/>
      <w:r w:rsidRPr="007D14E4">
        <w:rPr>
          <w:sz w:val="20"/>
        </w:rPr>
        <w:t>.)---</w:t>
      </w:r>
      <w:proofErr w:type="gramEnd"/>
      <w:r w:rsidRPr="007D14E4">
        <w:rPr>
          <w:rFonts w:ascii="Segoe UI Emoji" w:hAnsi="Segoe UI Emoji" w:cs="Segoe UI Emoji"/>
          <w:sz w:val="20"/>
        </w:rPr>
        <w:t>📈</w:t>
      </w:r>
      <w:r w:rsidRPr="007D14E4">
        <w:rPr>
          <w:sz w:val="20"/>
        </w:rPr>
        <w:t xml:space="preserve"> Types of Load Variation</w:t>
      </w:r>
      <w:r w:rsidRPr="007D14E4">
        <w:rPr>
          <w:sz w:val="20"/>
        </w:rPr>
        <w:t xml:space="preserve"> </w:t>
      </w:r>
      <w:r w:rsidRPr="007D14E4">
        <w:rPr>
          <w:sz w:val="20"/>
        </w:rPr>
        <w:t>1. Completely Reversed Load</w:t>
      </w:r>
      <w:r w:rsidRPr="007D14E4">
        <w:rPr>
          <w:sz w:val="20"/>
        </w:rPr>
        <w:t>-</w:t>
      </w:r>
      <w:r w:rsidRPr="007D14E4">
        <w:rPr>
          <w:sz w:val="20"/>
        </w:rPr>
        <w:t>Changes direction (e.g., from +100 N to -100 N)2. Fluctuating Load</w:t>
      </w:r>
      <w:r w:rsidRPr="007D14E4">
        <w:rPr>
          <w:sz w:val="20"/>
        </w:rPr>
        <w:t>-</w:t>
      </w:r>
      <w:r w:rsidRPr="007D14E4">
        <w:rPr>
          <w:sz w:val="20"/>
        </w:rPr>
        <w:t>Varies but never goes in the opposite direction (e.g., from 50 N to 150 N)3. Repeated Load</w:t>
      </w:r>
      <w:r w:rsidRPr="007D14E4">
        <w:rPr>
          <w:sz w:val="20"/>
        </w:rPr>
        <w:t>-</w:t>
      </w:r>
      <w:r w:rsidRPr="007D14E4">
        <w:rPr>
          <w:sz w:val="20"/>
        </w:rPr>
        <w:t>Goes between 0 and a maximum value (e.g., 0 N to 100 N)---</w:t>
      </w:r>
      <w:r w:rsidRPr="007D14E4">
        <w:rPr>
          <w:rFonts w:ascii="Segoe UI Emoji" w:hAnsi="Segoe UI Emoji" w:cs="Segoe UI Emoji"/>
          <w:sz w:val="20"/>
        </w:rPr>
        <w:t>🧮</w:t>
      </w:r>
      <w:r w:rsidRPr="007D14E4">
        <w:rPr>
          <w:sz w:val="20"/>
        </w:rPr>
        <w:t xml:space="preserve"> Stresses in Fluctuating Load</w:t>
      </w:r>
      <w:r w:rsidRPr="007D14E4">
        <w:rPr>
          <w:sz w:val="20"/>
        </w:rPr>
        <w:t>-</w:t>
      </w:r>
      <w:r w:rsidRPr="007D14E4">
        <w:rPr>
          <w:sz w:val="20"/>
        </w:rPr>
        <w:t>Mean Stress (</w:t>
      </w:r>
      <w:proofErr w:type="spellStart"/>
      <w:r w:rsidRPr="007D14E4">
        <w:rPr>
          <w:sz w:val="20"/>
        </w:rPr>
        <w:t>σm</w:t>
      </w:r>
      <w:proofErr w:type="spellEnd"/>
      <w:r w:rsidRPr="007D14E4">
        <w:rPr>
          <w:sz w:val="20"/>
        </w:rPr>
        <w:t>) = (Max stress + Min stress) / 2</w:t>
      </w:r>
      <w:r w:rsidRPr="007D14E4">
        <w:rPr>
          <w:sz w:val="20"/>
        </w:rPr>
        <w:t>-</w:t>
      </w:r>
      <w:r w:rsidRPr="007D14E4">
        <w:rPr>
          <w:sz w:val="20"/>
        </w:rPr>
        <w:t>Stress Amplitude (</w:t>
      </w:r>
      <w:proofErr w:type="spellStart"/>
      <w:r w:rsidRPr="007D14E4">
        <w:rPr>
          <w:sz w:val="20"/>
        </w:rPr>
        <w:t>σa</w:t>
      </w:r>
      <w:proofErr w:type="spellEnd"/>
      <w:r w:rsidRPr="007D14E4">
        <w:rPr>
          <w:sz w:val="20"/>
        </w:rPr>
        <w:t>) = (Max stress - Min stress) / 2</w:t>
      </w:r>
      <w:r w:rsidRPr="007D14E4">
        <w:rPr>
          <w:sz w:val="20"/>
        </w:rPr>
        <w:t xml:space="preserve">  </w:t>
      </w:r>
      <w:r w:rsidRPr="007D14E4">
        <w:rPr>
          <w:sz w:val="20"/>
        </w:rPr>
        <w:t>---</w:t>
      </w:r>
      <w:r w:rsidRPr="007D14E4">
        <w:rPr>
          <w:rFonts w:ascii="Segoe UI Emoji" w:hAnsi="Segoe UI Emoji" w:cs="Segoe UI Emoji"/>
          <w:sz w:val="20"/>
        </w:rPr>
        <w:t>📏</w:t>
      </w:r>
      <w:r w:rsidRPr="007D14E4">
        <w:rPr>
          <w:sz w:val="20"/>
        </w:rPr>
        <w:t xml:space="preserve"> Design Methods</w:t>
      </w:r>
      <w:r w:rsidRPr="007D14E4">
        <w:rPr>
          <w:sz w:val="20"/>
        </w:rPr>
        <w:t>-</w:t>
      </w:r>
      <w:r w:rsidRPr="007D14E4">
        <w:rPr>
          <w:sz w:val="20"/>
        </w:rPr>
        <w:t>To make sure the part doesn't fail, we use some rules (called failure theories).Two most common ones:1. Goodman Diagram</w:t>
      </w:r>
      <w:r w:rsidRPr="007D14E4">
        <w:rPr>
          <w:sz w:val="20"/>
        </w:rPr>
        <w:t>-</w:t>
      </w:r>
      <w:r w:rsidRPr="007D14E4">
        <w:rPr>
          <w:sz w:val="20"/>
        </w:rPr>
        <w:t xml:space="preserve">Used to check if a part is safe under fluctuating </w:t>
      </w:r>
      <w:proofErr w:type="spellStart"/>
      <w:r w:rsidRPr="007D14E4">
        <w:rPr>
          <w:sz w:val="20"/>
        </w:rPr>
        <w:t>load.It</w:t>
      </w:r>
      <w:proofErr w:type="spellEnd"/>
      <w:r w:rsidRPr="007D14E4">
        <w:rPr>
          <w:sz w:val="20"/>
        </w:rPr>
        <w:t xml:space="preserve"> combines mean stress and alternating stress.2. Soderberg Diagram</w:t>
      </w:r>
      <w:r w:rsidRPr="007D14E4">
        <w:rPr>
          <w:sz w:val="20"/>
        </w:rPr>
        <w:t>-</w:t>
      </w:r>
      <w:r w:rsidRPr="007D14E4">
        <w:rPr>
          <w:sz w:val="20"/>
        </w:rPr>
        <w:t xml:space="preserve">More conservative (safer) than </w:t>
      </w:r>
      <w:proofErr w:type="spellStart"/>
      <w:r w:rsidRPr="007D14E4">
        <w:rPr>
          <w:sz w:val="20"/>
        </w:rPr>
        <w:t>Goodman.Uses</w:t>
      </w:r>
      <w:proofErr w:type="spellEnd"/>
      <w:r w:rsidRPr="007D14E4">
        <w:rPr>
          <w:sz w:val="20"/>
        </w:rPr>
        <w:t xml:space="preserve"> yield strength for safety </w:t>
      </w:r>
      <w:proofErr w:type="gramStart"/>
      <w:r w:rsidRPr="007D14E4">
        <w:rPr>
          <w:sz w:val="20"/>
        </w:rPr>
        <w:t>check.---</w:t>
      </w:r>
      <w:proofErr w:type="gramEnd"/>
      <w:r w:rsidRPr="007D14E4">
        <w:rPr>
          <w:rFonts w:ascii="Segoe UI Symbol" w:hAnsi="Segoe UI Symbol" w:cs="Segoe UI Symbol"/>
          <w:sz w:val="20"/>
        </w:rPr>
        <w:t>🛠</w:t>
      </w:r>
      <w:r w:rsidRPr="007D14E4">
        <w:rPr>
          <w:sz w:val="20"/>
        </w:rPr>
        <w:t xml:space="preserve"> How Do We Design?</w:t>
      </w:r>
      <w:r w:rsidRPr="007D14E4">
        <w:rPr>
          <w:sz w:val="20"/>
        </w:rPr>
        <w:t xml:space="preserve"> </w:t>
      </w:r>
      <w:r w:rsidRPr="007D14E4">
        <w:rPr>
          <w:sz w:val="20"/>
        </w:rPr>
        <w:t>1. Understand the type of loading (reversed, fluctuating, repeated)</w:t>
      </w:r>
      <w:r w:rsidRPr="007D14E4">
        <w:rPr>
          <w:sz w:val="20"/>
        </w:rPr>
        <w:t xml:space="preserve"> </w:t>
      </w:r>
      <w:r w:rsidRPr="007D14E4">
        <w:rPr>
          <w:sz w:val="20"/>
        </w:rPr>
        <w:t>2. Calculate stresses (mean &amp; alternating)</w:t>
      </w:r>
      <w:r w:rsidRPr="007D14E4">
        <w:rPr>
          <w:sz w:val="20"/>
        </w:rPr>
        <w:t xml:space="preserve"> </w:t>
      </w:r>
      <w:r w:rsidRPr="007D14E4">
        <w:rPr>
          <w:sz w:val="20"/>
        </w:rPr>
        <w:t>3. Choose material with good fatigue strength</w:t>
      </w:r>
      <w:r w:rsidRPr="007D14E4">
        <w:rPr>
          <w:sz w:val="20"/>
        </w:rPr>
        <w:t xml:space="preserve"> </w:t>
      </w:r>
      <w:r w:rsidRPr="007D14E4">
        <w:rPr>
          <w:sz w:val="20"/>
        </w:rPr>
        <w:t>4. Use safety diagrams (Goodman/Soderberg)</w:t>
      </w:r>
      <w:r w:rsidRPr="007D14E4">
        <w:rPr>
          <w:sz w:val="20"/>
        </w:rPr>
        <w:t xml:space="preserve"> </w:t>
      </w:r>
      <w:r w:rsidRPr="007D14E4">
        <w:rPr>
          <w:sz w:val="20"/>
        </w:rPr>
        <w:t xml:space="preserve">5. Apply safety factor (extra strength just in </w:t>
      </w:r>
      <w:proofErr w:type="gramStart"/>
      <w:r w:rsidRPr="007D14E4">
        <w:rPr>
          <w:sz w:val="20"/>
        </w:rPr>
        <w:t>case)</w:t>
      </w:r>
      <w:r w:rsidRPr="007D14E4">
        <w:rPr>
          <w:sz w:val="20"/>
        </w:rPr>
        <w:t xml:space="preserve">   </w:t>
      </w:r>
      <w:proofErr w:type="gramEnd"/>
      <w:r w:rsidRPr="007D14E4">
        <w:rPr>
          <w:sz w:val="20"/>
        </w:rPr>
        <w:t xml:space="preserve">    </w:t>
      </w:r>
      <w:r w:rsidRPr="007D14E4">
        <w:rPr>
          <w:sz w:val="20"/>
        </w:rPr>
        <w:t>6. Make good design choices</w:t>
      </w:r>
      <w:r w:rsidRPr="007D14E4">
        <w:rPr>
          <w:sz w:val="20"/>
        </w:rPr>
        <w:t xml:space="preserve"> </w:t>
      </w:r>
      <w:r w:rsidRPr="007D14E4">
        <w:rPr>
          <w:sz w:val="20"/>
        </w:rPr>
        <w:t>Avoid sharp corners (stress risers</w:t>
      </w:r>
      <w:proofErr w:type="gramStart"/>
      <w:r w:rsidRPr="007D14E4">
        <w:rPr>
          <w:sz w:val="20"/>
        </w:rPr>
        <w:t>)</w:t>
      </w:r>
      <w:r w:rsidRPr="007D14E4">
        <w:rPr>
          <w:sz w:val="20"/>
        </w:rPr>
        <w:t xml:space="preserve"> .</w:t>
      </w:r>
      <w:r w:rsidRPr="007D14E4">
        <w:rPr>
          <w:sz w:val="20"/>
        </w:rPr>
        <w:t>Use</w:t>
      </w:r>
      <w:proofErr w:type="gramEnd"/>
      <w:r w:rsidRPr="007D14E4">
        <w:rPr>
          <w:sz w:val="20"/>
        </w:rPr>
        <w:t xml:space="preserve"> smooth </w:t>
      </w:r>
      <w:proofErr w:type="gramStart"/>
      <w:r w:rsidRPr="007D14E4">
        <w:rPr>
          <w:sz w:val="20"/>
        </w:rPr>
        <w:t>shapes</w:t>
      </w:r>
      <w:r w:rsidRPr="007D14E4">
        <w:rPr>
          <w:sz w:val="20"/>
        </w:rPr>
        <w:t xml:space="preserve"> .</w:t>
      </w:r>
      <w:r w:rsidRPr="007D14E4">
        <w:rPr>
          <w:sz w:val="20"/>
        </w:rPr>
        <w:t>Surface</w:t>
      </w:r>
      <w:proofErr w:type="gramEnd"/>
      <w:r w:rsidRPr="007D14E4">
        <w:rPr>
          <w:sz w:val="20"/>
        </w:rPr>
        <w:t xml:space="preserve"> finish and treatments (like polishing or shot-peening</w:t>
      </w:r>
      <w:proofErr w:type="gramStart"/>
      <w:r w:rsidRPr="007D14E4">
        <w:rPr>
          <w:sz w:val="20"/>
        </w:rPr>
        <w:t>)</w:t>
      </w:r>
      <w:r w:rsidRPr="007D14E4">
        <w:rPr>
          <w:sz w:val="20"/>
        </w:rPr>
        <w:t>.</w:t>
      </w:r>
      <w:r w:rsidRPr="007D14E4">
        <w:rPr>
          <w:sz w:val="20"/>
        </w:rPr>
        <w:t>---</w:t>
      </w:r>
      <w:proofErr w:type="gramEnd"/>
      <w:r w:rsidRPr="007D14E4">
        <w:rPr>
          <w:rFonts w:ascii="Segoe UI Emoji" w:hAnsi="Segoe UI Emoji" w:cs="Segoe UI Emoji"/>
          <w:sz w:val="20"/>
        </w:rPr>
        <w:t>🧪</w:t>
      </w:r>
      <w:r w:rsidRPr="007D14E4">
        <w:rPr>
          <w:sz w:val="20"/>
        </w:rPr>
        <w:t xml:space="preserve"> Real Life </w:t>
      </w:r>
      <w:proofErr w:type="gramStart"/>
      <w:r w:rsidRPr="007D14E4">
        <w:rPr>
          <w:sz w:val="20"/>
        </w:rPr>
        <w:t>Examples</w:t>
      </w:r>
      <w:r w:rsidRPr="007D14E4">
        <w:rPr>
          <w:sz w:val="20"/>
        </w:rPr>
        <w:t xml:space="preserve"> .</w:t>
      </w:r>
      <w:proofErr w:type="gramEnd"/>
      <w:r w:rsidRPr="007D14E4">
        <w:rPr>
          <w:sz w:val="20"/>
        </w:rPr>
        <w:t xml:space="preserve"> </w:t>
      </w:r>
      <w:r w:rsidRPr="007D14E4">
        <w:rPr>
          <w:sz w:val="20"/>
        </w:rPr>
        <w:t>Airplane wings: face thousands of up/down cycles.</w:t>
      </w:r>
      <w:r w:rsidRPr="007D14E4">
        <w:rPr>
          <w:sz w:val="20"/>
        </w:rPr>
        <w:t xml:space="preserve"> </w:t>
      </w:r>
      <w:r w:rsidRPr="007D14E4">
        <w:rPr>
          <w:sz w:val="20"/>
        </w:rPr>
        <w:t>Crankshaft in an engine: rotates with changing forces.</w:t>
      </w:r>
      <w:r w:rsidRPr="007D14E4">
        <w:rPr>
          <w:sz w:val="20"/>
        </w:rPr>
        <w:t xml:space="preserve"> </w:t>
      </w:r>
      <w:r w:rsidRPr="007D14E4">
        <w:rPr>
          <w:sz w:val="20"/>
        </w:rPr>
        <w:t>Bridges: bear moving traffic all day long.---</w:t>
      </w:r>
      <w:r w:rsidRPr="007D14E4">
        <w:rPr>
          <w:rFonts w:ascii="Segoe UI Emoji" w:hAnsi="Segoe UI Emoji" w:cs="Segoe UI Emoji"/>
          <w:sz w:val="20"/>
        </w:rPr>
        <w:t>✅</w:t>
      </w:r>
      <w:r w:rsidRPr="007D14E4">
        <w:rPr>
          <w:sz w:val="20"/>
        </w:rPr>
        <w:t xml:space="preserve"> Summary (</w:t>
      </w:r>
      <w:proofErr w:type="gramStart"/>
      <w:r w:rsidRPr="007D14E4">
        <w:rPr>
          <w:sz w:val="20"/>
        </w:rPr>
        <w:t>TL;DR</w:t>
      </w:r>
      <w:proofErr w:type="gramEnd"/>
      <w:r w:rsidRPr="007D14E4">
        <w:rPr>
          <w:sz w:val="20"/>
        </w:rPr>
        <w:t>)</w:t>
      </w:r>
      <w:r w:rsidRPr="007D14E4">
        <w:rPr>
          <w:sz w:val="20"/>
        </w:rPr>
        <w:t xml:space="preserve">      </w:t>
      </w:r>
      <w:r w:rsidRPr="007D14E4">
        <w:rPr>
          <w:sz w:val="20"/>
        </w:rPr>
        <w:t>Point</w:t>
      </w:r>
      <w:r w:rsidRPr="007D14E4">
        <w:rPr>
          <w:sz w:val="20"/>
        </w:rPr>
        <w:tab/>
        <w:t>Descriptio</w:t>
      </w:r>
      <w:r w:rsidRPr="007D14E4">
        <w:rPr>
          <w:sz w:val="20"/>
        </w:rPr>
        <w:t xml:space="preserve">n          </w:t>
      </w:r>
      <w:r w:rsidRPr="007D14E4">
        <w:rPr>
          <w:sz w:val="20"/>
        </w:rPr>
        <w:t>What?</w:t>
      </w:r>
      <w:r w:rsidRPr="007D14E4">
        <w:rPr>
          <w:sz w:val="20"/>
        </w:rPr>
        <w:tab/>
        <w:t xml:space="preserve">Fluctuating loads = loads that change with </w:t>
      </w:r>
      <w:proofErr w:type="spellStart"/>
      <w:r w:rsidRPr="007D14E4">
        <w:rPr>
          <w:sz w:val="20"/>
        </w:rPr>
        <w:t>timeWhy</w:t>
      </w:r>
      <w:proofErr w:type="spellEnd"/>
      <w:r w:rsidRPr="007D14E4">
        <w:rPr>
          <w:sz w:val="20"/>
        </w:rPr>
        <w:t>?</w:t>
      </w:r>
      <w:r w:rsidRPr="007D14E4">
        <w:rPr>
          <w:sz w:val="20"/>
        </w:rPr>
        <w:tab/>
        <w:t>To avoid fatigue failure over repeated us</w:t>
      </w:r>
      <w:r w:rsidRPr="007D14E4">
        <w:rPr>
          <w:sz w:val="20"/>
        </w:rPr>
        <w:t xml:space="preserve">          </w:t>
      </w:r>
      <w:r w:rsidRPr="007D14E4">
        <w:rPr>
          <w:sz w:val="20"/>
        </w:rPr>
        <w:t>Main Stress Types</w:t>
      </w:r>
      <w:r w:rsidRPr="007D14E4">
        <w:rPr>
          <w:sz w:val="20"/>
        </w:rPr>
        <w:tab/>
        <w:t>Mean stress &amp; stress amplitude</w:t>
      </w:r>
      <w:r w:rsidRPr="007D14E4">
        <w:rPr>
          <w:sz w:val="20"/>
        </w:rPr>
        <w:t xml:space="preserve">      </w:t>
      </w:r>
      <w:r w:rsidRPr="007D14E4">
        <w:rPr>
          <w:sz w:val="20"/>
        </w:rPr>
        <w:t>Tools</w:t>
      </w:r>
      <w:r w:rsidRPr="007D14E4">
        <w:rPr>
          <w:sz w:val="20"/>
        </w:rPr>
        <w:tab/>
        <w:t>Goodman &amp; Soderberg diagrams</w:t>
      </w:r>
      <w:r w:rsidRPr="007D14E4">
        <w:rPr>
          <w:sz w:val="20"/>
        </w:rPr>
        <w:t xml:space="preserve">      </w:t>
      </w:r>
      <w:r w:rsidRPr="007D14E4">
        <w:rPr>
          <w:sz w:val="20"/>
        </w:rPr>
        <w:t>Design Tips</w:t>
      </w:r>
      <w:r w:rsidRPr="007D14E4">
        <w:rPr>
          <w:sz w:val="20"/>
        </w:rPr>
        <w:tab/>
        <w:t>Use safe materials, smooth shapes, and safety factors</w:t>
      </w:r>
    </w:p>
    <w:p w14:paraId="6530BD52" w14:textId="77777777" w:rsidR="007D14E4" w:rsidRDefault="007D14E4" w:rsidP="007D14E4"/>
    <w:p w14:paraId="19DBE91A" w14:textId="77777777" w:rsidR="007D14E4" w:rsidRDefault="007D14E4" w:rsidP="007D14E4"/>
    <w:p w14:paraId="248A5D05" w14:textId="77777777" w:rsidR="007D14E4" w:rsidRDefault="007D14E4" w:rsidP="007D14E4"/>
    <w:sectPr w:rsidR="007D14E4" w:rsidSect="007D14E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E4"/>
    <w:rsid w:val="00097E37"/>
    <w:rsid w:val="00775DF6"/>
    <w:rsid w:val="007D14E4"/>
    <w:rsid w:val="00B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81A2"/>
  <w15:chartTrackingRefBased/>
  <w15:docId w15:val="{A340D311-9291-41E0-A2E5-EE70862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E4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E4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E4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14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D14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D1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mahadik</dc:creator>
  <cp:keywords/>
  <dc:description/>
  <cp:lastModifiedBy>Vivek Jadhav</cp:lastModifiedBy>
  <cp:revision>1</cp:revision>
  <dcterms:created xsi:type="dcterms:W3CDTF">2025-05-28T18:46:00Z</dcterms:created>
  <dcterms:modified xsi:type="dcterms:W3CDTF">2025-05-29T01:29:00Z</dcterms:modified>
</cp:coreProperties>
</file>