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C8D8" w14:textId="77777777" w:rsidR="008D29DC" w:rsidRDefault="00000000">
      <w:pPr>
        <w:spacing w:after="155"/>
        <w:ind w:right="291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Project Design Phase </w:t>
      </w:r>
    </w:p>
    <w:p w14:paraId="7417F00A" w14:textId="77777777" w:rsidR="008D29D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Proposed Solution Template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8D29DC" w14:paraId="0B991FBA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AD36" w14:textId="77777777" w:rsidR="008D29D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DAF0" w14:textId="6349D941" w:rsidR="008D29D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2F0731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February 2026 </w:t>
            </w:r>
          </w:p>
        </w:tc>
      </w:tr>
      <w:tr w:rsidR="002F0731" w14:paraId="3905942E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E3D6" w14:textId="0296CA17" w:rsidR="002F0731" w:rsidRDefault="002F0731" w:rsidP="002F073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443C" w14:textId="661BE2FB" w:rsidR="002F0731" w:rsidRDefault="002F0731" w:rsidP="002F0731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LTVIP2026TMIDS71782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F0731" w14:paraId="7BB504E5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6F25" w14:textId="5AC299BA" w:rsidR="002F0731" w:rsidRDefault="002F0731" w:rsidP="002F0731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AE64" w14:textId="1D6CB228" w:rsidR="002F0731" w:rsidRDefault="002F0731" w:rsidP="002F0731">
            <w:pPr>
              <w:spacing w:after="0"/>
            </w:pPr>
            <w:r w:rsidRPr="00E4079B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8D29DC" w14:paraId="7DC18CA4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CBD6" w14:textId="77777777" w:rsidR="008D29DC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DBA51" w14:textId="77777777" w:rsidR="008D29D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053D59E8" w14:textId="77777777" w:rsidR="008D29DC" w:rsidRDefault="00000000">
      <w:pPr>
        <w:spacing w:after="158"/>
      </w:pPr>
      <w:r>
        <w:rPr>
          <w:b/>
        </w:rPr>
        <w:t xml:space="preserve"> </w:t>
      </w:r>
    </w:p>
    <w:p w14:paraId="1DAEC32B" w14:textId="77777777" w:rsidR="008D29DC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Proposed Solution Template: </w:t>
      </w:r>
    </w:p>
    <w:p w14:paraId="548210B4" w14:textId="77777777" w:rsidR="008D29DC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718"/>
        <w:gridCol w:w="2307"/>
        <w:gridCol w:w="5993"/>
      </w:tblGrid>
      <w:tr w:rsidR="002F0731" w14:paraId="71488894" w14:textId="77777777" w:rsidTr="002F0731">
        <w:trPr>
          <w:trHeight w:val="44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79931" w14:textId="63DF273B" w:rsidR="002F0731" w:rsidRDefault="002F0731" w:rsidP="002F0731">
            <w:pPr>
              <w:spacing w:after="0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CB170" w14:textId="7263BFDE" w:rsidR="002F0731" w:rsidRDefault="002F0731" w:rsidP="002F0731">
            <w:pPr>
              <w:spacing w:after="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D7DA" w14:textId="4D31CCD6" w:rsidR="002F0731" w:rsidRDefault="002F0731" w:rsidP="002F0731">
            <w:pPr>
              <w:spacing w:after="0"/>
            </w:pPr>
            <w:r>
              <w:rPr>
                <w:b/>
                <w:bCs/>
              </w:rPr>
              <w:t>Description (For Your Project)</w:t>
            </w:r>
          </w:p>
        </w:tc>
      </w:tr>
      <w:tr w:rsidR="002F0731" w14:paraId="0641AC72" w14:textId="77777777" w:rsidTr="002F0731">
        <w:trPr>
          <w:trHeight w:val="9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936D" w14:textId="3B16D944" w:rsidR="002F0731" w:rsidRDefault="002F0731" w:rsidP="002F0731">
            <w:pPr>
              <w:spacing w:after="0"/>
            </w:pPr>
            <w:r>
              <w:t>1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0613D" w14:textId="04E5CE6B" w:rsidR="002F0731" w:rsidRDefault="002F0731" w:rsidP="002F0731">
            <w:pPr>
              <w:spacing w:after="0"/>
              <w:ind w:right="38"/>
            </w:pPr>
            <w:r>
              <w:t>Problem Statement (Problem to be solved)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342F" w14:textId="6B8FB6A8" w:rsidR="002F0731" w:rsidRDefault="002F0731" w:rsidP="002F0731">
            <w:pPr>
              <w:spacing w:after="0"/>
            </w:pPr>
            <w:r>
              <w:t>Manual management of users, groups, and roles in organizations can lead to improper access control, security risks, and inefficient workflow handling. Lack of automation increases administrative workload and errors.</w:t>
            </w:r>
          </w:p>
        </w:tc>
      </w:tr>
      <w:tr w:rsidR="002F0731" w14:paraId="790F7D30" w14:textId="77777777" w:rsidTr="002F0731">
        <w:trPr>
          <w:trHeight w:val="9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3BD3" w14:textId="790717DA" w:rsidR="002F0731" w:rsidRDefault="002F0731" w:rsidP="002F0731">
            <w:pPr>
              <w:spacing w:after="0"/>
            </w:pPr>
            <w:r>
              <w:t>2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EB20" w14:textId="2D146F37" w:rsidR="002F0731" w:rsidRDefault="002F0731" w:rsidP="002F0731">
            <w:pPr>
              <w:spacing w:after="0"/>
            </w:pPr>
            <w:r>
              <w:t>Idea / Solution Description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CB84" w14:textId="5D078570" w:rsidR="002F0731" w:rsidRDefault="002F0731" w:rsidP="002F0731">
            <w:pPr>
              <w:spacing w:after="0"/>
            </w:pPr>
            <w:r>
              <w:t>Develop an automated system in ServiceNow to manage users, groups, and roles with structured Access Control Lists (ACLs) and workflow-based approvals to ensure secure and efficient access management.</w:t>
            </w:r>
          </w:p>
        </w:tc>
      </w:tr>
      <w:tr w:rsidR="002F0731" w14:paraId="6B19442A" w14:textId="77777777" w:rsidTr="002F0731">
        <w:trPr>
          <w:trHeight w:val="99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28C67" w14:textId="2EE6A9C2" w:rsidR="002F0731" w:rsidRDefault="002F0731" w:rsidP="002F0731">
            <w:pPr>
              <w:spacing w:after="0"/>
            </w:pPr>
            <w:r>
              <w:t>3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2FE6" w14:textId="659A94D9" w:rsidR="002F0731" w:rsidRDefault="002F0731" w:rsidP="002F0731">
            <w:pPr>
              <w:spacing w:after="0"/>
            </w:pPr>
            <w:r>
              <w:t>Novelty / Uniqueness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75448" w14:textId="0B76ACC9" w:rsidR="002F0731" w:rsidRDefault="002F0731" w:rsidP="002F0731">
            <w:pPr>
              <w:spacing w:after="0"/>
              <w:ind w:right="33"/>
            </w:pPr>
            <w:r>
              <w:t>Integrates role-based security with automated workflows to streamline access provisioning and reduce manual configuration. Ensures secure, transparent, and efficient permission management.</w:t>
            </w:r>
          </w:p>
        </w:tc>
      </w:tr>
      <w:tr w:rsidR="002F0731" w14:paraId="4822254E" w14:textId="77777777" w:rsidTr="002F0731">
        <w:trPr>
          <w:trHeight w:val="715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902AF" w14:textId="45B2B36E" w:rsidR="002F0731" w:rsidRDefault="002F0731" w:rsidP="002F0731">
            <w:pPr>
              <w:spacing w:after="0"/>
            </w:pPr>
            <w:r>
              <w:t>4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2C790" w14:textId="03E13668" w:rsidR="002F0731" w:rsidRDefault="002F0731" w:rsidP="002F0731">
            <w:pPr>
              <w:spacing w:after="0"/>
            </w:pPr>
            <w:r>
              <w:t>Social Impact / Customer Satisfaction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EB568" w14:textId="430F9333" w:rsidR="002F0731" w:rsidRDefault="002F0731" w:rsidP="002F0731">
            <w:pPr>
              <w:spacing w:after="0"/>
              <w:ind w:right="38"/>
              <w:jc w:val="both"/>
            </w:pPr>
            <w:r>
              <w:t>Enhances data security, reduces unauthorized access, and improves operational efficiency. Users experience faster approvals and better transparency in access management.</w:t>
            </w:r>
          </w:p>
        </w:tc>
      </w:tr>
      <w:tr w:rsidR="002F0731" w14:paraId="77784554" w14:textId="77777777" w:rsidTr="002F0731">
        <w:trPr>
          <w:trHeight w:val="989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E08F6" w14:textId="4EF9A4B8" w:rsidR="002F0731" w:rsidRDefault="002F0731" w:rsidP="002F0731">
            <w:pPr>
              <w:spacing w:after="0"/>
            </w:pPr>
            <w:r>
              <w:t>5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1817" w14:textId="243653C9" w:rsidR="002F0731" w:rsidRDefault="002F0731" w:rsidP="002F0731">
            <w:pPr>
              <w:spacing w:after="0"/>
            </w:pPr>
            <w:r>
              <w:t>Business Model (Revenue Model)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F0CA" w14:textId="4C3B49A3" w:rsidR="002F0731" w:rsidRDefault="002F0731" w:rsidP="002F0731">
            <w:pPr>
              <w:spacing w:after="0"/>
              <w:ind w:right="17"/>
            </w:pPr>
            <w:r>
              <w:t>Can be implemented as a cloud-based SaaS access management solution for enterprises, offered via subscription-based licensing or integrated into IT service platforms.</w:t>
            </w:r>
          </w:p>
        </w:tc>
      </w:tr>
      <w:tr w:rsidR="002F0731" w14:paraId="5587499A" w14:textId="77777777" w:rsidTr="002F0731">
        <w:trPr>
          <w:trHeight w:val="715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8A073" w14:textId="14CEDB32" w:rsidR="002F0731" w:rsidRDefault="002F0731" w:rsidP="002F0731">
            <w:pPr>
              <w:spacing w:after="0"/>
            </w:pPr>
            <w:r>
              <w:t>6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2B4B0" w14:textId="63A0A7D6" w:rsidR="002F0731" w:rsidRDefault="002F0731" w:rsidP="002F0731">
            <w:pPr>
              <w:spacing w:after="0"/>
            </w:pPr>
            <w:r>
              <w:t>Scalability of the Solution</w:t>
            </w:r>
          </w:p>
        </w:tc>
        <w:tc>
          <w:tcPr>
            <w:tcW w:w="5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B24E" w14:textId="138DDAC0" w:rsidR="002F0731" w:rsidRDefault="002F0731" w:rsidP="002F0731">
            <w:pPr>
              <w:spacing w:after="0"/>
            </w:pPr>
            <w:r>
              <w:t>The cloud-based architecture supports increasing numbers of users, groups, and workflows. It can be extended with AI-based access recommendations and advanced enterprise integrations.</w:t>
            </w:r>
          </w:p>
        </w:tc>
      </w:tr>
    </w:tbl>
    <w:p w14:paraId="421F8F08" w14:textId="77777777" w:rsidR="008D29DC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D29D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9DC"/>
    <w:rsid w:val="002F0731"/>
    <w:rsid w:val="008D29DC"/>
    <w:rsid w:val="00DA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0DFC"/>
  <w15:docId w15:val="{6B888568-0FD3-4EF4-9D8B-E3D1D469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2026-02-21T06:49:00Z</dcterms:created>
  <dcterms:modified xsi:type="dcterms:W3CDTF">2026-02-21T06:49:00Z</dcterms:modified>
</cp:coreProperties>
</file>