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797" w:rsidRDefault="00AE6458">
      <w:pPr>
        <w:tabs>
          <w:tab w:val="left" w:pos="3615"/>
        </w:tabs>
        <w:spacing w:after="0"/>
        <w:ind w:left="-851" w:firstLine="851"/>
        <w:rPr>
          <w:rFonts w:ascii="Times New Roman" w:eastAsia="Calibri" w:hAnsi="Times New Roman"/>
          <w:b/>
          <w:sz w:val="24"/>
          <w:szCs w:val="24"/>
        </w:rPr>
      </w:pPr>
      <w:r w:rsidRPr="00AE6458">
        <w:rPr>
          <w:rFonts w:eastAsia="Calibri"/>
          <w:b/>
          <w:noProof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8" o:spid="_x0000_s1026" type="#_x0000_t202" style="position:absolute;left:0;text-align:left;margin-left:74.25pt;margin-top:3.75pt;width:450.55pt;height:34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" fillcolor="silver">
            <v:textbox>
              <w:txbxContent>
                <w:p w:rsidR="00AD7797" w:rsidRDefault="00B12F33">
                  <w:pPr>
                    <w:spacing w:after="0" w:line="240" w:lineRule="auto"/>
                    <w:ind w:firstLine="720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</w:rPr>
                    <w:t xml:space="preserve">Mahatma Gandhi Mission’s College of Engineering and Technology               </w:t>
                  </w:r>
                </w:p>
                <w:p w:rsidR="00AD7797" w:rsidRDefault="00B12F33">
                  <w:pPr>
                    <w:spacing w:after="0" w:line="240" w:lineRule="auto"/>
                    <w:ind w:firstLine="720"/>
                    <w:jc w:val="center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</w:rPr>
                    <w:t>Kamothe, Navi Mumbai</w:t>
                  </w:r>
                </w:p>
              </w:txbxContent>
            </v:textbox>
          </v:shape>
        </w:pict>
      </w:r>
      <w:r w:rsidR="00B12F33">
        <w:rPr>
          <w:rFonts w:eastAsia="Calibri"/>
          <w:b/>
          <w:noProof/>
          <w:lang w:val="en-GB" w:eastAsia="en-GB" w:bidi="ar-SA"/>
        </w:rPr>
        <w:drawing>
          <wp:inline distT="0" distB="0" distL="0" distR="0">
            <wp:extent cx="902335" cy="5702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2335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F6E" w:rsidRDefault="00AB496D" w:rsidP="003B7F6E">
      <w:pPr>
        <w:spacing w:after="0"/>
        <w:ind w:left="43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Assignment -4</w:t>
      </w:r>
    </w:p>
    <w:p w:rsidR="00AD7797" w:rsidRDefault="00B12F3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Subject-</w:t>
      </w:r>
      <w:r w:rsidR="00537200">
        <w:rPr>
          <w:rFonts w:ascii="Times New Roman" w:hAnsi="Times New Roman"/>
          <w:sz w:val="28"/>
          <w:szCs w:val="28"/>
        </w:rPr>
        <w:t>DBMS</w:t>
      </w:r>
      <w:r>
        <w:rPr>
          <w:rFonts w:ascii="Times New Roman" w:hAnsi="Times New Roman"/>
          <w:sz w:val="28"/>
          <w:szCs w:val="28"/>
        </w:rPr>
        <w:t xml:space="preserve">                 </w:t>
      </w:r>
      <w:r w:rsidR="003B7F6E">
        <w:rPr>
          <w:rFonts w:ascii="Times New Roman" w:hAnsi="Times New Roman"/>
          <w:sz w:val="28"/>
          <w:szCs w:val="28"/>
        </w:rPr>
        <w:t xml:space="preserve">        </w:t>
      </w:r>
      <w:r w:rsidR="00537200">
        <w:rPr>
          <w:rFonts w:ascii="Times New Roman" w:hAnsi="Times New Roman"/>
          <w:sz w:val="28"/>
          <w:szCs w:val="28"/>
        </w:rPr>
        <w:t xml:space="preserve"> Div-A &amp; B </w:t>
      </w:r>
      <w:r w:rsidR="00537200">
        <w:rPr>
          <w:rFonts w:ascii="Times New Roman" w:hAnsi="Times New Roman"/>
          <w:sz w:val="28"/>
          <w:szCs w:val="28"/>
        </w:rPr>
        <w:tab/>
      </w:r>
      <w:r w:rsidR="00537200">
        <w:rPr>
          <w:rFonts w:ascii="Times New Roman" w:hAnsi="Times New Roman"/>
          <w:sz w:val="28"/>
          <w:szCs w:val="28"/>
        </w:rPr>
        <w:tab/>
      </w:r>
      <w:r w:rsidR="00537200">
        <w:rPr>
          <w:rFonts w:ascii="Times New Roman" w:hAnsi="Times New Roman"/>
          <w:sz w:val="28"/>
          <w:szCs w:val="28"/>
        </w:rPr>
        <w:tab/>
      </w:r>
      <w:proofErr w:type="spellStart"/>
      <w:r w:rsidR="00537200">
        <w:rPr>
          <w:rFonts w:ascii="Times New Roman" w:hAnsi="Times New Roman"/>
          <w:sz w:val="28"/>
          <w:szCs w:val="28"/>
        </w:rPr>
        <w:t>Sem</w:t>
      </w:r>
      <w:proofErr w:type="spellEnd"/>
      <w:r w:rsidR="00537200">
        <w:rPr>
          <w:rFonts w:ascii="Times New Roman" w:hAnsi="Times New Roman"/>
          <w:sz w:val="28"/>
          <w:szCs w:val="28"/>
        </w:rPr>
        <w:t>-V           Class –T</w:t>
      </w:r>
      <w:bookmarkStart w:id="0" w:name="_GoBack"/>
      <w:bookmarkEnd w:id="0"/>
      <w:r w:rsidR="003B7F6E">
        <w:rPr>
          <w:rFonts w:ascii="Times New Roman" w:hAnsi="Times New Roman"/>
          <w:sz w:val="28"/>
          <w:szCs w:val="28"/>
        </w:rPr>
        <w:t>E</w:t>
      </w:r>
    </w:p>
    <w:p w:rsidR="003B7F6E" w:rsidRDefault="003B7F6E">
      <w:pPr>
        <w:spacing w:after="0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X="-318" w:tblpY="35"/>
        <w:tblW w:w="11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7"/>
        <w:gridCol w:w="6662"/>
        <w:gridCol w:w="993"/>
        <w:gridCol w:w="1134"/>
        <w:gridCol w:w="1276"/>
        <w:gridCol w:w="850"/>
      </w:tblGrid>
      <w:tr w:rsidR="00AD7797">
        <w:trPr>
          <w:trHeight w:val="28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797" w:rsidRDefault="00B12F33">
            <w:pPr>
              <w:jc w:val="bot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Q.No</w:t>
            </w:r>
            <w:proofErr w:type="spellEnd"/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797" w:rsidRDefault="00B12F33">
            <w:pPr>
              <w:pStyle w:val="ListParagraph"/>
              <w:spacing w:after="0" w:line="360" w:lineRule="auto"/>
              <w:ind w:left="360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Question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797" w:rsidRDefault="00B12F33">
            <w:pPr>
              <w:spacing w:after="0" w:line="240" w:lineRule="auto"/>
              <w:rPr>
                <w:b/>
                <w:spacing w:val="-1"/>
                <w:sz w:val="20"/>
              </w:rPr>
            </w:pPr>
            <w:r>
              <w:rPr>
                <w:b/>
                <w:spacing w:val="-1"/>
                <w:sz w:val="20"/>
              </w:rPr>
              <w:t>Module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797" w:rsidRDefault="00B12F33">
            <w:pPr>
              <w:spacing w:after="0" w:line="240" w:lineRule="auto"/>
              <w:rPr>
                <w:b/>
                <w:spacing w:val="-1"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Bloom’s </w:t>
            </w:r>
            <w:proofErr w:type="spellStart"/>
            <w:r>
              <w:rPr>
                <w:b/>
                <w:spacing w:val="-1"/>
                <w:sz w:val="20"/>
              </w:rPr>
              <w:t>Taxanomy</w:t>
            </w:r>
            <w:proofErr w:type="spellEnd"/>
            <w:r>
              <w:rPr>
                <w:b/>
                <w:spacing w:val="-1"/>
                <w:sz w:val="20"/>
              </w:rPr>
              <w:t xml:space="preserve"> level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7797" w:rsidRDefault="00B12F33">
            <w:pPr>
              <w:spacing w:after="0" w:line="240" w:lineRule="auto"/>
              <w:rPr>
                <w:b/>
                <w:spacing w:val="-1"/>
                <w:sz w:val="20"/>
              </w:rPr>
            </w:pPr>
            <w:r>
              <w:rPr>
                <w:b/>
                <w:spacing w:val="-1"/>
                <w:sz w:val="20"/>
              </w:rPr>
              <w:t>Program Indicator(PI)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7797" w:rsidRDefault="00B12F33">
            <w:pPr>
              <w:spacing w:after="0" w:line="240" w:lineRule="auto"/>
              <w:rPr>
                <w:b/>
                <w:spacing w:val="-1"/>
                <w:sz w:val="20"/>
              </w:rPr>
            </w:pPr>
            <w:r>
              <w:rPr>
                <w:b/>
                <w:spacing w:val="-1"/>
                <w:sz w:val="20"/>
              </w:rPr>
              <w:t>CO</w:t>
            </w:r>
          </w:p>
        </w:tc>
      </w:tr>
      <w:tr w:rsidR="00AD7797" w:rsidTr="0021130D">
        <w:trPr>
          <w:trHeight w:val="390"/>
        </w:trPr>
        <w:tc>
          <w:tcPr>
            <w:tcW w:w="7479" w:type="dxa"/>
            <w:gridSpan w:val="2"/>
          </w:tcPr>
          <w:p w:rsidR="00AD7797" w:rsidRDefault="00B12F3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Q1.</w:t>
            </w:r>
            <w:r>
              <w:rPr>
                <w:rFonts w:ascii="Times New Roman" w:eastAsia="Calibri" w:hAnsi="Times New Roman"/>
                <w:b/>
                <w:sz w:val="24"/>
                <w:szCs w:val="24"/>
                <w:lang w:bidi="ar-SA"/>
              </w:rPr>
              <w:t>Fill in the blanks</w:t>
            </w:r>
          </w:p>
        </w:tc>
        <w:tc>
          <w:tcPr>
            <w:tcW w:w="993" w:type="dxa"/>
          </w:tcPr>
          <w:p w:rsidR="00AD7797" w:rsidRDefault="00AD7797">
            <w:pPr>
              <w:spacing w:after="0" w:line="240" w:lineRule="auto"/>
              <w:rPr>
                <w:b/>
                <w:spacing w:val="-1"/>
                <w:sz w:val="20"/>
              </w:rPr>
            </w:pPr>
          </w:p>
        </w:tc>
        <w:tc>
          <w:tcPr>
            <w:tcW w:w="1134" w:type="dxa"/>
          </w:tcPr>
          <w:p w:rsidR="00AD7797" w:rsidRDefault="00AD7797">
            <w:pPr>
              <w:rPr>
                <w:b/>
                <w:sz w:val="20"/>
              </w:rPr>
            </w:pPr>
          </w:p>
        </w:tc>
        <w:tc>
          <w:tcPr>
            <w:tcW w:w="1276" w:type="dxa"/>
          </w:tcPr>
          <w:p w:rsidR="00AD7797" w:rsidRDefault="00AD7797">
            <w:pPr>
              <w:rPr>
                <w:b/>
                <w:sz w:val="20"/>
              </w:rPr>
            </w:pPr>
          </w:p>
        </w:tc>
        <w:tc>
          <w:tcPr>
            <w:tcW w:w="850" w:type="dxa"/>
          </w:tcPr>
          <w:p w:rsidR="00AD7797" w:rsidRDefault="00AD7797">
            <w:pPr>
              <w:spacing w:after="0" w:line="240" w:lineRule="auto"/>
              <w:rPr>
                <w:b/>
                <w:spacing w:val="-1"/>
                <w:sz w:val="20"/>
              </w:rPr>
            </w:pPr>
          </w:p>
        </w:tc>
      </w:tr>
      <w:tr w:rsidR="00AD7797">
        <w:trPr>
          <w:trHeight w:val="345"/>
        </w:trPr>
        <w:tc>
          <w:tcPr>
            <w:tcW w:w="817" w:type="dxa"/>
          </w:tcPr>
          <w:p w:rsidR="00AD7797" w:rsidRDefault="00B12F33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a)</w:t>
            </w:r>
          </w:p>
        </w:tc>
        <w:tc>
          <w:tcPr>
            <w:tcW w:w="6662" w:type="dxa"/>
          </w:tcPr>
          <w:p w:rsidR="00AD7797" w:rsidRDefault="00AB496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Georgia" w:hAnsi="Georgia"/>
                <w:color w:val="333333"/>
                <w:shd w:val="clear" w:color="auto" w:fill="FFFFFF"/>
              </w:rPr>
              <w:t xml:space="preserve">Full form of SQL is </w:t>
            </w:r>
            <w:r w:rsidR="00D37A8D">
              <w:rPr>
                <w:rFonts w:ascii="Georgia" w:hAnsi="Georgia"/>
                <w:color w:val="333333"/>
                <w:shd w:val="clear" w:color="auto" w:fill="FFFFFF"/>
              </w:rPr>
              <w:t>________.</w:t>
            </w:r>
          </w:p>
        </w:tc>
        <w:tc>
          <w:tcPr>
            <w:tcW w:w="993" w:type="dxa"/>
          </w:tcPr>
          <w:p w:rsidR="00AD7797" w:rsidRPr="009C6DCA" w:rsidRDefault="003D1ACC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  <w:r>
              <w:rPr>
                <w:color w:val="auto"/>
                <w:spacing w:val="-1"/>
                <w:sz w:val="20"/>
                <w:szCs w:val="20"/>
                <w:lang w:bidi="mr-IN"/>
              </w:rPr>
              <w:t>4</w:t>
            </w:r>
          </w:p>
        </w:tc>
        <w:tc>
          <w:tcPr>
            <w:tcW w:w="1134" w:type="dxa"/>
          </w:tcPr>
          <w:p w:rsidR="00AD7797" w:rsidRPr="009C6DCA" w:rsidRDefault="009C6DCA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  <w:r w:rsidRPr="009C6DCA">
              <w:rPr>
                <w:color w:val="auto"/>
                <w:spacing w:val="-1"/>
                <w:sz w:val="20"/>
                <w:szCs w:val="20"/>
                <w:lang w:bidi="mr-IN"/>
              </w:rPr>
              <w:t>1</w:t>
            </w:r>
          </w:p>
        </w:tc>
        <w:tc>
          <w:tcPr>
            <w:tcW w:w="1276" w:type="dxa"/>
          </w:tcPr>
          <w:p w:rsidR="00AD7797" w:rsidRPr="009C6DCA" w:rsidRDefault="003D1ACC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  <w:r>
              <w:rPr>
                <w:color w:val="auto"/>
                <w:spacing w:val="-1"/>
                <w:sz w:val="20"/>
                <w:szCs w:val="20"/>
                <w:lang w:bidi="mr-IN"/>
              </w:rPr>
              <w:t>1.4</w:t>
            </w:r>
            <w:r w:rsidR="00DE5F0F">
              <w:rPr>
                <w:color w:val="auto"/>
                <w:spacing w:val="-1"/>
                <w:sz w:val="20"/>
                <w:szCs w:val="20"/>
                <w:lang w:bidi="mr-IN"/>
              </w:rPr>
              <w:t>.1</w:t>
            </w:r>
          </w:p>
        </w:tc>
        <w:tc>
          <w:tcPr>
            <w:tcW w:w="850" w:type="dxa"/>
          </w:tcPr>
          <w:p w:rsidR="00AD7797" w:rsidRPr="009C6DCA" w:rsidRDefault="007F1CD9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  <w:r>
              <w:rPr>
                <w:color w:val="auto"/>
                <w:spacing w:val="-1"/>
                <w:sz w:val="20"/>
                <w:szCs w:val="20"/>
                <w:lang w:bidi="mr-IN"/>
              </w:rPr>
              <w:t>4</w:t>
            </w:r>
          </w:p>
        </w:tc>
      </w:tr>
      <w:tr w:rsidR="0021130D">
        <w:trPr>
          <w:trHeight w:val="90"/>
        </w:trPr>
        <w:tc>
          <w:tcPr>
            <w:tcW w:w="817" w:type="dxa"/>
          </w:tcPr>
          <w:p w:rsidR="0021130D" w:rsidRDefault="0021130D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b)</w:t>
            </w:r>
          </w:p>
        </w:tc>
        <w:tc>
          <w:tcPr>
            <w:tcW w:w="6662" w:type="dxa"/>
          </w:tcPr>
          <w:p w:rsidR="0021130D" w:rsidRPr="00AB496D" w:rsidRDefault="00AB496D" w:rsidP="00AB496D">
            <w:pPr>
              <w:spacing w:after="0"/>
              <w:rPr>
                <w:rFonts w:ascii="Georgia" w:hAnsi="Georgia"/>
                <w:color w:val="333333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hd w:val="clear" w:color="auto" w:fill="FFFFFF"/>
              </w:rPr>
              <w:t>________</w:t>
            </w:r>
            <w:r w:rsidRPr="00AB496D">
              <w:rPr>
                <w:rFonts w:ascii="Georgia" w:hAnsi="Georgia"/>
                <w:color w:val="333333"/>
                <w:shd w:val="clear" w:color="auto" w:fill="FFFFFF"/>
              </w:rPr>
              <w:t xml:space="preserve"> used to manage table and index structure.</w:t>
            </w:r>
          </w:p>
        </w:tc>
        <w:tc>
          <w:tcPr>
            <w:tcW w:w="993" w:type="dxa"/>
          </w:tcPr>
          <w:p w:rsidR="0021130D" w:rsidRDefault="003D1ACC">
            <w:r>
              <w:rPr>
                <w:spacing w:val="-1"/>
                <w:sz w:val="20"/>
              </w:rPr>
              <w:t>4</w:t>
            </w:r>
          </w:p>
        </w:tc>
        <w:tc>
          <w:tcPr>
            <w:tcW w:w="1134" w:type="dxa"/>
          </w:tcPr>
          <w:p w:rsidR="0021130D" w:rsidRPr="009C6DCA" w:rsidRDefault="0021130D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  <w:r w:rsidRPr="009C6DCA">
              <w:rPr>
                <w:color w:val="auto"/>
                <w:spacing w:val="-1"/>
                <w:sz w:val="20"/>
                <w:szCs w:val="20"/>
                <w:lang w:bidi="mr-IN"/>
              </w:rPr>
              <w:t>1</w:t>
            </w:r>
          </w:p>
        </w:tc>
        <w:tc>
          <w:tcPr>
            <w:tcW w:w="1276" w:type="dxa"/>
          </w:tcPr>
          <w:p w:rsidR="0021130D" w:rsidRPr="009C6DCA" w:rsidRDefault="003D1ACC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  <w:r>
              <w:rPr>
                <w:color w:val="auto"/>
                <w:spacing w:val="-1"/>
                <w:sz w:val="20"/>
                <w:szCs w:val="20"/>
                <w:lang w:bidi="mr-IN"/>
              </w:rPr>
              <w:t>1.4</w:t>
            </w:r>
            <w:r w:rsidR="0021130D">
              <w:rPr>
                <w:color w:val="auto"/>
                <w:spacing w:val="-1"/>
                <w:sz w:val="20"/>
                <w:szCs w:val="20"/>
                <w:lang w:bidi="mr-IN"/>
              </w:rPr>
              <w:t>.</w:t>
            </w:r>
            <w:r>
              <w:rPr>
                <w:color w:val="auto"/>
                <w:spacing w:val="-1"/>
                <w:sz w:val="20"/>
                <w:szCs w:val="20"/>
                <w:lang w:bidi="mr-IN"/>
              </w:rPr>
              <w:t>2</w:t>
            </w:r>
          </w:p>
        </w:tc>
        <w:tc>
          <w:tcPr>
            <w:tcW w:w="850" w:type="dxa"/>
          </w:tcPr>
          <w:p w:rsidR="0021130D" w:rsidRPr="009C6DCA" w:rsidRDefault="007F1CD9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  <w:r>
              <w:rPr>
                <w:color w:val="auto"/>
                <w:spacing w:val="-1"/>
                <w:sz w:val="20"/>
                <w:szCs w:val="20"/>
                <w:lang w:bidi="mr-IN"/>
              </w:rPr>
              <w:t>4</w:t>
            </w:r>
          </w:p>
        </w:tc>
      </w:tr>
      <w:tr w:rsidR="0021130D">
        <w:trPr>
          <w:trHeight w:val="90"/>
        </w:trPr>
        <w:tc>
          <w:tcPr>
            <w:tcW w:w="817" w:type="dxa"/>
          </w:tcPr>
          <w:p w:rsidR="0021130D" w:rsidRDefault="0021130D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c)</w:t>
            </w:r>
          </w:p>
        </w:tc>
        <w:tc>
          <w:tcPr>
            <w:tcW w:w="6662" w:type="dxa"/>
          </w:tcPr>
          <w:p w:rsidR="0021130D" w:rsidRPr="00AB496D" w:rsidRDefault="0021130D" w:rsidP="00AB496D">
            <w:pPr>
              <w:spacing w:after="0"/>
              <w:rPr>
                <w:rFonts w:ascii="Georgia" w:hAnsi="Georgia"/>
                <w:color w:val="333333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hd w:val="clear" w:color="auto" w:fill="FFFFFF"/>
              </w:rPr>
              <w:t>________</w:t>
            </w:r>
            <w:r w:rsidR="00AB496D">
              <w:rPr>
                <w:rFonts w:ascii="Georgia" w:hAnsi="Georgia"/>
                <w:color w:val="333333"/>
                <w:shd w:val="clear" w:color="auto" w:fill="FFFFFF"/>
              </w:rPr>
              <w:t xml:space="preserve"> </w:t>
            </w:r>
            <w:r w:rsidR="00C955BC">
              <w:rPr>
                <w:rFonts w:ascii="Georgia" w:hAnsi="Georgia"/>
                <w:color w:val="333333"/>
                <w:shd w:val="clear" w:color="auto" w:fill="FFFFFF"/>
              </w:rPr>
              <w:t>Operator</w:t>
            </w:r>
            <w:r w:rsidR="00AB496D">
              <w:rPr>
                <w:rFonts w:ascii="Georgia" w:hAnsi="Georgia"/>
                <w:color w:val="333333"/>
                <w:shd w:val="clear" w:color="auto" w:fill="FFFFFF"/>
              </w:rPr>
              <w:t xml:space="preserve"> performs pattern matching.</w:t>
            </w:r>
          </w:p>
        </w:tc>
        <w:tc>
          <w:tcPr>
            <w:tcW w:w="993" w:type="dxa"/>
          </w:tcPr>
          <w:p w:rsidR="0021130D" w:rsidRDefault="003D1ACC">
            <w:r>
              <w:rPr>
                <w:spacing w:val="-1"/>
                <w:sz w:val="20"/>
              </w:rPr>
              <w:t>4</w:t>
            </w:r>
          </w:p>
        </w:tc>
        <w:tc>
          <w:tcPr>
            <w:tcW w:w="1134" w:type="dxa"/>
          </w:tcPr>
          <w:p w:rsidR="0021130D" w:rsidRPr="009C6DCA" w:rsidRDefault="0021130D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  <w:r w:rsidRPr="009C6DCA">
              <w:rPr>
                <w:color w:val="auto"/>
                <w:spacing w:val="-1"/>
                <w:sz w:val="20"/>
                <w:szCs w:val="20"/>
                <w:lang w:bidi="mr-IN"/>
              </w:rPr>
              <w:t>1</w:t>
            </w:r>
          </w:p>
        </w:tc>
        <w:tc>
          <w:tcPr>
            <w:tcW w:w="1276" w:type="dxa"/>
          </w:tcPr>
          <w:p w:rsidR="0021130D" w:rsidRPr="009C6DCA" w:rsidRDefault="0021130D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  <w:r>
              <w:rPr>
                <w:color w:val="auto"/>
                <w:spacing w:val="-1"/>
                <w:sz w:val="20"/>
                <w:szCs w:val="20"/>
                <w:lang w:bidi="mr-IN"/>
              </w:rPr>
              <w:t>1.3.</w:t>
            </w:r>
            <w:r w:rsidR="00C55AC3">
              <w:rPr>
                <w:color w:val="auto"/>
                <w:spacing w:val="-1"/>
                <w:sz w:val="20"/>
                <w:szCs w:val="20"/>
                <w:lang w:bidi="mr-IN"/>
              </w:rPr>
              <w:t>2</w:t>
            </w:r>
          </w:p>
        </w:tc>
        <w:tc>
          <w:tcPr>
            <w:tcW w:w="850" w:type="dxa"/>
          </w:tcPr>
          <w:p w:rsidR="0021130D" w:rsidRPr="009C6DCA" w:rsidRDefault="007F1CD9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  <w:r>
              <w:rPr>
                <w:color w:val="auto"/>
                <w:spacing w:val="-1"/>
                <w:sz w:val="20"/>
                <w:szCs w:val="20"/>
                <w:lang w:bidi="mr-IN"/>
              </w:rPr>
              <w:t>4</w:t>
            </w:r>
          </w:p>
        </w:tc>
      </w:tr>
      <w:tr w:rsidR="0021130D">
        <w:trPr>
          <w:trHeight w:val="90"/>
        </w:trPr>
        <w:tc>
          <w:tcPr>
            <w:tcW w:w="817" w:type="dxa"/>
          </w:tcPr>
          <w:p w:rsidR="0021130D" w:rsidRDefault="0021130D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d)</w:t>
            </w:r>
          </w:p>
        </w:tc>
        <w:tc>
          <w:tcPr>
            <w:tcW w:w="6662" w:type="dxa"/>
          </w:tcPr>
          <w:p w:rsidR="0021130D" w:rsidRPr="00AB496D" w:rsidRDefault="00AB496D">
            <w:pPr>
              <w:spacing w:after="0"/>
              <w:rPr>
                <w:rFonts w:ascii="Georgia" w:hAnsi="Georgia"/>
                <w:color w:val="333333"/>
                <w:shd w:val="clear" w:color="auto" w:fill="FFFFFF"/>
              </w:rPr>
            </w:pPr>
            <w:r w:rsidRPr="00AB496D">
              <w:rPr>
                <w:rFonts w:ascii="Georgia" w:hAnsi="Georgia"/>
                <w:color w:val="333333"/>
                <w:shd w:val="clear" w:color="auto" w:fill="FFFFFF"/>
              </w:rPr>
              <w:t>To change the structure of the table we use</w:t>
            </w:r>
            <w:r w:rsidR="0021130D" w:rsidRPr="00AB496D">
              <w:rPr>
                <w:rFonts w:ascii="Georgia" w:hAnsi="Georgia"/>
                <w:color w:val="333333"/>
                <w:shd w:val="clear" w:color="auto" w:fill="FFFFFF"/>
              </w:rPr>
              <w:t xml:space="preserve">________ </w:t>
            </w:r>
            <w:r w:rsidRPr="00AB496D">
              <w:rPr>
                <w:rFonts w:ascii="Georgia" w:hAnsi="Georgia"/>
                <w:color w:val="333333"/>
                <w:shd w:val="clear" w:color="auto" w:fill="FFFFFF"/>
              </w:rPr>
              <w:t xml:space="preserve"> command</w:t>
            </w:r>
          </w:p>
        </w:tc>
        <w:tc>
          <w:tcPr>
            <w:tcW w:w="993" w:type="dxa"/>
          </w:tcPr>
          <w:p w:rsidR="0021130D" w:rsidRDefault="003D1ACC">
            <w:r>
              <w:rPr>
                <w:spacing w:val="-1"/>
                <w:sz w:val="20"/>
              </w:rPr>
              <w:t>4</w:t>
            </w:r>
          </w:p>
        </w:tc>
        <w:tc>
          <w:tcPr>
            <w:tcW w:w="1134" w:type="dxa"/>
          </w:tcPr>
          <w:p w:rsidR="0021130D" w:rsidRPr="009C6DCA" w:rsidRDefault="0021130D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  <w:r w:rsidRPr="009C6DCA">
              <w:rPr>
                <w:color w:val="auto"/>
                <w:spacing w:val="-1"/>
                <w:sz w:val="20"/>
                <w:szCs w:val="20"/>
                <w:lang w:bidi="mr-IN"/>
              </w:rPr>
              <w:t>1</w:t>
            </w:r>
          </w:p>
        </w:tc>
        <w:tc>
          <w:tcPr>
            <w:tcW w:w="1276" w:type="dxa"/>
          </w:tcPr>
          <w:p w:rsidR="0021130D" w:rsidRPr="009C6DCA" w:rsidRDefault="0021130D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  <w:r>
              <w:rPr>
                <w:color w:val="auto"/>
                <w:spacing w:val="-1"/>
                <w:sz w:val="20"/>
                <w:szCs w:val="20"/>
                <w:lang w:bidi="mr-IN"/>
              </w:rPr>
              <w:t>1.3.1</w:t>
            </w:r>
          </w:p>
        </w:tc>
        <w:tc>
          <w:tcPr>
            <w:tcW w:w="850" w:type="dxa"/>
          </w:tcPr>
          <w:p w:rsidR="0021130D" w:rsidRPr="009C6DCA" w:rsidRDefault="007F1CD9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  <w:r>
              <w:rPr>
                <w:color w:val="auto"/>
                <w:spacing w:val="-1"/>
                <w:sz w:val="20"/>
                <w:szCs w:val="20"/>
                <w:lang w:bidi="mr-IN"/>
              </w:rPr>
              <w:t>4</w:t>
            </w:r>
          </w:p>
        </w:tc>
      </w:tr>
      <w:tr w:rsidR="0021130D">
        <w:trPr>
          <w:trHeight w:val="90"/>
        </w:trPr>
        <w:tc>
          <w:tcPr>
            <w:tcW w:w="817" w:type="dxa"/>
          </w:tcPr>
          <w:p w:rsidR="0021130D" w:rsidRDefault="0021130D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e)</w:t>
            </w:r>
          </w:p>
        </w:tc>
        <w:tc>
          <w:tcPr>
            <w:tcW w:w="6662" w:type="dxa"/>
          </w:tcPr>
          <w:p w:rsidR="0021130D" w:rsidRPr="00AB496D" w:rsidRDefault="00AB496D" w:rsidP="00AB496D">
            <w:pPr>
              <w:spacing w:after="0"/>
              <w:rPr>
                <w:rFonts w:ascii="Georgia" w:hAnsi="Georgia"/>
                <w:color w:val="333333"/>
                <w:shd w:val="clear" w:color="auto" w:fill="FFFFFF"/>
              </w:rPr>
            </w:pPr>
            <w:r w:rsidRPr="00AB496D">
              <w:rPr>
                <w:rFonts w:ascii="Georgia" w:hAnsi="Georgia"/>
                <w:color w:val="333333"/>
                <w:shd w:val="clear" w:color="auto" w:fill="FFFFFF"/>
              </w:rPr>
              <w:t xml:space="preserve">A command </w:t>
            </w:r>
            <w:r w:rsidR="008B1EAA">
              <w:rPr>
                <w:rFonts w:ascii="Georgia" w:hAnsi="Georgia"/>
                <w:color w:val="333333"/>
                <w:shd w:val="clear" w:color="auto" w:fill="FFFFFF"/>
              </w:rPr>
              <w:t xml:space="preserve"> </w:t>
            </w:r>
            <w:r w:rsidRPr="00AB496D">
              <w:rPr>
                <w:rFonts w:ascii="Georgia" w:hAnsi="Georgia"/>
                <w:color w:val="333333"/>
                <w:shd w:val="clear" w:color="auto" w:fill="FFFFFF"/>
              </w:rPr>
              <w:t>that lets  you change  one or  more field in record is  ________</w:t>
            </w:r>
          </w:p>
        </w:tc>
        <w:tc>
          <w:tcPr>
            <w:tcW w:w="993" w:type="dxa"/>
          </w:tcPr>
          <w:p w:rsidR="0021130D" w:rsidRDefault="003D1ACC">
            <w:r>
              <w:t>4</w:t>
            </w:r>
          </w:p>
        </w:tc>
        <w:tc>
          <w:tcPr>
            <w:tcW w:w="1134" w:type="dxa"/>
          </w:tcPr>
          <w:p w:rsidR="0021130D" w:rsidRPr="009C6DCA" w:rsidRDefault="0021130D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  <w:r w:rsidRPr="009C6DCA">
              <w:rPr>
                <w:color w:val="auto"/>
                <w:spacing w:val="-1"/>
                <w:sz w:val="20"/>
                <w:szCs w:val="20"/>
                <w:lang w:bidi="mr-IN"/>
              </w:rPr>
              <w:t>1</w:t>
            </w:r>
          </w:p>
        </w:tc>
        <w:tc>
          <w:tcPr>
            <w:tcW w:w="1276" w:type="dxa"/>
          </w:tcPr>
          <w:p w:rsidR="0021130D" w:rsidRPr="009C6DCA" w:rsidRDefault="0021130D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  <w:r>
              <w:rPr>
                <w:color w:val="auto"/>
                <w:spacing w:val="-1"/>
                <w:sz w:val="20"/>
                <w:szCs w:val="20"/>
                <w:lang w:bidi="mr-IN"/>
              </w:rPr>
              <w:t>1.3.</w:t>
            </w:r>
            <w:r w:rsidR="00C55AC3">
              <w:rPr>
                <w:color w:val="auto"/>
                <w:spacing w:val="-1"/>
                <w:sz w:val="20"/>
                <w:szCs w:val="20"/>
                <w:lang w:bidi="mr-IN"/>
              </w:rPr>
              <w:t>3</w:t>
            </w:r>
          </w:p>
        </w:tc>
        <w:tc>
          <w:tcPr>
            <w:tcW w:w="850" w:type="dxa"/>
          </w:tcPr>
          <w:p w:rsidR="0021130D" w:rsidRPr="009C6DCA" w:rsidRDefault="007F1CD9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  <w:r>
              <w:rPr>
                <w:color w:val="auto"/>
                <w:spacing w:val="-1"/>
                <w:sz w:val="20"/>
                <w:szCs w:val="20"/>
                <w:lang w:bidi="mr-IN"/>
              </w:rPr>
              <w:t>4</w:t>
            </w:r>
          </w:p>
        </w:tc>
      </w:tr>
      <w:tr w:rsidR="0021130D">
        <w:trPr>
          <w:trHeight w:val="90"/>
        </w:trPr>
        <w:tc>
          <w:tcPr>
            <w:tcW w:w="7479" w:type="dxa"/>
            <w:gridSpan w:val="2"/>
          </w:tcPr>
          <w:p w:rsidR="0021130D" w:rsidRDefault="0021130D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Q2. </w:t>
            </w:r>
            <w:r>
              <w:rPr>
                <w:rFonts w:ascii="Times New Roman" w:eastAsia="Calibri" w:hAnsi="Times New Roman"/>
                <w:b/>
                <w:sz w:val="24"/>
                <w:szCs w:val="24"/>
                <w:lang w:bidi="ar-SA"/>
              </w:rPr>
              <w:t>Choose Correct Options</w:t>
            </w:r>
          </w:p>
        </w:tc>
        <w:tc>
          <w:tcPr>
            <w:tcW w:w="993" w:type="dxa"/>
          </w:tcPr>
          <w:p w:rsidR="0021130D" w:rsidRPr="009C6DCA" w:rsidRDefault="0021130D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  <w:tc>
          <w:tcPr>
            <w:tcW w:w="1134" w:type="dxa"/>
          </w:tcPr>
          <w:p w:rsidR="0021130D" w:rsidRDefault="0021130D"/>
        </w:tc>
        <w:tc>
          <w:tcPr>
            <w:tcW w:w="1276" w:type="dxa"/>
          </w:tcPr>
          <w:p w:rsidR="0021130D" w:rsidRPr="009C6DCA" w:rsidRDefault="0021130D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  <w:tc>
          <w:tcPr>
            <w:tcW w:w="850" w:type="dxa"/>
          </w:tcPr>
          <w:p w:rsidR="0021130D" w:rsidRPr="009C6DCA" w:rsidRDefault="0021130D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</w:tr>
      <w:tr w:rsidR="0021130D">
        <w:trPr>
          <w:trHeight w:val="1535"/>
        </w:trPr>
        <w:tc>
          <w:tcPr>
            <w:tcW w:w="817" w:type="dxa"/>
          </w:tcPr>
          <w:p w:rsidR="0021130D" w:rsidRDefault="008356AD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6662" w:type="dxa"/>
          </w:tcPr>
          <w:p w:rsidR="00B34479" w:rsidRPr="00026309" w:rsidRDefault="00B34479" w:rsidP="00026309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</w:pPr>
            <w:r w:rsidRPr="0002630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A table is in BCNF if it is in 3NF and if every determinant is a ___________ key.</w:t>
            </w:r>
            <w:r w:rsidRPr="0002630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br/>
              <w:t>a) Dependent</w:t>
            </w:r>
            <w:r w:rsidR="0002630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             </w:t>
            </w:r>
            <w:r w:rsidRPr="0002630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Normal</w:t>
            </w:r>
            <w:r w:rsidRPr="0002630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br/>
              <w:t>c) Candidate</w:t>
            </w:r>
            <w:r w:rsidR="0002630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             </w:t>
            </w:r>
            <w:r w:rsidRPr="0002630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Both Normal and Candidate</w:t>
            </w:r>
          </w:p>
        </w:tc>
        <w:tc>
          <w:tcPr>
            <w:tcW w:w="993" w:type="dxa"/>
          </w:tcPr>
          <w:p w:rsidR="0021130D" w:rsidRDefault="00C55AC3">
            <w:r>
              <w:rPr>
                <w:spacing w:val="-1"/>
                <w:sz w:val="20"/>
              </w:rPr>
              <w:t>4</w:t>
            </w:r>
          </w:p>
        </w:tc>
        <w:tc>
          <w:tcPr>
            <w:tcW w:w="1134" w:type="dxa"/>
          </w:tcPr>
          <w:p w:rsidR="0021130D" w:rsidRPr="009C6DCA" w:rsidRDefault="0021130D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  <w:r w:rsidRPr="009C6DCA">
              <w:rPr>
                <w:color w:val="auto"/>
                <w:spacing w:val="-1"/>
                <w:sz w:val="20"/>
                <w:szCs w:val="20"/>
                <w:lang w:bidi="mr-IN"/>
              </w:rPr>
              <w:t>1</w:t>
            </w:r>
          </w:p>
        </w:tc>
        <w:tc>
          <w:tcPr>
            <w:tcW w:w="1276" w:type="dxa"/>
          </w:tcPr>
          <w:p w:rsidR="0021130D" w:rsidRPr="009C6DCA" w:rsidRDefault="0021130D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  <w:r>
              <w:rPr>
                <w:color w:val="auto"/>
                <w:spacing w:val="-1"/>
                <w:sz w:val="20"/>
                <w:szCs w:val="20"/>
                <w:lang w:bidi="mr-IN"/>
              </w:rPr>
              <w:t>1.3.1</w:t>
            </w:r>
          </w:p>
        </w:tc>
        <w:tc>
          <w:tcPr>
            <w:tcW w:w="850" w:type="dxa"/>
          </w:tcPr>
          <w:p w:rsidR="0021130D" w:rsidRPr="009C6DCA" w:rsidRDefault="007F1CD9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  <w:r>
              <w:rPr>
                <w:color w:val="auto"/>
                <w:spacing w:val="-1"/>
                <w:sz w:val="20"/>
                <w:szCs w:val="20"/>
                <w:lang w:bidi="mr-IN"/>
              </w:rPr>
              <w:t>4</w:t>
            </w:r>
          </w:p>
        </w:tc>
      </w:tr>
      <w:tr w:rsidR="0021130D">
        <w:trPr>
          <w:trHeight w:val="90"/>
        </w:trPr>
        <w:tc>
          <w:tcPr>
            <w:tcW w:w="817" w:type="dxa"/>
          </w:tcPr>
          <w:p w:rsidR="0021130D" w:rsidRDefault="00026309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6662" w:type="dxa"/>
          </w:tcPr>
          <w:p w:rsidR="00B34479" w:rsidRPr="00026309" w:rsidRDefault="008356AD" w:rsidP="009A79D2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</w:pPr>
            <w:r w:rsidRPr="0002630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5</w:t>
            </w:r>
            <w:r w:rsidR="00B34479" w:rsidRPr="0002630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 ___________ is an indirect functional dependency, one in which X-&gt;Z only by virtue of X-&gt;Y and Y-&gt;Z.</w:t>
            </w:r>
            <w:r w:rsidR="00B34479" w:rsidRPr="0002630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="00B34479" w:rsidRPr="0002630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a) </w:t>
            </w:r>
            <w:proofErr w:type="spellStart"/>
            <w:r w:rsidR="00B34479" w:rsidRPr="0002630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Multivalued</w:t>
            </w:r>
            <w:proofErr w:type="spellEnd"/>
            <w:r w:rsidR="00B34479" w:rsidRPr="0002630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Dependencies</w:t>
            </w:r>
            <w:r w:rsidRPr="0002630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     </w:t>
            </w:r>
            <w:r w:rsidR="00B34479" w:rsidRPr="0002630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Join Dependency</w:t>
            </w:r>
            <w:r w:rsidR="00B34479" w:rsidRPr="0002630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="00B34479" w:rsidRPr="0002630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Trivial Functional Dependency</w:t>
            </w:r>
            <w:r w:rsidRPr="0002630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  </w:t>
            </w:r>
            <w:r w:rsidR="00B34479" w:rsidRPr="0002630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Transitive Dependencies</w:t>
            </w:r>
          </w:p>
        </w:tc>
        <w:tc>
          <w:tcPr>
            <w:tcW w:w="993" w:type="dxa"/>
          </w:tcPr>
          <w:p w:rsidR="0021130D" w:rsidRDefault="00C55AC3">
            <w:r>
              <w:rPr>
                <w:spacing w:val="-1"/>
                <w:sz w:val="20"/>
              </w:rPr>
              <w:t>4</w:t>
            </w:r>
          </w:p>
        </w:tc>
        <w:tc>
          <w:tcPr>
            <w:tcW w:w="1134" w:type="dxa"/>
          </w:tcPr>
          <w:p w:rsidR="0021130D" w:rsidRPr="009C6DCA" w:rsidRDefault="0021130D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  <w:r w:rsidRPr="009C6DCA">
              <w:rPr>
                <w:color w:val="auto"/>
                <w:spacing w:val="-1"/>
                <w:sz w:val="20"/>
                <w:szCs w:val="20"/>
                <w:lang w:bidi="mr-IN"/>
              </w:rPr>
              <w:t>1</w:t>
            </w:r>
          </w:p>
        </w:tc>
        <w:tc>
          <w:tcPr>
            <w:tcW w:w="1276" w:type="dxa"/>
          </w:tcPr>
          <w:p w:rsidR="0021130D" w:rsidRPr="009C6DCA" w:rsidRDefault="00C55AC3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  <w:r>
              <w:rPr>
                <w:color w:val="auto"/>
                <w:spacing w:val="-1"/>
                <w:sz w:val="20"/>
                <w:szCs w:val="20"/>
                <w:lang w:bidi="mr-IN"/>
              </w:rPr>
              <w:t>1.3.5</w:t>
            </w:r>
          </w:p>
        </w:tc>
        <w:tc>
          <w:tcPr>
            <w:tcW w:w="850" w:type="dxa"/>
          </w:tcPr>
          <w:p w:rsidR="0021130D" w:rsidRPr="009C6DCA" w:rsidRDefault="007F1CD9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  <w:r>
              <w:rPr>
                <w:color w:val="auto"/>
                <w:spacing w:val="-1"/>
                <w:sz w:val="20"/>
                <w:szCs w:val="20"/>
                <w:lang w:bidi="mr-IN"/>
              </w:rPr>
              <w:t>4</w:t>
            </w:r>
          </w:p>
        </w:tc>
      </w:tr>
      <w:tr w:rsidR="00B34479">
        <w:trPr>
          <w:trHeight w:val="90"/>
        </w:trPr>
        <w:tc>
          <w:tcPr>
            <w:tcW w:w="817" w:type="dxa"/>
          </w:tcPr>
          <w:p w:rsidR="00B34479" w:rsidRDefault="00026309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6662" w:type="dxa"/>
          </w:tcPr>
          <w:p w:rsidR="00026309" w:rsidRDefault="00B34479" w:rsidP="0002630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  <w:lang w:bidi="ar-SA"/>
              </w:rPr>
            </w:pPr>
            <w:r w:rsidRPr="00B3447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  <w:lang w:bidi="ar-SA"/>
              </w:rPr>
              <w:t xml:space="preserve"> Which of the following is not a valid SQL type?</w:t>
            </w:r>
          </w:p>
          <w:p w:rsidR="00B34479" w:rsidRPr="00B34479" w:rsidRDefault="00026309" w:rsidP="0002630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  <w:lang w:bidi="ar-SA"/>
              </w:rPr>
            </w:pP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  <w:lang w:bidi="ar-SA"/>
              </w:rPr>
              <w:t>a)</w:t>
            </w:r>
            <w:r w:rsidR="00B34479" w:rsidRPr="00B3447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  <w:lang w:bidi="ar-SA"/>
              </w:rPr>
              <w:t>FLOAT</w:t>
            </w:r>
            <w:r w:rsidRPr="0002630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  <w:lang w:bidi="ar-SA"/>
              </w:rPr>
              <w:t xml:space="preserve">        b. </w:t>
            </w:r>
            <w:r w:rsidR="00B34479" w:rsidRPr="00B3447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  <w:lang w:bidi="ar-SA"/>
              </w:rPr>
              <w:t>NUMERIC</w:t>
            </w:r>
            <w:r w:rsidRPr="0002630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  <w:lang w:bidi="ar-SA"/>
              </w:rPr>
              <w:t xml:space="preserve">   c)</w:t>
            </w:r>
            <w:r w:rsidR="00B34479" w:rsidRPr="00B3447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  <w:lang w:bidi="ar-SA"/>
              </w:rPr>
              <w:t>DECIMAL</w:t>
            </w:r>
            <w:r w:rsidRPr="0002630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  <w:lang w:bidi="ar-SA"/>
              </w:rPr>
              <w:t xml:space="preserve"> d)</w:t>
            </w:r>
            <w:r w:rsidR="00B34479" w:rsidRPr="00B3447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  <w:lang w:bidi="ar-SA"/>
              </w:rPr>
              <w:t>CHARACTER</w:t>
            </w:r>
          </w:p>
          <w:p w:rsidR="00B34479" w:rsidRPr="00026309" w:rsidRDefault="00B34479" w:rsidP="009A79D2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93" w:type="dxa"/>
          </w:tcPr>
          <w:p w:rsidR="00B34479" w:rsidRDefault="00B34479">
            <w:pPr>
              <w:rPr>
                <w:spacing w:val="-1"/>
                <w:sz w:val="20"/>
              </w:rPr>
            </w:pPr>
          </w:p>
        </w:tc>
        <w:tc>
          <w:tcPr>
            <w:tcW w:w="1134" w:type="dxa"/>
          </w:tcPr>
          <w:p w:rsidR="00B34479" w:rsidRPr="009C6DCA" w:rsidRDefault="00B34479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  <w:tc>
          <w:tcPr>
            <w:tcW w:w="1276" w:type="dxa"/>
          </w:tcPr>
          <w:p w:rsidR="00B34479" w:rsidRDefault="00B34479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  <w:tc>
          <w:tcPr>
            <w:tcW w:w="850" w:type="dxa"/>
          </w:tcPr>
          <w:p w:rsidR="00B34479" w:rsidRDefault="00B34479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</w:tr>
      <w:tr w:rsidR="00B34479">
        <w:trPr>
          <w:trHeight w:val="90"/>
        </w:trPr>
        <w:tc>
          <w:tcPr>
            <w:tcW w:w="817" w:type="dxa"/>
          </w:tcPr>
          <w:p w:rsidR="00B34479" w:rsidRDefault="00026309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6662" w:type="dxa"/>
          </w:tcPr>
          <w:p w:rsidR="00B34479" w:rsidRPr="00B34479" w:rsidRDefault="00B34479" w:rsidP="00B34479">
            <w:pPr>
              <w:spacing w:after="0" w:line="240" w:lineRule="auto"/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  <w:lang w:bidi="ar-SA"/>
              </w:rPr>
            </w:pPr>
            <w:r w:rsidRPr="00B3447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  <w:lang w:bidi="ar-SA"/>
              </w:rPr>
              <w:t>Which of the following is not a DDL command?</w:t>
            </w:r>
          </w:p>
          <w:p w:rsidR="00B34479" w:rsidRPr="00026309" w:rsidRDefault="00026309" w:rsidP="00026309">
            <w:pPr>
              <w:shd w:val="clear" w:color="auto" w:fill="FFFFFF"/>
              <w:spacing w:before="60" w:after="100" w:afterAutospacing="1" w:line="375" w:lineRule="atLeast"/>
              <w:jc w:val="both"/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  <w:lang w:bidi="ar-SA"/>
              </w:rPr>
            </w:pP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  <w:lang w:bidi="ar-SA"/>
              </w:rPr>
              <w:t>a)</w:t>
            </w:r>
            <w:r w:rsidR="00B34479" w:rsidRPr="00B3447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  <w:lang w:bidi="ar-SA"/>
              </w:rPr>
              <w:t>TRUNCATE</w:t>
            </w:r>
            <w:r w:rsidRPr="0002630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  <w:lang w:bidi="ar-SA"/>
              </w:rPr>
              <w:t xml:space="preserve">   b) </w:t>
            </w:r>
            <w:r w:rsidR="00B34479" w:rsidRPr="00B3447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  <w:lang w:bidi="ar-SA"/>
              </w:rPr>
              <w:t>ALTER</w:t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  <w:lang w:bidi="ar-SA"/>
              </w:rPr>
              <w:t xml:space="preserve"> c)</w:t>
            </w:r>
            <w:r w:rsidR="00B34479" w:rsidRPr="0002630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  <w:lang w:bidi="ar-SA"/>
              </w:rPr>
              <w:t>CREATE</w:t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  <w:lang w:bidi="ar-SA"/>
              </w:rPr>
              <w:t xml:space="preserve"> d)</w:t>
            </w:r>
            <w:r w:rsidR="00B34479" w:rsidRPr="00B3447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  <w:lang w:bidi="ar-SA"/>
              </w:rPr>
              <w:t>UPDATE</w:t>
            </w:r>
          </w:p>
        </w:tc>
        <w:tc>
          <w:tcPr>
            <w:tcW w:w="993" w:type="dxa"/>
          </w:tcPr>
          <w:p w:rsidR="00B34479" w:rsidRDefault="00B34479">
            <w:pPr>
              <w:rPr>
                <w:spacing w:val="-1"/>
                <w:sz w:val="20"/>
              </w:rPr>
            </w:pPr>
          </w:p>
        </w:tc>
        <w:tc>
          <w:tcPr>
            <w:tcW w:w="1134" w:type="dxa"/>
          </w:tcPr>
          <w:p w:rsidR="00B34479" w:rsidRPr="009C6DCA" w:rsidRDefault="00B34479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  <w:tc>
          <w:tcPr>
            <w:tcW w:w="1276" w:type="dxa"/>
          </w:tcPr>
          <w:p w:rsidR="00B34479" w:rsidRDefault="00B34479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  <w:tc>
          <w:tcPr>
            <w:tcW w:w="850" w:type="dxa"/>
          </w:tcPr>
          <w:p w:rsidR="00B34479" w:rsidRDefault="00B34479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</w:tr>
      <w:tr w:rsidR="00B34479">
        <w:trPr>
          <w:trHeight w:val="90"/>
        </w:trPr>
        <w:tc>
          <w:tcPr>
            <w:tcW w:w="817" w:type="dxa"/>
          </w:tcPr>
          <w:p w:rsidR="00B34479" w:rsidRDefault="00026309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6662" w:type="dxa"/>
          </w:tcPr>
          <w:p w:rsidR="00B34479" w:rsidRPr="00B34479" w:rsidRDefault="00B34479" w:rsidP="00B3447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Segoe UI" w:hAnsi="Segoe UI" w:cs="Segoe UI"/>
                <w:color w:val="333333"/>
                <w:sz w:val="23"/>
                <w:szCs w:val="23"/>
                <w:lang w:val="en-GB" w:eastAsia="en-GB" w:bidi="ar-SA"/>
              </w:rPr>
            </w:pPr>
            <w:r w:rsidRPr="00B34479">
              <w:rPr>
                <w:rFonts w:ascii="Segoe UI" w:hAnsi="Segoe UI" w:cs="Segoe UI"/>
                <w:color w:val="333333"/>
                <w:sz w:val="23"/>
                <w:szCs w:val="23"/>
                <w:lang w:val="en-GB" w:eastAsia="en-GB" w:bidi="ar-SA"/>
              </w:rPr>
              <w:t xml:space="preserve"> Which of the following are TCL commands?</w:t>
            </w:r>
          </w:p>
          <w:p w:rsidR="00B34479" w:rsidRPr="00B34479" w:rsidRDefault="00B34479" w:rsidP="00B34479">
            <w:pPr>
              <w:numPr>
                <w:ilvl w:val="0"/>
                <w:numId w:val="7"/>
              </w:num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hAnsi="Segoe UI" w:cs="Segoe UI"/>
                <w:color w:val="000000"/>
                <w:sz w:val="24"/>
                <w:szCs w:val="24"/>
                <w:lang w:val="en-GB" w:eastAsia="en-GB" w:bidi="ar-SA"/>
              </w:rPr>
            </w:pPr>
            <w:r w:rsidRPr="00B34479">
              <w:rPr>
                <w:rFonts w:ascii="Segoe UI" w:hAnsi="Segoe UI" w:cs="Segoe UI"/>
                <w:color w:val="000000"/>
                <w:sz w:val="24"/>
                <w:szCs w:val="24"/>
                <w:lang w:val="en-GB" w:eastAsia="en-GB" w:bidi="ar-SA"/>
              </w:rPr>
              <w:t>COMMIT and ROLLBACK</w:t>
            </w:r>
          </w:p>
          <w:p w:rsidR="00B34479" w:rsidRPr="00B34479" w:rsidRDefault="00B34479" w:rsidP="00B34479">
            <w:pPr>
              <w:numPr>
                <w:ilvl w:val="0"/>
                <w:numId w:val="7"/>
              </w:numPr>
              <w:shd w:val="clear" w:color="auto" w:fill="FFFFFF"/>
              <w:spacing w:before="60" w:after="100" w:afterAutospacing="1" w:line="375" w:lineRule="atLeast"/>
              <w:ind w:left="720" w:hanging="360"/>
              <w:jc w:val="both"/>
              <w:rPr>
                <w:rFonts w:ascii="Segoe UI" w:hAnsi="Segoe UI" w:cs="Segoe UI"/>
                <w:color w:val="000000"/>
                <w:sz w:val="24"/>
                <w:szCs w:val="24"/>
                <w:lang w:val="en-GB" w:eastAsia="en-GB" w:bidi="ar-SA"/>
              </w:rPr>
            </w:pPr>
            <w:r w:rsidRPr="00B34479">
              <w:rPr>
                <w:rFonts w:ascii="Segoe UI" w:hAnsi="Segoe UI" w:cs="Segoe UI"/>
                <w:color w:val="000000"/>
                <w:sz w:val="24"/>
                <w:szCs w:val="24"/>
                <w:lang w:val="en-GB" w:eastAsia="en-GB" w:bidi="ar-SA"/>
              </w:rPr>
              <w:t>UPDATE and TRUNCATE</w:t>
            </w:r>
          </w:p>
          <w:p w:rsidR="00B34479" w:rsidRPr="00B34479" w:rsidRDefault="00B34479" w:rsidP="00B34479">
            <w:pPr>
              <w:numPr>
                <w:ilvl w:val="0"/>
                <w:numId w:val="7"/>
              </w:numPr>
              <w:shd w:val="clear" w:color="auto" w:fill="FFFFFF"/>
              <w:spacing w:before="60" w:after="100" w:afterAutospacing="1" w:line="375" w:lineRule="atLeast"/>
              <w:ind w:left="720" w:hanging="360"/>
              <w:jc w:val="both"/>
              <w:rPr>
                <w:rFonts w:ascii="Segoe UI" w:hAnsi="Segoe UI" w:cs="Segoe UI"/>
                <w:color w:val="000000"/>
                <w:sz w:val="24"/>
                <w:szCs w:val="24"/>
                <w:lang w:val="en-GB" w:eastAsia="en-GB" w:bidi="ar-SA"/>
              </w:rPr>
            </w:pPr>
            <w:r w:rsidRPr="00B34479">
              <w:rPr>
                <w:rFonts w:ascii="Segoe UI" w:hAnsi="Segoe UI" w:cs="Segoe UI"/>
                <w:color w:val="000000"/>
                <w:sz w:val="24"/>
                <w:szCs w:val="24"/>
                <w:lang w:val="en-GB" w:eastAsia="en-GB" w:bidi="ar-SA"/>
              </w:rPr>
              <w:t>SELECT and INSERT</w:t>
            </w:r>
          </w:p>
          <w:p w:rsidR="00B34479" w:rsidRPr="00B34479" w:rsidRDefault="00B34479" w:rsidP="00B34479">
            <w:pPr>
              <w:numPr>
                <w:ilvl w:val="0"/>
                <w:numId w:val="7"/>
              </w:numPr>
              <w:shd w:val="clear" w:color="auto" w:fill="FFFFFF"/>
              <w:spacing w:before="60" w:after="100" w:afterAutospacing="1" w:line="375" w:lineRule="atLeast"/>
              <w:ind w:left="720" w:hanging="360"/>
              <w:jc w:val="both"/>
              <w:rPr>
                <w:rFonts w:ascii="Segoe UI" w:hAnsi="Segoe UI" w:cs="Segoe UI"/>
                <w:color w:val="000000"/>
                <w:sz w:val="24"/>
                <w:szCs w:val="24"/>
                <w:lang w:val="en-GB" w:eastAsia="en-GB" w:bidi="ar-SA"/>
              </w:rPr>
            </w:pPr>
            <w:r w:rsidRPr="00B34479">
              <w:rPr>
                <w:rFonts w:ascii="Segoe UI" w:hAnsi="Segoe UI" w:cs="Segoe UI"/>
                <w:color w:val="000000"/>
                <w:sz w:val="24"/>
                <w:szCs w:val="24"/>
                <w:lang w:val="en-GB" w:eastAsia="en-GB" w:bidi="ar-SA"/>
              </w:rPr>
              <w:t>GRANT and REVOKE</w:t>
            </w:r>
          </w:p>
          <w:p w:rsidR="00B34479" w:rsidRPr="00026309" w:rsidRDefault="00B34479" w:rsidP="009A79D2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93" w:type="dxa"/>
          </w:tcPr>
          <w:p w:rsidR="00B34479" w:rsidRDefault="00B34479">
            <w:pPr>
              <w:rPr>
                <w:spacing w:val="-1"/>
                <w:sz w:val="20"/>
              </w:rPr>
            </w:pPr>
          </w:p>
        </w:tc>
        <w:tc>
          <w:tcPr>
            <w:tcW w:w="1134" w:type="dxa"/>
          </w:tcPr>
          <w:p w:rsidR="00B34479" w:rsidRPr="009C6DCA" w:rsidRDefault="00B34479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  <w:tc>
          <w:tcPr>
            <w:tcW w:w="1276" w:type="dxa"/>
          </w:tcPr>
          <w:p w:rsidR="00B34479" w:rsidRDefault="00B34479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  <w:tc>
          <w:tcPr>
            <w:tcW w:w="850" w:type="dxa"/>
          </w:tcPr>
          <w:p w:rsidR="00B34479" w:rsidRDefault="00B34479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</w:tr>
      <w:tr w:rsidR="00B34479">
        <w:trPr>
          <w:trHeight w:val="90"/>
        </w:trPr>
        <w:tc>
          <w:tcPr>
            <w:tcW w:w="817" w:type="dxa"/>
          </w:tcPr>
          <w:p w:rsidR="00B34479" w:rsidRDefault="00026309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6</w:t>
            </w:r>
          </w:p>
        </w:tc>
        <w:tc>
          <w:tcPr>
            <w:tcW w:w="6662" w:type="dxa"/>
          </w:tcPr>
          <w:p w:rsidR="00B34479" w:rsidRPr="00B34479" w:rsidRDefault="00B34479" w:rsidP="00B3447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Segoe UI" w:hAnsi="Segoe UI" w:cs="Segoe UI"/>
                <w:color w:val="333333"/>
                <w:sz w:val="23"/>
                <w:szCs w:val="23"/>
                <w:lang w:val="en-GB" w:eastAsia="en-GB" w:bidi="ar-SA"/>
              </w:rPr>
            </w:pPr>
            <w:r w:rsidRPr="00B34479">
              <w:rPr>
                <w:rFonts w:ascii="Segoe UI" w:hAnsi="Segoe UI" w:cs="Segoe UI"/>
                <w:color w:val="333333"/>
                <w:sz w:val="23"/>
                <w:szCs w:val="23"/>
                <w:lang w:val="en-GB" w:eastAsia="en-GB" w:bidi="ar-SA"/>
              </w:rPr>
              <w:t>How many Primary keys can have in a table?</w:t>
            </w:r>
          </w:p>
          <w:p w:rsidR="00B34479" w:rsidRPr="00B34479" w:rsidRDefault="00B34479" w:rsidP="00B34479">
            <w:pPr>
              <w:numPr>
                <w:ilvl w:val="0"/>
                <w:numId w:val="8"/>
              </w:num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hAnsi="Segoe UI" w:cs="Segoe UI"/>
                <w:color w:val="000000"/>
                <w:sz w:val="24"/>
                <w:szCs w:val="24"/>
                <w:lang w:val="en-GB" w:eastAsia="en-GB" w:bidi="ar-SA"/>
              </w:rPr>
            </w:pPr>
            <w:r w:rsidRPr="00B34479">
              <w:rPr>
                <w:rFonts w:ascii="Segoe UI" w:hAnsi="Segoe UI" w:cs="Segoe UI"/>
                <w:color w:val="000000"/>
                <w:sz w:val="24"/>
                <w:szCs w:val="24"/>
                <w:lang w:val="en-GB" w:eastAsia="en-GB" w:bidi="ar-SA"/>
              </w:rPr>
              <w:t>Only 1</w:t>
            </w:r>
          </w:p>
          <w:p w:rsidR="00B34479" w:rsidRPr="00B34479" w:rsidRDefault="00B34479" w:rsidP="00B34479">
            <w:pPr>
              <w:numPr>
                <w:ilvl w:val="0"/>
                <w:numId w:val="8"/>
              </w:numPr>
              <w:shd w:val="clear" w:color="auto" w:fill="FFFFFF"/>
              <w:spacing w:before="60" w:after="100" w:afterAutospacing="1" w:line="375" w:lineRule="atLeast"/>
              <w:ind w:left="720" w:hanging="360"/>
              <w:jc w:val="both"/>
              <w:rPr>
                <w:rFonts w:ascii="Segoe UI" w:hAnsi="Segoe UI" w:cs="Segoe UI"/>
                <w:color w:val="000000"/>
                <w:sz w:val="24"/>
                <w:szCs w:val="24"/>
                <w:lang w:val="en-GB" w:eastAsia="en-GB" w:bidi="ar-SA"/>
              </w:rPr>
            </w:pPr>
            <w:r w:rsidRPr="00B34479">
              <w:rPr>
                <w:rFonts w:ascii="Segoe UI" w:hAnsi="Segoe UI" w:cs="Segoe UI"/>
                <w:color w:val="000000"/>
                <w:sz w:val="24"/>
                <w:szCs w:val="24"/>
                <w:lang w:val="en-GB" w:eastAsia="en-GB" w:bidi="ar-SA"/>
              </w:rPr>
              <w:t>Only 2</w:t>
            </w:r>
          </w:p>
          <w:p w:rsidR="00B34479" w:rsidRPr="00B34479" w:rsidRDefault="00B34479" w:rsidP="00B34479">
            <w:pPr>
              <w:numPr>
                <w:ilvl w:val="0"/>
                <w:numId w:val="8"/>
              </w:numPr>
              <w:shd w:val="clear" w:color="auto" w:fill="FFFFFF"/>
              <w:spacing w:before="60" w:after="100" w:afterAutospacing="1" w:line="375" w:lineRule="atLeast"/>
              <w:ind w:left="720" w:hanging="360"/>
              <w:jc w:val="both"/>
              <w:rPr>
                <w:rFonts w:ascii="Segoe UI" w:hAnsi="Segoe UI" w:cs="Segoe UI"/>
                <w:color w:val="000000"/>
                <w:sz w:val="24"/>
                <w:szCs w:val="24"/>
                <w:lang w:val="en-GB" w:eastAsia="en-GB" w:bidi="ar-SA"/>
              </w:rPr>
            </w:pPr>
            <w:r w:rsidRPr="00B34479">
              <w:rPr>
                <w:rFonts w:ascii="Segoe UI" w:hAnsi="Segoe UI" w:cs="Segoe UI"/>
                <w:color w:val="000000"/>
                <w:sz w:val="24"/>
                <w:szCs w:val="24"/>
                <w:lang w:val="en-GB" w:eastAsia="en-GB" w:bidi="ar-SA"/>
              </w:rPr>
              <w:t>Depends on no of Columns</w:t>
            </w:r>
          </w:p>
          <w:p w:rsidR="00B34479" w:rsidRPr="00026309" w:rsidRDefault="00B34479" w:rsidP="0081606F">
            <w:pPr>
              <w:numPr>
                <w:ilvl w:val="0"/>
                <w:numId w:val="8"/>
              </w:numPr>
              <w:shd w:val="clear" w:color="auto" w:fill="FFFFFF"/>
              <w:spacing w:before="60" w:after="100" w:afterAutospacing="1" w:line="375" w:lineRule="atLeast"/>
              <w:ind w:left="720" w:hanging="360"/>
              <w:jc w:val="both"/>
              <w:rPr>
                <w:rFonts w:ascii="Segoe UI" w:hAnsi="Segoe UI" w:cs="Segoe UI"/>
                <w:color w:val="000000"/>
                <w:sz w:val="24"/>
                <w:szCs w:val="24"/>
                <w:lang w:val="en-GB" w:eastAsia="en-GB" w:bidi="ar-SA"/>
              </w:rPr>
            </w:pPr>
            <w:r w:rsidRPr="00B34479">
              <w:rPr>
                <w:rFonts w:ascii="Segoe UI" w:hAnsi="Segoe UI" w:cs="Segoe UI"/>
                <w:color w:val="000000"/>
                <w:sz w:val="24"/>
                <w:szCs w:val="24"/>
                <w:lang w:val="en-GB" w:eastAsia="en-GB" w:bidi="ar-SA"/>
              </w:rPr>
              <w:t>Depends on DBA</w:t>
            </w:r>
          </w:p>
        </w:tc>
        <w:tc>
          <w:tcPr>
            <w:tcW w:w="993" w:type="dxa"/>
          </w:tcPr>
          <w:p w:rsidR="00B34479" w:rsidRDefault="00B34479">
            <w:pPr>
              <w:rPr>
                <w:spacing w:val="-1"/>
                <w:sz w:val="20"/>
              </w:rPr>
            </w:pPr>
          </w:p>
        </w:tc>
        <w:tc>
          <w:tcPr>
            <w:tcW w:w="1134" w:type="dxa"/>
          </w:tcPr>
          <w:p w:rsidR="00B34479" w:rsidRPr="009C6DCA" w:rsidRDefault="00B34479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  <w:tc>
          <w:tcPr>
            <w:tcW w:w="1276" w:type="dxa"/>
          </w:tcPr>
          <w:p w:rsidR="00B34479" w:rsidRDefault="00B34479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  <w:tc>
          <w:tcPr>
            <w:tcW w:w="850" w:type="dxa"/>
          </w:tcPr>
          <w:p w:rsidR="00B34479" w:rsidRDefault="00B34479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</w:tr>
      <w:tr w:rsidR="0081606F">
        <w:trPr>
          <w:trHeight w:val="90"/>
        </w:trPr>
        <w:tc>
          <w:tcPr>
            <w:tcW w:w="817" w:type="dxa"/>
          </w:tcPr>
          <w:p w:rsidR="0081606F" w:rsidRDefault="00026309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6662" w:type="dxa"/>
          </w:tcPr>
          <w:p w:rsidR="0081606F" w:rsidRPr="0081606F" w:rsidRDefault="0081606F" w:rsidP="0081606F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Segoe UI" w:hAnsi="Segoe UI" w:cs="Segoe UI"/>
                <w:color w:val="333333"/>
                <w:sz w:val="23"/>
                <w:szCs w:val="23"/>
                <w:lang w:val="en-GB" w:eastAsia="en-GB" w:bidi="ar-SA"/>
              </w:rPr>
            </w:pPr>
            <w:r w:rsidRPr="0081606F">
              <w:rPr>
                <w:rFonts w:ascii="Segoe UI" w:hAnsi="Segoe UI" w:cs="Segoe UI"/>
                <w:color w:val="333333"/>
                <w:sz w:val="23"/>
                <w:szCs w:val="23"/>
                <w:lang w:val="en-GB" w:eastAsia="en-GB" w:bidi="ar-SA"/>
              </w:rPr>
              <w:t>9) Which of the following is not Constraint in SQL?</w:t>
            </w:r>
          </w:p>
          <w:p w:rsidR="0081606F" w:rsidRPr="0081606F" w:rsidRDefault="0081606F" w:rsidP="0081606F">
            <w:pPr>
              <w:numPr>
                <w:ilvl w:val="0"/>
                <w:numId w:val="9"/>
              </w:num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hAnsi="Segoe UI" w:cs="Segoe UI"/>
                <w:color w:val="000000"/>
                <w:sz w:val="24"/>
                <w:szCs w:val="24"/>
                <w:lang w:val="en-GB" w:eastAsia="en-GB" w:bidi="ar-SA"/>
              </w:rPr>
            </w:pPr>
            <w:r w:rsidRPr="0081606F">
              <w:rPr>
                <w:rFonts w:ascii="Segoe UI" w:hAnsi="Segoe UI" w:cs="Segoe UI"/>
                <w:color w:val="000000"/>
                <w:sz w:val="24"/>
                <w:szCs w:val="24"/>
                <w:lang w:val="en-GB" w:eastAsia="en-GB" w:bidi="ar-SA"/>
              </w:rPr>
              <w:t>Primary Key</w:t>
            </w:r>
          </w:p>
          <w:p w:rsidR="0081606F" w:rsidRPr="0081606F" w:rsidRDefault="0081606F" w:rsidP="0081606F">
            <w:pPr>
              <w:numPr>
                <w:ilvl w:val="0"/>
                <w:numId w:val="9"/>
              </w:numPr>
              <w:shd w:val="clear" w:color="auto" w:fill="FFFFFF"/>
              <w:spacing w:before="60" w:after="100" w:afterAutospacing="1" w:line="375" w:lineRule="atLeast"/>
              <w:ind w:left="720" w:hanging="360"/>
              <w:jc w:val="both"/>
              <w:rPr>
                <w:rFonts w:ascii="Segoe UI" w:hAnsi="Segoe UI" w:cs="Segoe UI"/>
                <w:color w:val="000000"/>
                <w:sz w:val="24"/>
                <w:szCs w:val="24"/>
                <w:lang w:val="en-GB" w:eastAsia="en-GB" w:bidi="ar-SA"/>
              </w:rPr>
            </w:pPr>
            <w:r w:rsidRPr="0081606F">
              <w:rPr>
                <w:rFonts w:ascii="Segoe UI" w:hAnsi="Segoe UI" w:cs="Segoe UI"/>
                <w:color w:val="000000"/>
                <w:sz w:val="24"/>
                <w:szCs w:val="24"/>
                <w:lang w:val="en-GB" w:eastAsia="en-GB" w:bidi="ar-SA"/>
              </w:rPr>
              <w:t>Not Null</w:t>
            </w:r>
          </w:p>
          <w:p w:rsidR="0081606F" w:rsidRPr="0081606F" w:rsidRDefault="0081606F" w:rsidP="0081606F">
            <w:pPr>
              <w:numPr>
                <w:ilvl w:val="0"/>
                <w:numId w:val="9"/>
              </w:numPr>
              <w:shd w:val="clear" w:color="auto" w:fill="FFFFFF"/>
              <w:spacing w:before="60" w:after="100" w:afterAutospacing="1" w:line="375" w:lineRule="atLeast"/>
              <w:ind w:left="720" w:hanging="360"/>
              <w:jc w:val="both"/>
              <w:rPr>
                <w:rFonts w:ascii="Segoe UI" w:hAnsi="Segoe UI" w:cs="Segoe UI"/>
                <w:color w:val="000000"/>
                <w:sz w:val="24"/>
                <w:szCs w:val="24"/>
                <w:lang w:val="en-GB" w:eastAsia="en-GB" w:bidi="ar-SA"/>
              </w:rPr>
            </w:pPr>
            <w:r w:rsidRPr="0081606F">
              <w:rPr>
                <w:rFonts w:ascii="Segoe UI" w:hAnsi="Segoe UI" w:cs="Segoe UI"/>
                <w:color w:val="000000"/>
                <w:sz w:val="24"/>
                <w:szCs w:val="24"/>
                <w:lang w:val="en-GB" w:eastAsia="en-GB" w:bidi="ar-SA"/>
              </w:rPr>
              <w:t>Check</w:t>
            </w:r>
          </w:p>
          <w:p w:rsidR="0081606F" w:rsidRPr="00026309" w:rsidRDefault="0081606F" w:rsidP="00026309">
            <w:pPr>
              <w:numPr>
                <w:ilvl w:val="0"/>
                <w:numId w:val="9"/>
              </w:numPr>
              <w:shd w:val="clear" w:color="auto" w:fill="FFFFFF"/>
              <w:spacing w:before="60" w:after="100" w:afterAutospacing="1" w:line="375" w:lineRule="atLeast"/>
              <w:ind w:left="720" w:hanging="360"/>
              <w:jc w:val="both"/>
              <w:rPr>
                <w:rFonts w:ascii="Segoe UI" w:hAnsi="Segoe UI" w:cs="Segoe UI"/>
                <w:color w:val="000000"/>
                <w:sz w:val="24"/>
                <w:szCs w:val="24"/>
                <w:lang w:val="en-GB" w:eastAsia="en-GB" w:bidi="ar-SA"/>
              </w:rPr>
            </w:pPr>
            <w:r w:rsidRPr="0081606F">
              <w:rPr>
                <w:rFonts w:ascii="Segoe UI" w:hAnsi="Segoe UI" w:cs="Segoe UI"/>
                <w:color w:val="000000"/>
                <w:sz w:val="24"/>
                <w:szCs w:val="24"/>
                <w:lang w:val="en-GB" w:eastAsia="en-GB" w:bidi="ar-SA"/>
              </w:rPr>
              <w:t>Union</w:t>
            </w:r>
          </w:p>
        </w:tc>
        <w:tc>
          <w:tcPr>
            <w:tcW w:w="993" w:type="dxa"/>
          </w:tcPr>
          <w:p w:rsidR="0081606F" w:rsidRDefault="0081606F">
            <w:pPr>
              <w:rPr>
                <w:spacing w:val="-1"/>
                <w:sz w:val="20"/>
              </w:rPr>
            </w:pPr>
          </w:p>
        </w:tc>
        <w:tc>
          <w:tcPr>
            <w:tcW w:w="1134" w:type="dxa"/>
          </w:tcPr>
          <w:p w:rsidR="0081606F" w:rsidRPr="009C6DCA" w:rsidRDefault="0081606F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  <w:tc>
          <w:tcPr>
            <w:tcW w:w="1276" w:type="dxa"/>
          </w:tcPr>
          <w:p w:rsidR="0081606F" w:rsidRDefault="0081606F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  <w:tc>
          <w:tcPr>
            <w:tcW w:w="850" w:type="dxa"/>
          </w:tcPr>
          <w:p w:rsidR="0081606F" w:rsidRDefault="0081606F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</w:tr>
      <w:tr w:rsidR="0021130D">
        <w:trPr>
          <w:trHeight w:val="90"/>
        </w:trPr>
        <w:tc>
          <w:tcPr>
            <w:tcW w:w="817" w:type="dxa"/>
          </w:tcPr>
          <w:p w:rsidR="0021130D" w:rsidRDefault="00026309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6662" w:type="dxa"/>
          </w:tcPr>
          <w:p w:rsidR="00026309" w:rsidRDefault="00B34479" w:rsidP="003D1AC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</w:pPr>
            <w:r w:rsidRPr="0002630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7. Anomalies are avoided by splitting the offending relation into multiple relations, is also known as</w:t>
            </w:r>
            <w:r w:rsidRPr="0002630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02630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a) </w:t>
            </w:r>
            <w:proofErr w:type="spellStart"/>
            <w:r w:rsidRPr="0002630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Accupressure</w:t>
            </w:r>
            <w:proofErr w:type="spellEnd"/>
            <w:r w:rsidR="0002630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            </w:t>
            </w:r>
            <w:r w:rsidRPr="0002630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Decomposition</w:t>
            </w:r>
            <w:r w:rsidR="0002630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      </w:t>
            </w:r>
          </w:p>
          <w:p w:rsidR="00B34479" w:rsidRPr="00026309" w:rsidRDefault="00B34479" w:rsidP="003D1AC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</w:pPr>
            <w:r w:rsidRPr="0002630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c) </w:t>
            </w:r>
            <w:proofErr w:type="spellStart"/>
            <w:r w:rsidRPr="0002630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Precomposition</w:t>
            </w:r>
            <w:proofErr w:type="spellEnd"/>
            <w:r w:rsidR="0002630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       </w:t>
            </w:r>
            <w:r w:rsidRPr="0002630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d) Both Decomposition and </w:t>
            </w:r>
            <w:proofErr w:type="spellStart"/>
            <w:r w:rsidRPr="0002630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Precomposition</w:t>
            </w:r>
            <w:proofErr w:type="spellEnd"/>
          </w:p>
        </w:tc>
        <w:tc>
          <w:tcPr>
            <w:tcW w:w="993" w:type="dxa"/>
          </w:tcPr>
          <w:p w:rsidR="0021130D" w:rsidRDefault="00C55AC3">
            <w:r>
              <w:rPr>
                <w:spacing w:val="-1"/>
                <w:sz w:val="20"/>
              </w:rPr>
              <w:t>4</w:t>
            </w:r>
          </w:p>
        </w:tc>
        <w:tc>
          <w:tcPr>
            <w:tcW w:w="1134" w:type="dxa"/>
          </w:tcPr>
          <w:p w:rsidR="0021130D" w:rsidRPr="009C6DCA" w:rsidRDefault="0021130D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  <w:r w:rsidRPr="009C6DCA">
              <w:rPr>
                <w:color w:val="auto"/>
                <w:spacing w:val="-1"/>
                <w:sz w:val="20"/>
                <w:szCs w:val="20"/>
                <w:lang w:bidi="mr-IN"/>
              </w:rPr>
              <w:t>1</w:t>
            </w:r>
          </w:p>
        </w:tc>
        <w:tc>
          <w:tcPr>
            <w:tcW w:w="1276" w:type="dxa"/>
          </w:tcPr>
          <w:p w:rsidR="0021130D" w:rsidRPr="009C6DCA" w:rsidRDefault="0021130D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  <w:r>
              <w:rPr>
                <w:color w:val="auto"/>
                <w:spacing w:val="-1"/>
                <w:sz w:val="20"/>
                <w:szCs w:val="20"/>
                <w:lang w:bidi="mr-IN"/>
              </w:rPr>
              <w:t>1.3.1</w:t>
            </w:r>
          </w:p>
        </w:tc>
        <w:tc>
          <w:tcPr>
            <w:tcW w:w="850" w:type="dxa"/>
          </w:tcPr>
          <w:p w:rsidR="0021130D" w:rsidRPr="009C6DCA" w:rsidRDefault="007F1CD9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  <w:r>
              <w:rPr>
                <w:color w:val="auto"/>
                <w:spacing w:val="-1"/>
                <w:sz w:val="20"/>
                <w:szCs w:val="20"/>
                <w:lang w:bidi="mr-IN"/>
              </w:rPr>
              <w:t>4</w:t>
            </w:r>
          </w:p>
        </w:tc>
      </w:tr>
      <w:tr w:rsidR="0021130D">
        <w:trPr>
          <w:trHeight w:val="90"/>
        </w:trPr>
        <w:tc>
          <w:tcPr>
            <w:tcW w:w="817" w:type="dxa"/>
          </w:tcPr>
          <w:p w:rsidR="0021130D" w:rsidRDefault="00026309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6662" w:type="dxa"/>
          </w:tcPr>
          <w:p w:rsidR="00B34479" w:rsidRPr="00026309" w:rsidRDefault="00B34479" w:rsidP="007E036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</w:pPr>
            <w:r w:rsidRPr="0002630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Which of the following is used to denote the selection operation in relational algebra?</w:t>
            </w:r>
            <w:r w:rsidRPr="0002630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02630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Pi (Greek)</w:t>
            </w:r>
            <w:r w:rsidR="0002630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         </w:t>
            </w:r>
            <w:r w:rsidRPr="0002630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Sigma (Greek)</w:t>
            </w:r>
            <w:r w:rsidRPr="00026309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02630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Lambda (Greek)</w:t>
            </w:r>
            <w:r w:rsidR="0002630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          </w:t>
            </w:r>
            <w:r w:rsidRPr="00026309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Omega (Greek)</w:t>
            </w:r>
          </w:p>
        </w:tc>
        <w:tc>
          <w:tcPr>
            <w:tcW w:w="993" w:type="dxa"/>
          </w:tcPr>
          <w:p w:rsidR="0021130D" w:rsidRDefault="00940364">
            <w:r>
              <w:rPr>
                <w:spacing w:val="-1"/>
                <w:sz w:val="20"/>
              </w:rPr>
              <w:t>4</w:t>
            </w:r>
          </w:p>
        </w:tc>
        <w:tc>
          <w:tcPr>
            <w:tcW w:w="1134" w:type="dxa"/>
          </w:tcPr>
          <w:p w:rsidR="0021130D" w:rsidRPr="009C6DCA" w:rsidRDefault="00940364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  <w:r>
              <w:rPr>
                <w:color w:val="auto"/>
                <w:spacing w:val="-1"/>
                <w:sz w:val="20"/>
                <w:szCs w:val="20"/>
                <w:lang w:bidi="mr-IN"/>
              </w:rPr>
              <w:t>1</w:t>
            </w:r>
          </w:p>
        </w:tc>
        <w:tc>
          <w:tcPr>
            <w:tcW w:w="1276" w:type="dxa"/>
          </w:tcPr>
          <w:p w:rsidR="0021130D" w:rsidRPr="009C6DCA" w:rsidRDefault="0021130D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  <w:r>
              <w:rPr>
                <w:color w:val="auto"/>
                <w:spacing w:val="-1"/>
                <w:sz w:val="20"/>
                <w:szCs w:val="20"/>
                <w:lang w:bidi="mr-IN"/>
              </w:rPr>
              <w:t>1.3.</w:t>
            </w:r>
            <w:r w:rsidR="00940364">
              <w:rPr>
                <w:color w:val="auto"/>
                <w:spacing w:val="-1"/>
                <w:sz w:val="20"/>
                <w:szCs w:val="20"/>
                <w:lang w:bidi="mr-IN"/>
              </w:rPr>
              <w:t>3</w:t>
            </w:r>
          </w:p>
        </w:tc>
        <w:tc>
          <w:tcPr>
            <w:tcW w:w="850" w:type="dxa"/>
          </w:tcPr>
          <w:p w:rsidR="0021130D" w:rsidRPr="009C6DCA" w:rsidRDefault="007F1CD9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  <w:r>
              <w:rPr>
                <w:color w:val="auto"/>
                <w:spacing w:val="-1"/>
                <w:sz w:val="20"/>
                <w:szCs w:val="20"/>
                <w:lang w:bidi="mr-IN"/>
              </w:rPr>
              <w:t>4</w:t>
            </w:r>
          </w:p>
        </w:tc>
      </w:tr>
      <w:tr w:rsidR="00B34479">
        <w:trPr>
          <w:gridAfter w:val="1"/>
          <w:trHeight w:val="90"/>
        </w:trPr>
        <w:tc>
          <w:tcPr>
            <w:tcW w:w="817" w:type="dxa"/>
          </w:tcPr>
          <w:p w:rsidR="00B34479" w:rsidRDefault="00026309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6662" w:type="dxa"/>
          </w:tcPr>
          <w:tbl>
            <w:tblPr>
              <w:tblW w:w="1342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0"/>
              <w:gridCol w:w="12880"/>
            </w:tblGrid>
            <w:tr w:rsidR="00B34479" w:rsidRPr="00B34479" w:rsidTr="00B34479">
              <w:tc>
                <w:tcPr>
                  <w:tcW w:w="540" w:type="dxa"/>
                  <w:shd w:val="clear" w:color="auto" w:fill="E5EECC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34479" w:rsidRPr="00B34479" w:rsidRDefault="00B34479" w:rsidP="00026309">
                  <w:pPr>
                    <w:pStyle w:val="NormalWeb"/>
                    <w:framePr w:hSpace="180" w:wrap="around" w:vAnchor="text" w:hAnchor="margin" w:x="-318" w:y="35"/>
                    <w:shd w:val="clear" w:color="auto" w:fill="FFFFFF"/>
                    <w:spacing w:before="0" w:beforeAutospacing="0" w:after="0" w:afterAutospacing="0"/>
                    <w:textAlignment w:val="baseline"/>
                    <w:rPr>
                      <w:bCs/>
                      <w:color w:val="000000" w:themeColor="text1"/>
                    </w:rPr>
                  </w:pPr>
                  <w:r w:rsidRPr="00B34479">
                    <w:rPr>
                      <w:bCs/>
                      <w:color w:val="000000" w:themeColor="text1"/>
                    </w:rPr>
                    <w:t>14.</w:t>
                  </w:r>
                </w:p>
              </w:tc>
              <w:tc>
                <w:tcPr>
                  <w:tcW w:w="12880" w:type="dxa"/>
                  <w:shd w:val="clear" w:color="auto" w:fill="E5EECC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B34479" w:rsidRPr="00B34479" w:rsidRDefault="00B34479" w:rsidP="00026309">
                  <w:pPr>
                    <w:pStyle w:val="NormalWeb"/>
                    <w:framePr w:hSpace="180" w:wrap="around" w:vAnchor="text" w:hAnchor="margin" w:x="-318" w:y="35"/>
                    <w:shd w:val="clear" w:color="auto" w:fill="FFFFFF"/>
                    <w:spacing w:before="0" w:beforeAutospacing="0" w:after="0" w:afterAutospacing="0"/>
                    <w:textAlignment w:val="baseline"/>
                    <w:rPr>
                      <w:bCs/>
                      <w:color w:val="000000" w:themeColor="text1"/>
                    </w:rPr>
                  </w:pPr>
                  <w:r w:rsidRPr="00026309">
                    <w:rPr>
                      <w:bCs/>
                      <w:color w:val="000000" w:themeColor="text1"/>
                    </w:rPr>
                    <w:t xml:space="preserve">The ___________ operation, denoted by -, allows us to find </w:t>
                  </w:r>
                  <w:proofErr w:type="spellStart"/>
                  <w:r w:rsidRPr="00026309">
                    <w:rPr>
                      <w:bCs/>
                      <w:color w:val="000000" w:themeColor="text1"/>
                    </w:rPr>
                    <w:t>tuples</w:t>
                  </w:r>
                  <w:proofErr w:type="spellEnd"/>
                  <w:r w:rsidRPr="00026309">
                    <w:rPr>
                      <w:bCs/>
                      <w:color w:val="000000" w:themeColor="text1"/>
                    </w:rPr>
                    <w:t xml:space="preserve"> that are in one relation but are not in another.</w:t>
                  </w:r>
                </w:p>
              </w:tc>
            </w:tr>
            <w:tr w:rsidR="00B34479" w:rsidRPr="00B34479" w:rsidTr="00B34479">
              <w:tc>
                <w:tcPr>
                  <w:tcW w:w="54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B34479" w:rsidRPr="00B34479" w:rsidRDefault="00B34479" w:rsidP="00026309">
                  <w:pPr>
                    <w:pStyle w:val="NormalWeb"/>
                    <w:framePr w:hSpace="180" w:wrap="around" w:vAnchor="text" w:hAnchor="margin" w:x="-318" w:y="35"/>
                    <w:shd w:val="clear" w:color="auto" w:fill="FFFFFF"/>
                    <w:spacing w:before="0" w:beforeAutospacing="0" w:after="0" w:afterAutospacing="0"/>
                    <w:textAlignment w:val="baseline"/>
                    <w:rPr>
                      <w:bCs/>
                      <w:color w:val="000000" w:themeColor="text1"/>
                    </w:rPr>
                  </w:pPr>
                  <w:r w:rsidRPr="00B34479">
                    <w:rPr>
                      <w:bCs/>
                      <w:color w:val="000000" w:themeColor="text1"/>
                    </w:rPr>
                    <w:t>a.</w:t>
                  </w:r>
                </w:p>
              </w:tc>
              <w:tc>
                <w:tcPr>
                  <w:tcW w:w="1288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B34479" w:rsidRPr="00B34479" w:rsidRDefault="00B34479" w:rsidP="00026309">
                  <w:pPr>
                    <w:pStyle w:val="NormalWeb"/>
                    <w:framePr w:hSpace="180" w:wrap="around" w:vAnchor="text" w:hAnchor="margin" w:x="-318" w:y="35"/>
                    <w:shd w:val="clear" w:color="auto" w:fill="FFFFFF"/>
                    <w:spacing w:before="0" w:beforeAutospacing="0" w:after="0" w:afterAutospacing="0"/>
                    <w:textAlignment w:val="baseline"/>
                    <w:rPr>
                      <w:bCs/>
                      <w:color w:val="000000" w:themeColor="text1"/>
                    </w:rPr>
                  </w:pPr>
                  <w:r w:rsidRPr="00026309">
                    <w:rPr>
                      <w:bCs/>
                      <w:color w:val="000000" w:themeColor="text1"/>
                    </w:rPr>
                    <w:t>Union</w:t>
                  </w:r>
                </w:p>
              </w:tc>
            </w:tr>
            <w:tr w:rsidR="00B34479" w:rsidRPr="00B34479" w:rsidTr="00B34479">
              <w:tc>
                <w:tcPr>
                  <w:tcW w:w="540" w:type="dxa"/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B34479" w:rsidRPr="00B34479" w:rsidRDefault="00B34479" w:rsidP="00026309">
                  <w:pPr>
                    <w:pStyle w:val="NormalWeb"/>
                    <w:framePr w:hSpace="180" w:wrap="around" w:vAnchor="text" w:hAnchor="margin" w:x="-318" w:y="35"/>
                    <w:shd w:val="clear" w:color="auto" w:fill="FFFFFF"/>
                    <w:spacing w:before="0" w:beforeAutospacing="0" w:after="0" w:afterAutospacing="0"/>
                    <w:textAlignment w:val="baseline"/>
                    <w:rPr>
                      <w:bCs/>
                      <w:color w:val="000000" w:themeColor="text1"/>
                    </w:rPr>
                  </w:pPr>
                  <w:r w:rsidRPr="00B34479">
                    <w:rPr>
                      <w:bCs/>
                      <w:color w:val="000000" w:themeColor="text1"/>
                    </w:rPr>
                    <w:t>b.</w:t>
                  </w:r>
                </w:p>
              </w:tc>
              <w:tc>
                <w:tcPr>
                  <w:tcW w:w="12880" w:type="dxa"/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B34479" w:rsidRPr="00B34479" w:rsidRDefault="00B34479" w:rsidP="00026309">
                  <w:pPr>
                    <w:pStyle w:val="NormalWeb"/>
                    <w:framePr w:hSpace="180" w:wrap="around" w:vAnchor="text" w:hAnchor="margin" w:x="-318" w:y="35"/>
                    <w:shd w:val="clear" w:color="auto" w:fill="FFFFFF"/>
                    <w:spacing w:before="0" w:beforeAutospacing="0" w:after="0" w:afterAutospacing="0"/>
                    <w:textAlignment w:val="baseline"/>
                    <w:rPr>
                      <w:bCs/>
                      <w:color w:val="000000" w:themeColor="text1"/>
                    </w:rPr>
                  </w:pPr>
                  <w:r w:rsidRPr="00026309">
                    <w:rPr>
                      <w:bCs/>
                      <w:color w:val="000000" w:themeColor="text1"/>
                    </w:rPr>
                    <w:t>Set-difference</w:t>
                  </w:r>
                </w:p>
              </w:tc>
            </w:tr>
            <w:tr w:rsidR="00B34479" w:rsidRPr="00B34479" w:rsidTr="00B34479">
              <w:tc>
                <w:tcPr>
                  <w:tcW w:w="54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B34479" w:rsidRPr="00B34479" w:rsidRDefault="00B34479" w:rsidP="00026309">
                  <w:pPr>
                    <w:pStyle w:val="NormalWeb"/>
                    <w:framePr w:hSpace="180" w:wrap="around" w:vAnchor="text" w:hAnchor="margin" w:x="-318" w:y="35"/>
                    <w:shd w:val="clear" w:color="auto" w:fill="FFFFFF"/>
                    <w:spacing w:before="0" w:beforeAutospacing="0" w:after="0" w:afterAutospacing="0"/>
                    <w:textAlignment w:val="baseline"/>
                    <w:rPr>
                      <w:bCs/>
                      <w:color w:val="000000" w:themeColor="text1"/>
                    </w:rPr>
                  </w:pPr>
                  <w:r w:rsidRPr="00B34479">
                    <w:rPr>
                      <w:bCs/>
                      <w:color w:val="000000" w:themeColor="text1"/>
                    </w:rPr>
                    <w:t>c.</w:t>
                  </w:r>
                </w:p>
              </w:tc>
              <w:tc>
                <w:tcPr>
                  <w:tcW w:w="1288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B34479" w:rsidRPr="00B34479" w:rsidRDefault="00B34479" w:rsidP="00026309">
                  <w:pPr>
                    <w:pStyle w:val="NormalWeb"/>
                    <w:framePr w:hSpace="180" w:wrap="around" w:vAnchor="text" w:hAnchor="margin" w:x="-318" w:y="35"/>
                    <w:shd w:val="clear" w:color="auto" w:fill="FFFFFF"/>
                    <w:spacing w:before="0" w:beforeAutospacing="0" w:after="0" w:afterAutospacing="0"/>
                    <w:textAlignment w:val="baseline"/>
                    <w:rPr>
                      <w:bCs/>
                      <w:color w:val="000000" w:themeColor="text1"/>
                    </w:rPr>
                  </w:pPr>
                  <w:r w:rsidRPr="00026309">
                    <w:rPr>
                      <w:bCs/>
                      <w:color w:val="000000" w:themeColor="text1"/>
                    </w:rPr>
                    <w:t>Difference</w:t>
                  </w:r>
                </w:p>
              </w:tc>
            </w:tr>
            <w:tr w:rsidR="00B34479" w:rsidRPr="00B34479" w:rsidTr="00B34479">
              <w:tc>
                <w:tcPr>
                  <w:tcW w:w="540" w:type="dxa"/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B34479" w:rsidRPr="00B34479" w:rsidRDefault="00B34479" w:rsidP="00026309">
                  <w:pPr>
                    <w:pStyle w:val="NormalWeb"/>
                    <w:framePr w:hSpace="180" w:wrap="around" w:vAnchor="text" w:hAnchor="margin" w:x="-318" w:y="35"/>
                    <w:shd w:val="clear" w:color="auto" w:fill="FFFFFF"/>
                    <w:spacing w:before="0" w:beforeAutospacing="0" w:after="0" w:afterAutospacing="0"/>
                    <w:textAlignment w:val="baseline"/>
                    <w:rPr>
                      <w:bCs/>
                      <w:color w:val="000000" w:themeColor="text1"/>
                    </w:rPr>
                  </w:pPr>
                  <w:r w:rsidRPr="00B34479">
                    <w:rPr>
                      <w:bCs/>
                      <w:color w:val="000000" w:themeColor="text1"/>
                    </w:rPr>
                    <w:t>d.</w:t>
                  </w:r>
                </w:p>
              </w:tc>
              <w:tc>
                <w:tcPr>
                  <w:tcW w:w="12880" w:type="dxa"/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B34479" w:rsidRPr="00B34479" w:rsidRDefault="00B34479" w:rsidP="00026309">
                  <w:pPr>
                    <w:pStyle w:val="NormalWeb"/>
                    <w:framePr w:hSpace="180" w:wrap="around" w:vAnchor="text" w:hAnchor="margin" w:x="-318" w:y="35"/>
                    <w:shd w:val="clear" w:color="auto" w:fill="FFFFFF"/>
                    <w:spacing w:before="0" w:beforeAutospacing="0" w:after="0" w:afterAutospacing="0"/>
                    <w:textAlignment w:val="baseline"/>
                    <w:rPr>
                      <w:bCs/>
                      <w:color w:val="000000" w:themeColor="text1"/>
                    </w:rPr>
                  </w:pPr>
                  <w:r w:rsidRPr="00026309">
                    <w:rPr>
                      <w:bCs/>
                      <w:color w:val="000000" w:themeColor="text1"/>
                    </w:rPr>
                    <w:t>Intersection</w:t>
                  </w:r>
                </w:p>
              </w:tc>
            </w:tr>
            <w:tr w:rsidTr="00B34479">
              <w:trPr>
                <w:gridAfter w:val="1"/>
              </w:trPr>
              <w:tc>
                <w:tcPr>
                  <w:tcW w:w="54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B34479" w:rsidRPr="00026309" w:rsidRDefault="00B34479" w:rsidP="00026309">
                  <w:pPr>
                    <w:pStyle w:val="NormalWeb"/>
                    <w:framePr w:hSpace="180" w:wrap="around" w:vAnchor="text" w:hAnchor="margin" w:x="-318" w:y="35"/>
                    <w:shd w:val="clear" w:color="auto" w:fill="FFFFFF"/>
                    <w:spacing w:before="0" w:beforeAutospacing="0" w:after="0" w:afterAutospacing="0"/>
                    <w:textAlignment w:val="baseline"/>
                    <w:rPr>
                      <w:bCs/>
                      <w:color w:val="000000" w:themeColor="text1"/>
                    </w:rPr>
                  </w:pPr>
                </w:p>
              </w:tc>
            </w:tr>
          </w:tbl>
          <w:p w:rsidR="00B34479" w:rsidRPr="00026309" w:rsidRDefault="00B34479">
            <w:pP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bidi="ar-SA"/>
              </w:rPr>
            </w:pPr>
          </w:p>
        </w:tc>
        <w:tc>
          <w:tcPr>
            <w:tcW w:w="993" w:type="dxa"/>
          </w:tcPr>
          <w:p w:rsidR="00B34479" w:rsidRDefault="00B34479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  <w:tc>
          <w:tcPr>
            <w:tcW w:w="1134" w:type="dxa"/>
          </w:tcPr>
          <w:p w:rsidR="00B34479" w:rsidRDefault="00B34479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  <w:tc>
          <w:tcPr>
            <w:tcW w:w="1276" w:type="dxa"/>
          </w:tcPr>
          <w:p w:rsidR="00B34479" w:rsidRDefault="00B34479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</w:tr>
      <w:tr w:rsidR="00B34479" w:rsidTr="00026309">
        <w:trPr>
          <w:gridAfter w:val="1"/>
          <w:trHeight w:val="2684"/>
        </w:trPr>
        <w:tc>
          <w:tcPr>
            <w:tcW w:w="817" w:type="dxa"/>
          </w:tcPr>
          <w:p w:rsidR="00B34479" w:rsidRDefault="00026309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6662" w:type="dxa"/>
          </w:tcPr>
          <w:tbl>
            <w:tblPr>
              <w:tblW w:w="1342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0"/>
              <w:gridCol w:w="12880"/>
            </w:tblGrid>
            <w:tr w:rsidR="00B34479" w:rsidRPr="00B34479" w:rsidTr="00B34479">
              <w:tc>
                <w:tcPr>
                  <w:tcW w:w="540" w:type="dxa"/>
                  <w:shd w:val="clear" w:color="auto" w:fill="E5EECC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34479" w:rsidRPr="00B34479" w:rsidRDefault="00B34479" w:rsidP="00026309">
                  <w:pPr>
                    <w:pStyle w:val="NormalWeb"/>
                    <w:framePr w:hSpace="180" w:wrap="around" w:vAnchor="text" w:hAnchor="margin" w:x="-318" w:y="35"/>
                    <w:shd w:val="clear" w:color="auto" w:fill="FFFFFF"/>
                    <w:spacing w:before="0" w:beforeAutospacing="0" w:after="0" w:afterAutospacing="0"/>
                    <w:textAlignment w:val="baseline"/>
                    <w:rPr>
                      <w:bCs/>
                      <w:color w:val="000000" w:themeColor="text1"/>
                    </w:rPr>
                  </w:pPr>
                  <w:r w:rsidRPr="00B34479">
                    <w:rPr>
                      <w:bCs/>
                      <w:color w:val="000000" w:themeColor="text1"/>
                    </w:rPr>
                    <w:t>20.</w:t>
                  </w:r>
                </w:p>
              </w:tc>
              <w:tc>
                <w:tcPr>
                  <w:tcW w:w="12880" w:type="dxa"/>
                  <w:shd w:val="clear" w:color="auto" w:fill="E5EECC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B34479" w:rsidRPr="00B34479" w:rsidRDefault="00B34479" w:rsidP="00026309">
                  <w:pPr>
                    <w:pStyle w:val="NormalWeb"/>
                    <w:framePr w:hSpace="180" w:wrap="around" w:vAnchor="text" w:hAnchor="margin" w:x="-318" w:y="35"/>
                    <w:shd w:val="clear" w:color="auto" w:fill="FFFFFF"/>
                    <w:spacing w:before="0" w:beforeAutospacing="0" w:after="0" w:afterAutospacing="0"/>
                    <w:textAlignment w:val="baseline"/>
                    <w:rPr>
                      <w:bCs/>
                      <w:color w:val="000000" w:themeColor="text1"/>
                    </w:rPr>
                  </w:pPr>
                  <w:r w:rsidRPr="00026309">
                    <w:rPr>
                      <w:bCs/>
                      <w:color w:val="000000" w:themeColor="text1"/>
                    </w:rPr>
                    <w:t xml:space="preserve">Which of the following is not valid unary operation in the relational </w:t>
                  </w:r>
                  <w:proofErr w:type="gramStart"/>
                  <w:r w:rsidRPr="00026309">
                    <w:rPr>
                      <w:bCs/>
                      <w:color w:val="000000" w:themeColor="text1"/>
                    </w:rPr>
                    <w:t>algebra ?</w:t>
                  </w:r>
                  <w:proofErr w:type="gramEnd"/>
                </w:p>
              </w:tc>
            </w:tr>
            <w:tr w:rsidR="00B34479" w:rsidRPr="00B34479" w:rsidTr="00B34479">
              <w:tc>
                <w:tcPr>
                  <w:tcW w:w="54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B34479" w:rsidRPr="00B34479" w:rsidRDefault="00B34479" w:rsidP="00026309">
                  <w:pPr>
                    <w:pStyle w:val="NormalWeb"/>
                    <w:framePr w:hSpace="180" w:wrap="around" w:vAnchor="text" w:hAnchor="margin" w:x="-318" w:y="35"/>
                    <w:shd w:val="clear" w:color="auto" w:fill="FFFFFF"/>
                    <w:spacing w:before="0" w:beforeAutospacing="0" w:after="0" w:afterAutospacing="0"/>
                    <w:textAlignment w:val="baseline"/>
                    <w:rPr>
                      <w:bCs/>
                      <w:color w:val="000000" w:themeColor="text1"/>
                    </w:rPr>
                  </w:pPr>
                  <w:r w:rsidRPr="00B34479">
                    <w:rPr>
                      <w:bCs/>
                      <w:color w:val="000000" w:themeColor="text1"/>
                    </w:rPr>
                    <w:t>a.</w:t>
                  </w:r>
                </w:p>
              </w:tc>
              <w:tc>
                <w:tcPr>
                  <w:tcW w:w="1288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B34479" w:rsidRPr="00B34479" w:rsidRDefault="00B34479" w:rsidP="00026309">
                  <w:pPr>
                    <w:pStyle w:val="NormalWeb"/>
                    <w:framePr w:hSpace="180" w:wrap="around" w:vAnchor="text" w:hAnchor="margin" w:x="-318" w:y="35"/>
                    <w:shd w:val="clear" w:color="auto" w:fill="FFFFFF"/>
                    <w:spacing w:before="0" w:beforeAutospacing="0" w:after="0" w:afterAutospacing="0"/>
                    <w:textAlignment w:val="baseline"/>
                    <w:rPr>
                      <w:bCs/>
                      <w:color w:val="000000" w:themeColor="text1"/>
                    </w:rPr>
                  </w:pPr>
                  <w:r w:rsidRPr="00026309">
                    <w:rPr>
                      <w:bCs/>
                      <w:color w:val="000000" w:themeColor="text1"/>
                    </w:rPr>
                    <w:t>select</w:t>
                  </w:r>
                </w:p>
              </w:tc>
            </w:tr>
            <w:tr w:rsidR="00B34479" w:rsidRPr="00B34479" w:rsidTr="00B34479">
              <w:tc>
                <w:tcPr>
                  <w:tcW w:w="540" w:type="dxa"/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B34479" w:rsidRPr="00B34479" w:rsidRDefault="00B34479" w:rsidP="00026309">
                  <w:pPr>
                    <w:pStyle w:val="NormalWeb"/>
                    <w:framePr w:hSpace="180" w:wrap="around" w:vAnchor="text" w:hAnchor="margin" w:x="-318" w:y="35"/>
                    <w:shd w:val="clear" w:color="auto" w:fill="FFFFFF"/>
                    <w:spacing w:before="0" w:beforeAutospacing="0" w:after="0" w:afterAutospacing="0"/>
                    <w:textAlignment w:val="baseline"/>
                    <w:rPr>
                      <w:bCs/>
                      <w:color w:val="000000" w:themeColor="text1"/>
                    </w:rPr>
                  </w:pPr>
                  <w:r w:rsidRPr="00B34479">
                    <w:rPr>
                      <w:bCs/>
                      <w:color w:val="000000" w:themeColor="text1"/>
                    </w:rPr>
                    <w:t>b.</w:t>
                  </w:r>
                </w:p>
              </w:tc>
              <w:tc>
                <w:tcPr>
                  <w:tcW w:w="12880" w:type="dxa"/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B34479" w:rsidRPr="00B34479" w:rsidRDefault="00B34479" w:rsidP="00026309">
                  <w:pPr>
                    <w:pStyle w:val="NormalWeb"/>
                    <w:framePr w:hSpace="180" w:wrap="around" w:vAnchor="text" w:hAnchor="margin" w:x="-318" w:y="35"/>
                    <w:shd w:val="clear" w:color="auto" w:fill="FFFFFF"/>
                    <w:spacing w:before="0" w:beforeAutospacing="0" w:after="0" w:afterAutospacing="0"/>
                    <w:textAlignment w:val="baseline"/>
                    <w:rPr>
                      <w:bCs/>
                      <w:color w:val="000000" w:themeColor="text1"/>
                    </w:rPr>
                  </w:pPr>
                  <w:r w:rsidRPr="00026309">
                    <w:rPr>
                      <w:bCs/>
                      <w:color w:val="000000" w:themeColor="text1"/>
                    </w:rPr>
                    <w:t>min</w:t>
                  </w:r>
                </w:p>
              </w:tc>
            </w:tr>
            <w:tr w:rsidR="00B34479" w:rsidRPr="00B34479" w:rsidTr="00026309">
              <w:trPr>
                <w:trHeight w:val="442"/>
              </w:trPr>
              <w:tc>
                <w:tcPr>
                  <w:tcW w:w="54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B34479" w:rsidRPr="00B34479" w:rsidRDefault="00B34479" w:rsidP="00026309">
                  <w:pPr>
                    <w:pStyle w:val="NormalWeb"/>
                    <w:framePr w:hSpace="180" w:wrap="around" w:vAnchor="text" w:hAnchor="margin" w:x="-318" w:y="35"/>
                    <w:shd w:val="clear" w:color="auto" w:fill="FFFFFF"/>
                    <w:spacing w:before="0" w:beforeAutospacing="0" w:after="0" w:afterAutospacing="0"/>
                    <w:textAlignment w:val="baseline"/>
                    <w:rPr>
                      <w:bCs/>
                      <w:color w:val="000000" w:themeColor="text1"/>
                    </w:rPr>
                  </w:pPr>
                  <w:r w:rsidRPr="00B34479">
                    <w:rPr>
                      <w:bCs/>
                      <w:color w:val="000000" w:themeColor="text1"/>
                    </w:rPr>
                    <w:t>c.</w:t>
                  </w:r>
                </w:p>
              </w:tc>
              <w:tc>
                <w:tcPr>
                  <w:tcW w:w="1288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B34479" w:rsidRPr="00B34479" w:rsidRDefault="00B34479" w:rsidP="00026309">
                  <w:pPr>
                    <w:pStyle w:val="NormalWeb"/>
                    <w:framePr w:hSpace="180" w:wrap="around" w:vAnchor="text" w:hAnchor="margin" w:x="-318" w:y="35"/>
                    <w:shd w:val="clear" w:color="auto" w:fill="FFFFFF"/>
                    <w:spacing w:before="0" w:beforeAutospacing="0" w:after="0" w:afterAutospacing="0"/>
                    <w:textAlignment w:val="baseline"/>
                    <w:rPr>
                      <w:bCs/>
                      <w:color w:val="000000" w:themeColor="text1"/>
                    </w:rPr>
                  </w:pPr>
                  <w:r w:rsidRPr="00026309">
                    <w:rPr>
                      <w:bCs/>
                      <w:color w:val="000000" w:themeColor="text1"/>
                    </w:rPr>
                    <w:t>project</w:t>
                  </w:r>
                </w:p>
              </w:tc>
            </w:tr>
            <w:tr w:rsidR="00B34479" w:rsidRPr="00B34479" w:rsidTr="00B34479">
              <w:tc>
                <w:tcPr>
                  <w:tcW w:w="540" w:type="dxa"/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B34479" w:rsidRPr="00B34479" w:rsidRDefault="00B34479" w:rsidP="00026309">
                  <w:pPr>
                    <w:pStyle w:val="NormalWeb"/>
                    <w:framePr w:hSpace="180" w:wrap="around" w:vAnchor="text" w:hAnchor="margin" w:x="-318" w:y="35"/>
                    <w:shd w:val="clear" w:color="auto" w:fill="FFFFFF"/>
                    <w:spacing w:before="0" w:beforeAutospacing="0" w:after="0" w:afterAutospacing="0"/>
                    <w:textAlignment w:val="baseline"/>
                    <w:rPr>
                      <w:bCs/>
                      <w:color w:val="000000" w:themeColor="text1"/>
                    </w:rPr>
                  </w:pPr>
                  <w:r w:rsidRPr="00B34479">
                    <w:rPr>
                      <w:bCs/>
                      <w:color w:val="000000" w:themeColor="text1"/>
                    </w:rPr>
                    <w:t>d.</w:t>
                  </w:r>
                </w:p>
              </w:tc>
              <w:tc>
                <w:tcPr>
                  <w:tcW w:w="12880" w:type="dxa"/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B34479" w:rsidRPr="00B34479" w:rsidRDefault="00B34479" w:rsidP="00026309">
                  <w:pPr>
                    <w:pStyle w:val="NormalWeb"/>
                    <w:framePr w:hSpace="180" w:wrap="around" w:vAnchor="text" w:hAnchor="margin" w:x="-318" w:y="35"/>
                    <w:shd w:val="clear" w:color="auto" w:fill="FFFFFF"/>
                    <w:spacing w:before="0" w:beforeAutospacing="0" w:after="0" w:afterAutospacing="0"/>
                    <w:textAlignment w:val="baseline"/>
                    <w:rPr>
                      <w:bCs/>
                      <w:color w:val="000000" w:themeColor="text1"/>
                    </w:rPr>
                  </w:pPr>
                  <w:r w:rsidRPr="00026309">
                    <w:rPr>
                      <w:bCs/>
                      <w:color w:val="000000" w:themeColor="text1"/>
                    </w:rPr>
                    <w:t>rename</w:t>
                  </w:r>
                </w:p>
              </w:tc>
            </w:tr>
            <w:tr w:rsidTr="00026309">
              <w:trPr>
                <w:gridAfter w:val="1"/>
                <w:trHeight w:val="442"/>
              </w:trPr>
              <w:tc>
                <w:tcPr>
                  <w:tcW w:w="54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B34479" w:rsidRPr="00026309" w:rsidRDefault="00B34479" w:rsidP="00026309">
                  <w:pPr>
                    <w:pStyle w:val="NormalWeb"/>
                    <w:framePr w:hSpace="180" w:wrap="around" w:vAnchor="text" w:hAnchor="margin" w:x="-318" w:y="35"/>
                    <w:shd w:val="clear" w:color="auto" w:fill="FFFFFF"/>
                    <w:spacing w:before="0" w:beforeAutospacing="0" w:after="0" w:afterAutospacing="0"/>
                    <w:textAlignment w:val="baseline"/>
                    <w:rPr>
                      <w:bCs/>
                      <w:color w:val="000000" w:themeColor="text1"/>
                    </w:rPr>
                  </w:pPr>
                </w:p>
              </w:tc>
            </w:tr>
          </w:tbl>
          <w:p w:rsidR="00B34479" w:rsidRPr="00026309" w:rsidRDefault="00B34479">
            <w:pP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bidi="ar-SA"/>
              </w:rPr>
            </w:pPr>
          </w:p>
        </w:tc>
        <w:tc>
          <w:tcPr>
            <w:tcW w:w="993" w:type="dxa"/>
          </w:tcPr>
          <w:p w:rsidR="00B34479" w:rsidRDefault="00B34479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  <w:tc>
          <w:tcPr>
            <w:tcW w:w="1134" w:type="dxa"/>
          </w:tcPr>
          <w:p w:rsidR="00B34479" w:rsidRDefault="00B34479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  <w:tc>
          <w:tcPr>
            <w:tcW w:w="1276" w:type="dxa"/>
          </w:tcPr>
          <w:p w:rsidR="00B34479" w:rsidRDefault="00B34479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</w:tr>
      <w:tr w:rsidR="0021130D">
        <w:trPr>
          <w:trHeight w:val="90"/>
        </w:trPr>
        <w:tc>
          <w:tcPr>
            <w:tcW w:w="7479" w:type="dxa"/>
            <w:gridSpan w:val="2"/>
          </w:tcPr>
          <w:p w:rsidR="0021130D" w:rsidRDefault="0021130D">
            <w:pPr>
              <w:spacing w:after="0" w:line="360" w:lineRule="auto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eastAsia="Calibri" w:hAnsi="Times New Roman"/>
                <w:b/>
                <w:szCs w:val="22"/>
                <w:lang w:bidi="ar-SA"/>
              </w:rPr>
              <w:lastRenderedPageBreak/>
              <w:t>Q3. state whether the following statements are true or false (Give Reasons)</w:t>
            </w:r>
          </w:p>
        </w:tc>
        <w:tc>
          <w:tcPr>
            <w:tcW w:w="993" w:type="dxa"/>
          </w:tcPr>
          <w:p w:rsidR="0021130D" w:rsidRPr="009C6DCA" w:rsidRDefault="0021130D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  <w:tc>
          <w:tcPr>
            <w:tcW w:w="1134" w:type="dxa"/>
          </w:tcPr>
          <w:p w:rsidR="0021130D" w:rsidRDefault="0021130D"/>
        </w:tc>
        <w:tc>
          <w:tcPr>
            <w:tcW w:w="1276" w:type="dxa"/>
          </w:tcPr>
          <w:p w:rsidR="0021130D" w:rsidRPr="009C6DCA" w:rsidRDefault="0021130D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  <w:tc>
          <w:tcPr>
            <w:tcW w:w="850" w:type="dxa"/>
          </w:tcPr>
          <w:p w:rsidR="0021130D" w:rsidRPr="009C6DCA" w:rsidRDefault="0021130D">
            <w:pPr>
              <w:pStyle w:val="Default"/>
              <w:rPr>
                <w:color w:val="auto"/>
                <w:spacing w:val="-1"/>
                <w:sz w:val="20"/>
                <w:szCs w:val="20"/>
                <w:lang w:bidi="mr-IN"/>
              </w:rPr>
            </w:pPr>
          </w:p>
        </w:tc>
      </w:tr>
      <w:tr w:rsidR="0021130D">
        <w:trPr>
          <w:trHeight w:val="90"/>
        </w:trPr>
        <w:tc>
          <w:tcPr>
            <w:tcW w:w="817" w:type="dxa"/>
          </w:tcPr>
          <w:p w:rsidR="0021130D" w:rsidRDefault="0021130D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a)</w:t>
            </w:r>
          </w:p>
        </w:tc>
        <w:tc>
          <w:tcPr>
            <w:tcW w:w="6662" w:type="dxa"/>
          </w:tcPr>
          <w:p w:rsidR="0021130D" w:rsidRPr="002E60BA" w:rsidRDefault="007E036E" w:rsidP="002E60BA">
            <w:pPr>
              <w:spacing w:beforeAutospacing="1" w:after="0" w:afterAutospacing="1" w:line="360" w:lineRule="auto"/>
              <w:rPr>
                <w:rFonts w:ascii="Times New Roman" w:eastAsia="PT Serif" w:hAnsi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Open Sans" w:hAnsi="Open Sans" w:cs="Open Sans"/>
                <w:color w:val="000000"/>
                <w:sz w:val="23"/>
                <w:szCs w:val="23"/>
                <w:shd w:val="clear" w:color="auto" w:fill="E5E5E7"/>
              </w:rPr>
              <w:t>Semicolon at the end of each SQL Statement will terminate the SQL statement</w:t>
            </w:r>
            <w:r>
              <w:rPr>
                <w:rFonts w:ascii="Arial" w:hAnsi="Arial" w:cs="Arial"/>
                <w:color w:val="555555"/>
                <w:sz w:val="21"/>
                <w:szCs w:val="21"/>
              </w:rPr>
              <w:t xml:space="preserve"> </w:t>
            </w:r>
            <w:r w:rsidR="0021130D">
              <w:rPr>
                <w:rFonts w:ascii="Arial" w:hAnsi="Arial" w:cs="Arial"/>
                <w:color w:val="555555"/>
                <w:sz w:val="21"/>
                <w:szCs w:val="21"/>
              </w:rPr>
              <w:br/>
            </w:r>
            <w:r w:rsidR="0021130D">
              <w:rPr>
                <w:rFonts w:ascii="Arial" w:hAnsi="Arial" w:cs="Arial"/>
                <w:color w:val="555555"/>
                <w:sz w:val="21"/>
                <w:szCs w:val="21"/>
                <w:shd w:val="clear" w:color="auto" w:fill="FDFDFD"/>
              </w:rPr>
              <w:t>a) True</w:t>
            </w:r>
            <w:r w:rsidR="0021130D">
              <w:rPr>
                <w:rFonts w:ascii="Arial" w:hAnsi="Arial" w:cs="Arial"/>
                <w:color w:val="555555"/>
                <w:sz w:val="21"/>
                <w:szCs w:val="21"/>
              </w:rPr>
              <w:br/>
            </w:r>
            <w:r w:rsidR="0021130D">
              <w:rPr>
                <w:rFonts w:ascii="Arial" w:hAnsi="Arial" w:cs="Arial"/>
                <w:color w:val="555555"/>
                <w:sz w:val="21"/>
                <w:szCs w:val="21"/>
                <w:shd w:val="clear" w:color="auto" w:fill="FDFDFD"/>
              </w:rPr>
              <w:t>b) False</w:t>
            </w:r>
          </w:p>
        </w:tc>
        <w:tc>
          <w:tcPr>
            <w:tcW w:w="993" w:type="dxa"/>
          </w:tcPr>
          <w:p w:rsidR="0021130D" w:rsidRDefault="00940364">
            <w:r>
              <w:rPr>
                <w:spacing w:val="-1"/>
                <w:sz w:val="20"/>
              </w:rPr>
              <w:t>4</w:t>
            </w:r>
          </w:p>
        </w:tc>
        <w:tc>
          <w:tcPr>
            <w:tcW w:w="1134" w:type="dxa"/>
          </w:tcPr>
          <w:p w:rsidR="0021130D" w:rsidRPr="009C6DCA" w:rsidRDefault="0021130D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 w:rsidRPr="009C6DCA">
              <w:rPr>
                <w:rFonts w:ascii="Times New Roman" w:hAnsi="Times New Roman"/>
                <w:spacing w:val="-1"/>
                <w:sz w:val="20"/>
              </w:rPr>
              <w:t>1</w:t>
            </w:r>
          </w:p>
        </w:tc>
        <w:tc>
          <w:tcPr>
            <w:tcW w:w="1276" w:type="dxa"/>
          </w:tcPr>
          <w:p w:rsidR="0021130D" w:rsidRPr="009C6DCA" w:rsidRDefault="0021130D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>
              <w:rPr>
                <w:spacing w:val="-1"/>
                <w:sz w:val="20"/>
              </w:rPr>
              <w:t>1.3.1</w:t>
            </w:r>
          </w:p>
        </w:tc>
        <w:tc>
          <w:tcPr>
            <w:tcW w:w="850" w:type="dxa"/>
          </w:tcPr>
          <w:p w:rsidR="0021130D" w:rsidRPr="009C6DCA" w:rsidRDefault="007F1CD9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>
              <w:rPr>
                <w:spacing w:val="-1"/>
                <w:sz w:val="20"/>
              </w:rPr>
              <w:t>4</w:t>
            </w:r>
          </w:p>
        </w:tc>
      </w:tr>
      <w:tr w:rsidR="0021130D">
        <w:trPr>
          <w:trHeight w:val="384"/>
        </w:trPr>
        <w:tc>
          <w:tcPr>
            <w:tcW w:w="817" w:type="dxa"/>
          </w:tcPr>
          <w:p w:rsidR="0021130D" w:rsidRDefault="0021130D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b)</w:t>
            </w:r>
          </w:p>
        </w:tc>
        <w:tc>
          <w:tcPr>
            <w:tcW w:w="6662" w:type="dxa"/>
          </w:tcPr>
          <w:p w:rsidR="002A0C35" w:rsidRPr="002E60BA" w:rsidRDefault="007E036E" w:rsidP="002E60BA">
            <w:pPr>
              <w:spacing w:beforeAutospacing="1" w:after="0" w:afterAutospacing="1" w:line="360" w:lineRule="auto"/>
              <w:rPr>
                <w:rFonts w:ascii="Times New Roman" w:eastAsia="PT Serif" w:hAnsi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Open Sans" w:hAnsi="Open Sans" w:cs="Open Sans"/>
                <w:color w:val="000000"/>
                <w:sz w:val="23"/>
                <w:szCs w:val="23"/>
                <w:shd w:val="clear" w:color="auto" w:fill="E5E5E7"/>
              </w:rPr>
              <w:t>SQL is NOT case insensitive.</w:t>
            </w: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DFDFD"/>
              </w:rPr>
              <w:t xml:space="preserve"> </w:t>
            </w:r>
            <w:r w:rsidR="002A0C35">
              <w:rPr>
                <w:rFonts w:ascii="Arial" w:hAnsi="Arial" w:cs="Arial"/>
                <w:color w:val="555555"/>
                <w:sz w:val="21"/>
                <w:szCs w:val="21"/>
                <w:shd w:val="clear" w:color="auto" w:fill="FDFDFD"/>
              </w:rPr>
              <w:t>a) True</w:t>
            </w:r>
            <w:r w:rsidR="002A0C35">
              <w:rPr>
                <w:rFonts w:ascii="Arial" w:hAnsi="Arial" w:cs="Arial"/>
                <w:color w:val="555555"/>
                <w:sz w:val="21"/>
                <w:szCs w:val="21"/>
              </w:rPr>
              <w:br/>
            </w:r>
            <w:r w:rsidR="002A0C35">
              <w:rPr>
                <w:rFonts w:ascii="Arial" w:hAnsi="Arial" w:cs="Arial"/>
                <w:color w:val="555555"/>
                <w:sz w:val="21"/>
                <w:szCs w:val="21"/>
                <w:shd w:val="clear" w:color="auto" w:fill="FDFDFD"/>
              </w:rPr>
              <w:t>b) False</w:t>
            </w:r>
          </w:p>
        </w:tc>
        <w:tc>
          <w:tcPr>
            <w:tcW w:w="993" w:type="dxa"/>
          </w:tcPr>
          <w:p w:rsidR="0021130D" w:rsidRDefault="00940364">
            <w:r>
              <w:rPr>
                <w:spacing w:val="-1"/>
                <w:sz w:val="20"/>
              </w:rPr>
              <w:t>4</w:t>
            </w:r>
          </w:p>
        </w:tc>
        <w:tc>
          <w:tcPr>
            <w:tcW w:w="1134" w:type="dxa"/>
          </w:tcPr>
          <w:p w:rsidR="0021130D" w:rsidRPr="009C6DCA" w:rsidRDefault="0021130D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 w:rsidRPr="009C6DCA">
              <w:rPr>
                <w:rFonts w:ascii="Times New Roman" w:hAnsi="Times New Roman"/>
                <w:spacing w:val="-1"/>
                <w:sz w:val="20"/>
              </w:rPr>
              <w:t>1</w:t>
            </w:r>
          </w:p>
        </w:tc>
        <w:tc>
          <w:tcPr>
            <w:tcW w:w="1276" w:type="dxa"/>
          </w:tcPr>
          <w:p w:rsidR="0021130D" w:rsidRPr="009C6DCA" w:rsidRDefault="0021130D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>
              <w:rPr>
                <w:spacing w:val="-1"/>
                <w:sz w:val="20"/>
              </w:rPr>
              <w:t>1.3.</w:t>
            </w:r>
            <w:r w:rsidR="00940364">
              <w:rPr>
                <w:spacing w:val="-1"/>
                <w:sz w:val="20"/>
              </w:rPr>
              <w:t>2</w:t>
            </w:r>
          </w:p>
        </w:tc>
        <w:tc>
          <w:tcPr>
            <w:tcW w:w="850" w:type="dxa"/>
          </w:tcPr>
          <w:p w:rsidR="0021130D" w:rsidRPr="009C6DCA" w:rsidRDefault="007F1CD9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>
              <w:rPr>
                <w:spacing w:val="-1"/>
                <w:sz w:val="20"/>
              </w:rPr>
              <w:t>4</w:t>
            </w:r>
          </w:p>
        </w:tc>
      </w:tr>
      <w:tr w:rsidR="0021130D" w:rsidTr="00C955BC">
        <w:trPr>
          <w:trHeight w:val="1183"/>
        </w:trPr>
        <w:tc>
          <w:tcPr>
            <w:tcW w:w="817" w:type="dxa"/>
          </w:tcPr>
          <w:p w:rsidR="0021130D" w:rsidRDefault="0021130D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c)</w:t>
            </w:r>
          </w:p>
        </w:tc>
        <w:tc>
          <w:tcPr>
            <w:tcW w:w="6662" w:type="dxa"/>
          </w:tcPr>
          <w:p w:rsidR="002A0C35" w:rsidRDefault="007E036E" w:rsidP="00D37A8D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Open Sans" w:hAnsi="Open Sans" w:cs="Open Sans"/>
                <w:color w:val="000000"/>
                <w:sz w:val="23"/>
                <w:szCs w:val="23"/>
                <w:shd w:val="clear" w:color="auto" w:fill="E5E5E7"/>
              </w:rPr>
              <w:t>The SELECT command, with its various clauses, allows users to query the data contained in the tables.</w:t>
            </w: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DFDFD"/>
              </w:rPr>
              <w:t xml:space="preserve"> </w:t>
            </w:r>
            <w:r w:rsidR="002A0C35">
              <w:rPr>
                <w:rFonts w:ascii="Arial" w:hAnsi="Arial" w:cs="Arial"/>
                <w:color w:val="555555"/>
                <w:sz w:val="21"/>
                <w:szCs w:val="21"/>
                <w:shd w:val="clear" w:color="auto" w:fill="FDFDFD"/>
              </w:rPr>
              <w:t>a) True</w:t>
            </w:r>
            <w:r w:rsidR="002A0C35">
              <w:rPr>
                <w:rFonts w:ascii="Arial" w:hAnsi="Arial" w:cs="Arial"/>
                <w:color w:val="555555"/>
                <w:sz w:val="21"/>
                <w:szCs w:val="21"/>
              </w:rPr>
              <w:br/>
            </w:r>
            <w:r w:rsidR="002A0C35">
              <w:rPr>
                <w:rFonts w:ascii="Arial" w:hAnsi="Arial" w:cs="Arial"/>
                <w:color w:val="555555"/>
                <w:sz w:val="21"/>
                <w:szCs w:val="21"/>
                <w:shd w:val="clear" w:color="auto" w:fill="FDFDFD"/>
              </w:rPr>
              <w:t>b) False</w:t>
            </w:r>
          </w:p>
        </w:tc>
        <w:tc>
          <w:tcPr>
            <w:tcW w:w="993" w:type="dxa"/>
          </w:tcPr>
          <w:p w:rsidR="0021130D" w:rsidRDefault="00940364">
            <w:r>
              <w:t>4</w:t>
            </w:r>
          </w:p>
        </w:tc>
        <w:tc>
          <w:tcPr>
            <w:tcW w:w="1134" w:type="dxa"/>
          </w:tcPr>
          <w:p w:rsidR="0021130D" w:rsidRPr="009C6DCA" w:rsidRDefault="0021130D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 w:rsidRPr="009C6DCA">
              <w:rPr>
                <w:rFonts w:ascii="Times New Roman" w:hAnsi="Times New Roman"/>
                <w:spacing w:val="-1"/>
                <w:sz w:val="20"/>
              </w:rPr>
              <w:t>1</w:t>
            </w:r>
          </w:p>
        </w:tc>
        <w:tc>
          <w:tcPr>
            <w:tcW w:w="1276" w:type="dxa"/>
          </w:tcPr>
          <w:p w:rsidR="0021130D" w:rsidRPr="009C6DCA" w:rsidRDefault="0021130D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>
              <w:rPr>
                <w:spacing w:val="-1"/>
                <w:sz w:val="20"/>
              </w:rPr>
              <w:t>1.3.</w:t>
            </w:r>
            <w:r w:rsidR="00940364">
              <w:rPr>
                <w:spacing w:val="-1"/>
                <w:sz w:val="20"/>
              </w:rPr>
              <w:t>3</w:t>
            </w:r>
          </w:p>
        </w:tc>
        <w:tc>
          <w:tcPr>
            <w:tcW w:w="850" w:type="dxa"/>
          </w:tcPr>
          <w:p w:rsidR="0021130D" w:rsidRPr="009C6DCA" w:rsidRDefault="007F1CD9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>
              <w:rPr>
                <w:spacing w:val="-1"/>
                <w:sz w:val="20"/>
              </w:rPr>
              <w:t>4</w:t>
            </w:r>
          </w:p>
        </w:tc>
      </w:tr>
      <w:tr w:rsidR="0021130D">
        <w:trPr>
          <w:trHeight w:val="90"/>
        </w:trPr>
        <w:tc>
          <w:tcPr>
            <w:tcW w:w="7479" w:type="dxa"/>
            <w:gridSpan w:val="2"/>
          </w:tcPr>
          <w:p w:rsidR="0021130D" w:rsidRDefault="00C955BC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bidi="ar-SA"/>
              </w:rPr>
              <w:t>Q4. Answer the following questions in brief  (20 to 30 words)</w:t>
            </w:r>
          </w:p>
        </w:tc>
        <w:tc>
          <w:tcPr>
            <w:tcW w:w="993" w:type="dxa"/>
          </w:tcPr>
          <w:p w:rsidR="0021130D" w:rsidRPr="009C6DCA" w:rsidRDefault="0021130D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  <w:tc>
          <w:tcPr>
            <w:tcW w:w="1134" w:type="dxa"/>
          </w:tcPr>
          <w:p w:rsidR="0021130D" w:rsidRDefault="0021130D"/>
        </w:tc>
        <w:tc>
          <w:tcPr>
            <w:tcW w:w="1276" w:type="dxa"/>
          </w:tcPr>
          <w:p w:rsidR="0021130D" w:rsidRPr="009C6DCA" w:rsidRDefault="0021130D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  <w:tc>
          <w:tcPr>
            <w:tcW w:w="850" w:type="dxa"/>
          </w:tcPr>
          <w:p w:rsidR="0021130D" w:rsidRPr="009C6DCA" w:rsidRDefault="0021130D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</w:tr>
      <w:tr w:rsidR="00C955BC">
        <w:trPr>
          <w:trHeight w:val="90"/>
        </w:trPr>
        <w:tc>
          <w:tcPr>
            <w:tcW w:w="817" w:type="dxa"/>
          </w:tcPr>
          <w:p w:rsidR="00C955BC" w:rsidRDefault="00C955BC" w:rsidP="00C955BC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a)</w:t>
            </w:r>
          </w:p>
        </w:tc>
        <w:tc>
          <w:tcPr>
            <w:tcW w:w="6662" w:type="dxa"/>
          </w:tcPr>
          <w:p w:rsidR="00C955BC" w:rsidRDefault="0000759E" w:rsidP="00C955B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ans-serif" w:hAnsi="Times New Roman"/>
                <w:bCs/>
                <w:color w:val="000000" w:themeColor="text1"/>
                <w:sz w:val="24"/>
                <w:szCs w:val="24"/>
              </w:rPr>
              <w:t>Explain Integrity C</w:t>
            </w:r>
            <w:r w:rsidRPr="0000759E">
              <w:rPr>
                <w:rFonts w:ascii="Times New Roman" w:eastAsia="sans-serif" w:hAnsi="Times New Roman"/>
                <w:bCs/>
                <w:color w:val="000000" w:themeColor="text1"/>
                <w:sz w:val="24"/>
                <w:szCs w:val="24"/>
              </w:rPr>
              <w:t xml:space="preserve">onstraints </w:t>
            </w:r>
            <w:r>
              <w:rPr>
                <w:rFonts w:ascii="Times New Roman" w:eastAsia="sans-serif" w:hAnsi="Times New Roman"/>
                <w:bCs/>
                <w:color w:val="000000" w:themeColor="text1"/>
                <w:sz w:val="24"/>
                <w:szCs w:val="24"/>
              </w:rPr>
              <w:t>in detail.</w:t>
            </w:r>
          </w:p>
        </w:tc>
        <w:tc>
          <w:tcPr>
            <w:tcW w:w="993" w:type="dxa"/>
          </w:tcPr>
          <w:p w:rsidR="00C955BC" w:rsidRDefault="00C955BC" w:rsidP="00C955BC">
            <w:r>
              <w:rPr>
                <w:spacing w:val="-1"/>
                <w:sz w:val="20"/>
              </w:rPr>
              <w:t>4</w:t>
            </w:r>
          </w:p>
        </w:tc>
        <w:tc>
          <w:tcPr>
            <w:tcW w:w="1134" w:type="dxa"/>
          </w:tcPr>
          <w:p w:rsidR="00C955BC" w:rsidRPr="009C6DCA" w:rsidRDefault="00C955BC" w:rsidP="00C955BC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 w:rsidRPr="009C6DCA">
              <w:rPr>
                <w:rFonts w:ascii="Times New Roman" w:hAnsi="Times New Roman"/>
                <w:spacing w:val="-1"/>
                <w:sz w:val="20"/>
              </w:rPr>
              <w:t>2</w:t>
            </w:r>
          </w:p>
        </w:tc>
        <w:tc>
          <w:tcPr>
            <w:tcW w:w="1276" w:type="dxa"/>
          </w:tcPr>
          <w:p w:rsidR="00C955BC" w:rsidRPr="009C6DCA" w:rsidRDefault="00C955BC" w:rsidP="00C955BC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1.2.2</w:t>
            </w:r>
          </w:p>
        </w:tc>
        <w:tc>
          <w:tcPr>
            <w:tcW w:w="850" w:type="dxa"/>
          </w:tcPr>
          <w:p w:rsidR="00C955BC" w:rsidRPr="009C6DCA" w:rsidRDefault="00C955BC" w:rsidP="00C955BC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>
              <w:rPr>
                <w:spacing w:val="-1"/>
                <w:sz w:val="20"/>
              </w:rPr>
              <w:t>4</w:t>
            </w:r>
          </w:p>
        </w:tc>
      </w:tr>
      <w:tr w:rsidR="00C955BC">
        <w:trPr>
          <w:trHeight w:val="90"/>
        </w:trPr>
        <w:tc>
          <w:tcPr>
            <w:tcW w:w="817" w:type="dxa"/>
          </w:tcPr>
          <w:p w:rsidR="00C955BC" w:rsidRDefault="00C955BC" w:rsidP="00C955BC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b)</w:t>
            </w:r>
          </w:p>
        </w:tc>
        <w:tc>
          <w:tcPr>
            <w:tcW w:w="6662" w:type="dxa"/>
          </w:tcPr>
          <w:p w:rsidR="00C955BC" w:rsidRDefault="008356AD" w:rsidP="00C955B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String function</w:t>
            </w:r>
            <w:r w:rsidR="0000759E">
              <w:rPr>
                <w:rFonts w:ascii="Times New Roman" w:hAnsi="Times New Roman"/>
                <w:sz w:val="24"/>
                <w:szCs w:val="24"/>
              </w:rPr>
              <w:t>s.</w:t>
            </w:r>
          </w:p>
        </w:tc>
        <w:tc>
          <w:tcPr>
            <w:tcW w:w="993" w:type="dxa"/>
          </w:tcPr>
          <w:p w:rsidR="00C955BC" w:rsidRDefault="00C955BC" w:rsidP="00C955BC">
            <w:r>
              <w:rPr>
                <w:spacing w:val="-1"/>
                <w:sz w:val="20"/>
              </w:rPr>
              <w:t>4</w:t>
            </w:r>
          </w:p>
        </w:tc>
        <w:tc>
          <w:tcPr>
            <w:tcW w:w="1134" w:type="dxa"/>
          </w:tcPr>
          <w:p w:rsidR="00C955BC" w:rsidRPr="009C6DCA" w:rsidRDefault="00C955BC" w:rsidP="00C955BC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2</w:t>
            </w:r>
          </w:p>
        </w:tc>
        <w:tc>
          <w:tcPr>
            <w:tcW w:w="1276" w:type="dxa"/>
          </w:tcPr>
          <w:p w:rsidR="00C955BC" w:rsidRPr="009C6DCA" w:rsidRDefault="00C955BC" w:rsidP="00C955BC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1.2.1</w:t>
            </w:r>
          </w:p>
        </w:tc>
        <w:tc>
          <w:tcPr>
            <w:tcW w:w="850" w:type="dxa"/>
          </w:tcPr>
          <w:p w:rsidR="00C955BC" w:rsidRPr="009C6DCA" w:rsidRDefault="00C955BC" w:rsidP="00C955BC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>
              <w:rPr>
                <w:spacing w:val="-1"/>
                <w:sz w:val="20"/>
              </w:rPr>
              <w:t>4</w:t>
            </w:r>
          </w:p>
        </w:tc>
      </w:tr>
      <w:tr w:rsidR="0021130D">
        <w:trPr>
          <w:trHeight w:val="90"/>
        </w:trPr>
        <w:tc>
          <w:tcPr>
            <w:tcW w:w="817" w:type="dxa"/>
          </w:tcPr>
          <w:p w:rsidR="0021130D" w:rsidRDefault="0021130D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c)</w:t>
            </w:r>
          </w:p>
        </w:tc>
        <w:tc>
          <w:tcPr>
            <w:tcW w:w="6662" w:type="dxa"/>
          </w:tcPr>
          <w:p w:rsidR="0021130D" w:rsidRDefault="00C955B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trigger in details.</w:t>
            </w:r>
          </w:p>
        </w:tc>
        <w:tc>
          <w:tcPr>
            <w:tcW w:w="993" w:type="dxa"/>
          </w:tcPr>
          <w:p w:rsidR="0021130D" w:rsidRDefault="00960F28">
            <w:r>
              <w:rPr>
                <w:spacing w:val="-1"/>
                <w:sz w:val="20"/>
              </w:rPr>
              <w:t>4</w:t>
            </w:r>
          </w:p>
        </w:tc>
        <w:tc>
          <w:tcPr>
            <w:tcW w:w="1134" w:type="dxa"/>
          </w:tcPr>
          <w:p w:rsidR="0021130D" w:rsidRPr="009C6DCA" w:rsidRDefault="0021130D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 w:rsidRPr="009C6DCA">
              <w:rPr>
                <w:rFonts w:ascii="Times New Roman" w:hAnsi="Times New Roman"/>
                <w:spacing w:val="-1"/>
                <w:sz w:val="20"/>
              </w:rPr>
              <w:t>2</w:t>
            </w:r>
          </w:p>
        </w:tc>
        <w:tc>
          <w:tcPr>
            <w:tcW w:w="1276" w:type="dxa"/>
          </w:tcPr>
          <w:p w:rsidR="0021130D" w:rsidRPr="009C6DCA" w:rsidRDefault="0021130D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1.2.</w:t>
            </w:r>
            <w:r w:rsidR="00960F28">
              <w:rPr>
                <w:rFonts w:ascii="Times New Roman" w:hAnsi="Times New Roman"/>
                <w:spacing w:val="-1"/>
                <w:sz w:val="20"/>
              </w:rPr>
              <w:t>3</w:t>
            </w:r>
          </w:p>
        </w:tc>
        <w:tc>
          <w:tcPr>
            <w:tcW w:w="850" w:type="dxa"/>
          </w:tcPr>
          <w:p w:rsidR="0021130D" w:rsidRPr="009C6DCA" w:rsidRDefault="007F1CD9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>
              <w:rPr>
                <w:spacing w:val="-1"/>
                <w:sz w:val="20"/>
              </w:rPr>
              <w:t>4</w:t>
            </w:r>
          </w:p>
        </w:tc>
      </w:tr>
      <w:tr w:rsidR="0021130D">
        <w:trPr>
          <w:trHeight w:val="90"/>
        </w:trPr>
        <w:tc>
          <w:tcPr>
            <w:tcW w:w="7479" w:type="dxa"/>
            <w:gridSpan w:val="2"/>
          </w:tcPr>
          <w:p w:rsidR="0021130D" w:rsidRDefault="0021130D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bidi="ar-SA"/>
              </w:rPr>
              <w:t>Q5. Answer the following questions in brief  (20 to 30 words)</w:t>
            </w:r>
          </w:p>
        </w:tc>
        <w:tc>
          <w:tcPr>
            <w:tcW w:w="993" w:type="dxa"/>
          </w:tcPr>
          <w:p w:rsidR="0021130D" w:rsidRPr="009C6DCA" w:rsidRDefault="0021130D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  <w:tc>
          <w:tcPr>
            <w:tcW w:w="1134" w:type="dxa"/>
          </w:tcPr>
          <w:p w:rsidR="0021130D" w:rsidRDefault="0021130D"/>
        </w:tc>
        <w:tc>
          <w:tcPr>
            <w:tcW w:w="1276" w:type="dxa"/>
          </w:tcPr>
          <w:p w:rsidR="0021130D" w:rsidRPr="009C6DCA" w:rsidRDefault="0021130D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  <w:tc>
          <w:tcPr>
            <w:tcW w:w="850" w:type="dxa"/>
          </w:tcPr>
          <w:p w:rsidR="0021130D" w:rsidRPr="009C6DCA" w:rsidRDefault="0021130D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</w:tr>
      <w:tr w:rsidR="0021130D">
        <w:trPr>
          <w:trHeight w:val="90"/>
        </w:trPr>
        <w:tc>
          <w:tcPr>
            <w:tcW w:w="817" w:type="dxa"/>
          </w:tcPr>
          <w:p w:rsidR="0021130D" w:rsidRDefault="0021130D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a)</w:t>
            </w:r>
          </w:p>
        </w:tc>
        <w:tc>
          <w:tcPr>
            <w:tcW w:w="6662" w:type="dxa"/>
          </w:tcPr>
          <w:p w:rsidR="00BE6E7A" w:rsidRDefault="002765C3" w:rsidP="0000759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Normalization,</w:t>
            </w:r>
            <w:r w:rsidR="00F42C7B">
              <w:rPr>
                <w:rFonts w:ascii="Times New Roman" w:hAnsi="Times New Roman"/>
                <w:sz w:val="24"/>
                <w:szCs w:val="24"/>
              </w:rPr>
              <w:t xml:space="preserve"> Explain 1NF and 2NF with </w:t>
            </w:r>
            <w:proofErr w:type="gramStart"/>
            <w:r w:rsidR="00F42C7B">
              <w:rPr>
                <w:rFonts w:ascii="Times New Roman" w:hAnsi="Times New Roman"/>
                <w:sz w:val="24"/>
                <w:szCs w:val="24"/>
              </w:rPr>
              <w:t>example.</w:t>
            </w:r>
            <w:proofErr w:type="gramEnd"/>
          </w:p>
        </w:tc>
        <w:tc>
          <w:tcPr>
            <w:tcW w:w="993" w:type="dxa"/>
          </w:tcPr>
          <w:p w:rsidR="0021130D" w:rsidRDefault="00960F28">
            <w:r>
              <w:rPr>
                <w:spacing w:val="-1"/>
                <w:sz w:val="20"/>
              </w:rPr>
              <w:t>4</w:t>
            </w:r>
          </w:p>
        </w:tc>
        <w:tc>
          <w:tcPr>
            <w:tcW w:w="1134" w:type="dxa"/>
          </w:tcPr>
          <w:p w:rsidR="0021130D" w:rsidRPr="009C6DCA" w:rsidRDefault="0021130D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2</w:t>
            </w:r>
          </w:p>
        </w:tc>
        <w:tc>
          <w:tcPr>
            <w:tcW w:w="1276" w:type="dxa"/>
          </w:tcPr>
          <w:p w:rsidR="0021130D" w:rsidRPr="009C6DCA" w:rsidRDefault="0021130D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1.2.1</w:t>
            </w:r>
          </w:p>
        </w:tc>
        <w:tc>
          <w:tcPr>
            <w:tcW w:w="850" w:type="dxa"/>
          </w:tcPr>
          <w:p w:rsidR="0021130D" w:rsidRPr="009C6DCA" w:rsidRDefault="007210D4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>
              <w:rPr>
                <w:spacing w:val="-1"/>
                <w:sz w:val="20"/>
              </w:rPr>
              <w:t>4</w:t>
            </w:r>
          </w:p>
        </w:tc>
      </w:tr>
      <w:tr w:rsidR="0000759E">
        <w:trPr>
          <w:trHeight w:val="90"/>
        </w:trPr>
        <w:tc>
          <w:tcPr>
            <w:tcW w:w="817" w:type="dxa"/>
          </w:tcPr>
          <w:p w:rsidR="0000759E" w:rsidRDefault="0000759E" w:rsidP="0000759E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b)</w:t>
            </w:r>
          </w:p>
        </w:tc>
        <w:tc>
          <w:tcPr>
            <w:tcW w:w="6662" w:type="dxa"/>
          </w:tcPr>
          <w:p w:rsidR="0000759E" w:rsidRDefault="00F42C7B" w:rsidP="0000759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3NF and BCNF in DBMS with example</w:t>
            </w:r>
          </w:p>
        </w:tc>
        <w:tc>
          <w:tcPr>
            <w:tcW w:w="993" w:type="dxa"/>
          </w:tcPr>
          <w:p w:rsidR="0000759E" w:rsidRDefault="0000759E" w:rsidP="0000759E">
            <w:pPr>
              <w:rPr>
                <w:spacing w:val="-1"/>
                <w:sz w:val="20"/>
              </w:rPr>
            </w:pPr>
          </w:p>
        </w:tc>
        <w:tc>
          <w:tcPr>
            <w:tcW w:w="1134" w:type="dxa"/>
          </w:tcPr>
          <w:p w:rsidR="0000759E" w:rsidRDefault="0000759E" w:rsidP="0000759E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  <w:tc>
          <w:tcPr>
            <w:tcW w:w="1276" w:type="dxa"/>
          </w:tcPr>
          <w:p w:rsidR="0000759E" w:rsidRDefault="0000759E" w:rsidP="0000759E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  <w:tc>
          <w:tcPr>
            <w:tcW w:w="850" w:type="dxa"/>
          </w:tcPr>
          <w:p w:rsidR="0000759E" w:rsidRDefault="0000759E" w:rsidP="0000759E">
            <w:pPr>
              <w:spacing w:after="0" w:line="240" w:lineRule="auto"/>
              <w:rPr>
                <w:spacing w:val="-1"/>
                <w:sz w:val="20"/>
              </w:rPr>
            </w:pPr>
          </w:p>
        </w:tc>
      </w:tr>
      <w:tr w:rsidR="0000759E">
        <w:trPr>
          <w:trHeight w:val="90"/>
        </w:trPr>
        <w:tc>
          <w:tcPr>
            <w:tcW w:w="817" w:type="dxa"/>
          </w:tcPr>
          <w:p w:rsidR="0000759E" w:rsidRDefault="0000759E" w:rsidP="0000759E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c)</w:t>
            </w:r>
          </w:p>
        </w:tc>
        <w:tc>
          <w:tcPr>
            <w:tcW w:w="6662" w:type="dxa"/>
          </w:tcPr>
          <w:p w:rsidR="0000759E" w:rsidRDefault="0000759E" w:rsidP="0000759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views in detail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</w:tc>
        <w:tc>
          <w:tcPr>
            <w:tcW w:w="993" w:type="dxa"/>
          </w:tcPr>
          <w:p w:rsidR="0000759E" w:rsidRDefault="0000759E" w:rsidP="0000759E">
            <w:r>
              <w:rPr>
                <w:spacing w:val="-1"/>
                <w:sz w:val="20"/>
              </w:rPr>
              <w:t>4</w:t>
            </w:r>
          </w:p>
        </w:tc>
        <w:tc>
          <w:tcPr>
            <w:tcW w:w="1134" w:type="dxa"/>
          </w:tcPr>
          <w:p w:rsidR="0000759E" w:rsidRPr="009C6DCA" w:rsidRDefault="0000759E" w:rsidP="0000759E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2</w:t>
            </w:r>
          </w:p>
        </w:tc>
        <w:tc>
          <w:tcPr>
            <w:tcW w:w="1276" w:type="dxa"/>
          </w:tcPr>
          <w:p w:rsidR="0000759E" w:rsidRPr="009C6DCA" w:rsidRDefault="0000759E" w:rsidP="0000759E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1.2.1</w:t>
            </w:r>
          </w:p>
        </w:tc>
        <w:tc>
          <w:tcPr>
            <w:tcW w:w="850" w:type="dxa"/>
          </w:tcPr>
          <w:p w:rsidR="0000759E" w:rsidRPr="009C6DCA" w:rsidRDefault="0000759E" w:rsidP="0000759E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  <w:r>
              <w:rPr>
                <w:spacing w:val="-1"/>
                <w:sz w:val="20"/>
              </w:rPr>
              <w:t>4</w:t>
            </w:r>
          </w:p>
        </w:tc>
      </w:tr>
      <w:tr w:rsidR="0000759E">
        <w:trPr>
          <w:trHeight w:val="90"/>
        </w:trPr>
        <w:tc>
          <w:tcPr>
            <w:tcW w:w="817" w:type="dxa"/>
          </w:tcPr>
          <w:p w:rsidR="0000759E" w:rsidRDefault="0000759E" w:rsidP="0000759E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d)</w:t>
            </w:r>
          </w:p>
        </w:tc>
        <w:tc>
          <w:tcPr>
            <w:tcW w:w="6662" w:type="dxa"/>
          </w:tcPr>
          <w:p w:rsidR="0000759E" w:rsidRDefault="0000759E" w:rsidP="0000759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TCL Commands with example</w:t>
            </w:r>
          </w:p>
        </w:tc>
        <w:tc>
          <w:tcPr>
            <w:tcW w:w="993" w:type="dxa"/>
          </w:tcPr>
          <w:p w:rsidR="0000759E" w:rsidRDefault="0000759E" w:rsidP="0000759E">
            <w:pPr>
              <w:rPr>
                <w:spacing w:val="-1"/>
                <w:sz w:val="20"/>
              </w:rPr>
            </w:pPr>
          </w:p>
        </w:tc>
        <w:tc>
          <w:tcPr>
            <w:tcW w:w="1134" w:type="dxa"/>
          </w:tcPr>
          <w:p w:rsidR="0000759E" w:rsidRDefault="0000759E" w:rsidP="0000759E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  <w:tc>
          <w:tcPr>
            <w:tcW w:w="1276" w:type="dxa"/>
          </w:tcPr>
          <w:p w:rsidR="0000759E" w:rsidRDefault="0000759E" w:rsidP="0000759E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  <w:tc>
          <w:tcPr>
            <w:tcW w:w="850" w:type="dxa"/>
          </w:tcPr>
          <w:p w:rsidR="0000759E" w:rsidRDefault="0000759E" w:rsidP="0000759E">
            <w:pPr>
              <w:spacing w:after="0" w:line="240" w:lineRule="auto"/>
              <w:rPr>
                <w:spacing w:val="-1"/>
                <w:sz w:val="20"/>
              </w:rPr>
            </w:pPr>
          </w:p>
        </w:tc>
      </w:tr>
      <w:tr w:rsidR="00F42C7B">
        <w:trPr>
          <w:trHeight w:val="90"/>
        </w:trPr>
        <w:tc>
          <w:tcPr>
            <w:tcW w:w="817" w:type="dxa"/>
          </w:tcPr>
          <w:p w:rsidR="00F42C7B" w:rsidRDefault="00F42C7B" w:rsidP="0000759E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e)</w:t>
            </w:r>
          </w:p>
        </w:tc>
        <w:tc>
          <w:tcPr>
            <w:tcW w:w="6662" w:type="dxa"/>
          </w:tcPr>
          <w:p w:rsidR="00F42C7B" w:rsidRDefault="00F42C7B" w:rsidP="0000759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Join operation in detail with example</w:t>
            </w:r>
          </w:p>
        </w:tc>
        <w:tc>
          <w:tcPr>
            <w:tcW w:w="993" w:type="dxa"/>
          </w:tcPr>
          <w:p w:rsidR="00F42C7B" w:rsidRDefault="00F42C7B" w:rsidP="0000759E">
            <w:pPr>
              <w:rPr>
                <w:spacing w:val="-1"/>
                <w:sz w:val="20"/>
              </w:rPr>
            </w:pPr>
          </w:p>
        </w:tc>
        <w:tc>
          <w:tcPr>
            <w:tcW w:w="1134" w:type="dxa"/>
          </w:tcPr>
          <w:p w:rsidR="00F42C7B" w:rsidRDefault="00F42C7B" w:rsidP="0000759E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  <w:tc>
          <w:tcPr>
            <w:tcW w:w="1276" w:type="dxa"/>
          </w:tcPr>
          <w:p w:rsidR="00F42C7B" w:rsidRDefault="00F42C7B" w:rsidP="0000759E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</w:rPr>
            </w:pPr>
          </w:p>
        </w:tc>
        <w:tc>
          <w:tcPr>
            <w:tcW w:w="850" w:type="dxa"/>
          </w:tcPr>
          <w:p w:rsidR="00F42C7B" w:rsidRDefault="00F42C7B" w:rsidP="0000759E">
            <w:pPr>
              <w:spacing w:after="0" w:line="240" w:lineRule="auto"/>
              <w:rPr>
                <w:spacing w:val="-1"/>
                <w:sz w:val="20"/>
              </w:rPr>
            </w:pPr>
          </w:p>
        </w:tc>
      </w:tr>
    </w:tbl>
    <w:p w:rsidR="00AD7797" w:rsidRDefault="00AD7797">
      <w:pPr>
        <w:rPr>
          <w:b/>
        </w:rPr>
      </w:pPr>
    </w:p>
    <w:sectPr w:rsidR="00AD7797" w:rsidSect="00AD7797">
      <w:pgSz w:w="12240" w:h="15840"/>
      <w:pgMar w:top="389" w:right="1440" w:bottom="1440" w:left="709" w:header="113" w:footer="57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altName w:val="Segoe Print"/>
    <w:charset w:val="00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A3607"/>
    <w:multiLevelType w:val="multilevel"/>
    <w:tmpl w:val="C8F2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4B182A"/>
    <w:multiLevelType w:val="multilevel"/>
    <w:tmpl w:val="7A44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0D2A13"/>
    <w:multiLevelType w:val="multilevel"/>
    <w:tmpl w:val="B8203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331E04"/>
    <w:multiLevelType w:val="multilevel"/>
    <w:tmpl w:val="661A6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0021A"/>
    <w:multiLevelType w:val="multilevel"/>
    <w:tmpl w:val="BD90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090974"/>
    <w:multiLevelType w:val="multilevel"/>
    <w:tmpl w:val="90B4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B95EF9"/>
    <w:multiLevelType w:val="multilevel"/>
    <w:tmpl w:val="4A946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FD5392"/>
    <w:multiLevelType w:val="multilevel"/>
    <w:tmpl w:val="A086D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764E76"/>
    <w:multiLevelType w:val="multilevel"/>
    <w:tmpl w:val="B7A84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  <w:lvlOverride w:ilvl="0">
      <w:lvl w:ilvl="0">
        <w:numFmt w:val="lowerLetter"/>
        <w:lvlText w:val="%1."/>
        <w:lvlJc w:val="left"/>
      </w:lvl>
    </w:lvlOverride>
  </w:num>
  <w:num w:numId="6">
    <w:abstractNumId w:val="6"/>
    <w:lvlOverride w:ilvl="0">
      <w:lvl w:ilvl="0">
        <w:numFmt w:val="lowerLetter"/>
        <w:lvlText w:val="%1."/>
        <w:lvlJc w:val="left"/>
      </w:lvl>
    </w:lvlOverride>
  </w:num>
  <w:num w:numId="7">
    <w:abstractNumId w:val="7"/>
    <w:lvlOverride w:ilvl="0">
      <w:lvl w:ilvl="0">
        <w:numFmt w:val="lowerLetter"/>
        <w:lvlText w:val="%1."/>
        <w:lvlJc w:val="left"/>
      </w:lvl>
    </w:lvlOverride>
  </w:num>
  <w:num w:numId="8">
    <w:abstractNumId w:val="3"/>
    <w:lvlOverride w:ilvl="0">
      <w:lvl w:ilvl="0">
        <w:numFmt w:val="lowerLetter"/>
        <w:lvlText w:val="%1."/>
        <w:lvlJc w:val="left"/>
      </w:lvl>
    </w:lvlOverride>
  </w:num>
  <w:num w:numId="9">
    <w:abstractNumId w:val="8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noPunctuationKerning/>
  <w:characterSpacingControl w:val="doNotCompress"/>
  <w:compat>
    <w:doNotExpandShiftReturn/>
    <w:useFELayout/>
  </w:compat>
  <w:rsids>
    <w:rsidRoot w:val="00F2789A"/>
    <w:rsid w:val="0000759E"/>
    <w:rsid w:val="00026309"/>
    <w:rsid w:val="0008365A"/>
    <w:rsid w:val="0014759C"/>
    <w:rsid w:val="00151D01"/>
    <w:rsid w:val="0018040A"/>
    <w:rsid w:val="001A3B90"/>
    <w:rsid w:val="001D2E74"/>
    <w:rsid w:val="001E1336"/>
    <w:rsid w:val="001E7C5E"/>
    <w:rsid w:val="001F01AD"/>
    <w:rsid w:val="0021130D"/>
    <w:rsid w:val="00215EAD"/>
    <w:rsid w:val="00217EA5"/>
    <w:rsid w:val="00222D18"/>
    <w:rsid w:val="00252A2F"/>
    <w:rsid w:val="002765C3"/>
    <w:rsid w:val="00291F52"/>
    <w:rsid w:val="002A0C35"/>
    <w:rsid w:val="002E60BA"/>
    <w:rsid w:val="002F5B0A"/>
    <w:rsid w:val="00311768"/>
    <w:rsid w:val="00336B6A"/>
    <w:rsid w:val="0033717D"/>
    <w:rsid w:val="003424DD"/>
    <w:rsid w:val="003435CE"/>
    <w:rsid w:val="00355CE8"/>
    <w:rsid w:val="003B7F6E"/>
    <w:rsid w:val="003D1ACC"/>
    <w:rsid w:val="003E4FEE"/>
    <w:rsid w:val="003F22C8"/>
    <w:rsid w:val="003F4922"/>
    <w:rsid w:val="004441DA"/>
    <w:rsid w:val="00453F65"/>
    <w:rsid w:val="004C07AE"/>
    <w:rsid w:val="004C11C2"/>
    <w:rsid w:val="00537200"/>
    <w:rsid w:val="005464B5"/>
    <w:rsid w:val="005576C4"/>
    <w:rsid w:val="00592DD4"/>
    <w:rsid w:val="005E26D4"/>
    <w:rsid w:val="00666614"/>
    <w:rsid w:val="00675C4A"/>
    <w:rsid w:val="006A4AA8"/>
    <w:rsid w:val="006A4E49"/>
    <w:rsid w:val="006B23A1"/>
    <w:rsid w:val="006E72DA"/>
    <w:rsid w:val="006F6B83"/>
    <w:rsid w:val="0070731F"/>
    <w:rsid w:val="007210D4"/>
    <w:rsid w:val="00732D54"/>
    <w:rsid w:val="00747385"/>
    <w:rsid w:val="00776CC3"/>
    <w:rsid w:val="007D0AD2"/>
    <w:rsid w:val="007E036E"/>
    <w:rsid w:val="007F1CD9"/>
    <w:rsid w:val="007F49A9"/>
    <w:rsid w:val="0081606F"/>
    <w:rsid w:val="00833FCB"/>
    <w:rsid w:val="008356AD"/>
    <w:rsid w:val="0083681F"/>
    <w:rsid w:val="00871046"/>
    <w:rsid w:val="008747C2"/>
    <w:rsid w:val="008A19C2"/>
    <w:rsid w:val="008B1EAA"/>
    <w:rsid w:val="008B6929"/>
    <w:rsid w:val="008C0377"/>
    <w:rsid w:val="008C558A"/>
    <w:rsid w:val="008E2CCF"/>
    <w:rsid w:val="008E4C27"/>
    <w:rsid w:val="008F7291"/>
    <w:rsid w:val="00940364"/>
    <w:rsid w:val="00960F28"/>
    <w:rsid w:val="0096253F"/>
    <w:rsid w:val="009A1A02"/>
    <w:rsid w:val="009A4BEC"/>
    <w:rsid w:val="009A79D2"/>
    <w:rsid w:val="009A7B6F"/>
    <w:rsid w:val="009B3940"/>
    <w:rsid w:val="009C6DCA"/>
    <w:rsid w:val="009D6E44"/>
    <w:rsid w:val="00A03AF0"/>
    <w:rsid w:val="00A46AA9"/>
    <w:rsid w:val="00A66F44"/>
    <w:rsid w:val="00A8203F"/>
    <w:rsid w:val="00AA5586"/>
    <w:rsid w:val="00AB496D"/>
    <w:rsid w:val="00AC37CB"/>
    <w:rsid w:val="00AD7797"/>
    <w:rsid w:val="00AE6458"/>
    <w:rsid w:val="00B12F33"/>
    <w:rsid w:val="00B34479"/>
    <w:rsid w:val="00B40D46"/>
    <w:rsid w:val="00B64C57"/>
    <w:rsid w:val="00B97705"/>
    <w:rsid w:val="00BA590E"/>
    <w:rsid w:val="00BB55BA"/>
    <w:rsid w:val="00BD09D5"/>
    <w:rsid w:val="00BE6E7A"/>
    <w:rsid w:val="00BF1027"/>
    <w:rsid w:val="00C10E33"/>
    <w:rsid w:val="00C167EC"/>
    <w:rsid w:val="00C45E45"/>
    <w:rsid w:val="00C55AC3"/>
    <w:rsid w:val="00C955BC"/>
    <w:rsid w:val="00CA65C2"/>
    <w:rsid w:val="00CB36E5"/>
    <w:rsid w:val="00CF4290"/>
    <w:rsid w:val="00D12671"/>
    <w:rsid w:val="00D37A8D"/>
    <w:rsid w:val="00D61C99"/>
    <w:rsid w:val="00D90734"/>
    <w:rsid w:val="00D95A3D"/>
    <w:rsid w:val="00DB2D4B"/>
    <w:rsid w:val="00DB33E3"/>
    <w:rsid w:val="00DC0FED"/>
    <w:rsid w:val="00DE5F0F"/>
    <w:rsid w:val="00DE5F15"/>
    <w:rsid w:val="00E01507"/>
    <w:rsid w:val="00E1185A"/>
    <w:rsid w:val="00E554A7"/>
    <w:rsid w:val="00E60B43"/>
    <w:rsid w:val="00E85923"/>
    <w:rsid w:val="00E92F3C"/>
    <w:rsid w:val="00E9775C"/>
    <w:rsid w:val="00EA45C0"/>
    <w:rsid w:val="00EC7466"/>
    <w:rsid w:val="00EE1A6C"/>
    <w:rsid w:val="00F2789A"/>
    <w:rsid w:val="00F42C7B"/>
    <w:rsid w:val="00F66F7B"/>
    <w:rsid w:val="00F7360B"/>
    <w:rsid w:val="00F84C10"/>
    <w:rsid w:val="00FB0B89"/>
    <w:rsid w:val="0A105186"/>
    <w:rsid w:val="3F401C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797"/>
    <w:rPr>
      <w:rFonts w:ascii="Calibri" w:eastAsia="Times New Roman" w:hAnsi="Calibri"/>
      <w:sz w:val="22"/>
      <w:lang w:bidi="mr-IN"/>
    </w:rPr>
  </w:style>
  <w:style w:type="paragraph" w:styleId="Heading1">
    <w:name w:val="heading 1"/>
    <w:next w:val="Normal"/>
    <w:uiPriority w:val="9"/>
    <w:qFormat/>
    <w:rsid w:val="00AD7797"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uiPriority w:val="9"/>
    <w:unhideWhenUsed/>
    <w:qFormat/>
    <w:rsid w:val="00AD7797"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797"/>
    <w:pPr>
      <w:spacing w:after="0" w:line="240" w:lineRule="auto"/>
    </w:pPr>
    <w:rPr>
      <w:rFonts w:ascii="Tahoma" w:eastAsiaTheme="minorHAnsi" w:hAnsi="Tahoma" w:cs="Tahoma"/>
      <w:sz w:val="16"/>
      <w:szCs w:val="16"/>
      <w:lang w:bidi="ar-SA"/>
    </w:rPr>
  </w:style>
  <w:style w:type="paragraph" w:styleId="Footer">
    <w:name w:val="footer"/>
    <w:basedOn w:val="Normal"/>
    <w:link w:val="FooterChar"/>
    <w:uiPriority w:val="99"/>
    <w:unhideWhenUsed/>
    <w:qFormat/>
    <w:rsid w:val="00AD7797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D7797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D779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qFormat/>
    <w:rsid w:val="00AD779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D7797"/>
    <w:rPr>
      <w:b/>
      <w:bCs/>
    </w:rPr>
  </w:style>
  <w:style w:type="table" w:styleId="TableGrid">
    <w:name w:val="Table Grid"/>
    <w:basedOn w:val="TableNormal"/>
    <w:uiPriority w:val="59"/>
    <w:rsid w:val="00AD77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7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7797"/>
    <w:pPr>
      <w:ind w:left="720"/>
      <w:contextualSpacing/>
    </w:pPr>
  </w:style>
  <w:style w:type="paragraph" w:customStyle="1" w:styleId="Default">
    <w:name w:val="Default"/>
    <w:rsid w:val="00AD7797"/>
    <w:pPr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D7797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AD7797"/>
    <w:rPr>
      <w:rFonts w:ascii="Calibri" w:eastAsia="Times New Roman" w:hAnsi="Calibri" w:cs="Times New Roman"/>
      <w:szCs w:val="20"/>
      <w:lang w:bidi="mr-I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D7797"/>
    <w:rPr>
      <w:rFonts w:ascii="Calibri" w:eastAsia="Times New Roman" w:hAnsi="Calibri" w:cs="Times New Roman"/>
      <w:szCs w:val="20"/>
      <w:lang w:bidi="mr-IN"/>
    </w:rPr>
  </w:style>
  <w:style w:type="character" w:customStyle="1" w:styleId="questionpre">
    <w:name w:val="questionpre"/>
    <w:basedOn w:val="DefaultParagraphFont"/>
    <w:qFormat/>
    <w:rsid w:val="00AD7797"/>
  </w:style>
  <w:style w:type="paragraph" w:customStyle="1" w:styleId="pq">
    <w:name w:val="pq"/>
    <w:basedOn w:val="Normal"/>
    <w:rsid w:val="00B344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797"/>
    <w:rPr>
      <w:rFonts w:ascii="Calibri" w:eastAsia="Times New Roman" w:hAnsi="Calibri"/>
      <w:sz w:val="22"/>
      <w:lang w:bidi="mr-IN"/>
    </w:rPr>
  </w:style>
  <w:style w:type="paragraph" w:styleId="Heading1">
    <w:name w:val="heading 1"/>
    <w:next w:val="Normal"/>
    <w:uiPriority w:val="9"/>
    <w:qFormat/>
    <w:rsid w:val="00AD7797"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uiPriority w:val="9"/>
    <w:unhideWhenUsed/>
    <w:qFormat/>
    <w:rsid w:val="00AD7797"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797"/>
    <w:pPr>
      <w:spacing w:after="0" w:line="240" w:lineRule="auto"/>
    </w:pPr>
    <w:rPr>
      <w:rFonts w:ascii="Tahoma" w:eastAsiaTheme="minorHAnsi" w:hAnsi="Tahoma" w:cs="Tahoma"/>
      <w:sz w:val="16"/>
      <w:szCs w:val="16"/>
      <w:lang w:bidi="ar-SA"/>
    </w:rPr>
  </w:style>
  <w:style w:type="paragraph" w:styleId="Footer">
    <w:name w:val="footer"/>
    <w:basedOn w:val="Normal"/>
    <w:link w:val="FooterChar"/>
    <w:uiPriority w:val="99"/>
    <w:unhideWhenUsed/>
    <w:qFormat/>
    <w:rsid w:val="00AD7797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D7797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D779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qFormat/>
    <w:rsid w:val="00AD779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D7797"/>
    <w:rPr>
      <w:b/>
      <w:bCs/>
    </w:rPr>
  </w:style>
  <w:style w:type="table" w:styleId="TableGrid">
    <w:name w:val="Table Grid"/>
    <w:basedOn w:val="TableNormal"/>
    <w:uiPriority w:val="59"/>
    <w:rsid w:val="00AD77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7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7797"/>
    <w:pPr>
      <w:ind w:left="720"/>
      <w:contextualSpacing/>
    </w:pPr>
  </w:style>
  <w:style w:type="paragraph" w:customStyle="1" w:styleId="Default">
    <w:name w:val="Default"/>
    <w:rsid w:val="00AD7797"/>
    <w:pPr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D7797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AD7797"/>
    <w:rPr>
      <w:rFonts w:ascii="Calibri" w:eastAsia="Times New Roman" w:hAnsi="Calibri" w:cs="Times New Roman"/>
      <w:szCs w:val="20"/>
      <w:lang w:bidi="mr-I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D7797"/>
    <w:rPr>
      <w:rFonts w:ascii="Calibri" w:eastAsia="Times New Roman" w:hAnsi="Calibri" w:cs="Times New Roman"/>
      <w:szCs w:val="20"/>
      <w:lang w:bidi="mr-IN"/>
    </w:rPr>
  </w:style>
  <w:style w:type="character" w:customStyle="1" w:styleId="questionpre">
    <w:name w:val="questionpre"/>
    <w:basedOn w:val="DefaultParagraphFont"/>
    <w:qFormat/>
    <w:rsid w:val="00AD77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154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09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53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4999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3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74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39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5689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18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10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352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7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25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955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78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38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32E367-5C40-4776-811C-2439065E8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</dc:creator>
  <cp:lastModifiedBy>mgm</cp:lastModifiedBy>
  <cp:revision>7</cp:revision>
  <dcterms:created xsi:type="dcterms:W3CDTF">2022-04-16T10:45:00Z</dcterms:created>
  <dcterms:modified xsi:type="dcterms:W3CDTF">2022-04-16T11:15:00Z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