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59152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06481" w:rsidRDefault="00206481">
          <w:pPr>
            <w:pStyle w:val="TOCHeading"/>
          </w:pPr>
          <w:r>
            <w:t>Table of Contents</w:t>
          </w:r>
        </w:p>
        <w:p w:rsidR="006F0ECD" w:rsidRDefault="00206481">
          <w:pPr>
            <w:pStyle w:val="TOC1"/>
            <w:tabs>
              <w:tab w:val="right" w:leader="dot" w:pos="12950"/>
            </w:tabs>
            <w:rPr>
              <w:rFonts w:eastAsiaTheme="minorEastAsia"/>
              <w:noProof/>
              <w:szCs w:val="20"/>
              <w:lang w:bidi="hi-IN"/>
            </w:rPr>
          </w:pPr>
          <w:r>
            <w:rPr>
              <w:b/>
              <w:bCs/>
              <w:noProof/>
            </w:rPr>
            <w:fldChar w:fldCharType="begin"/>
          </w:r>
          <w:r>
            <w:rPr>
              <w:b/>
              <w:bCs/>
              <w:noProof/>
            </w:rPr>
            <w:instrText xml:space="preserve"> TOC \o "1-3" \h \z \u </w:instrText>
          </w:r>
          <w:r>
            <w:rPr>
              <w:b/>
              <w:bCs/>
              <w:noProof/>
            </w:rPr>
            <w:fldChar w:fldCharType="separate"/>
          </w:r>
          <w:hyperlink w:anchor="_Toc21181244" w:history="1">
            <w:r w:rsidR="006F0ECD" w:rsidRPr="002223A3">
              <w:rPr>
                <w:rStyle w:val="Hyperlink"/>
                <w:noProof/>
              </w:rPr>
              <w:t>Document Mana</w:t>
            </w:r>
            <w:r w:rsidR="006F0ECD" w:rsidRPr="002223A3">
              <w:rPr>
                <w:rStyle w:val="Hyperlink"/>
                <w:noProof/>
              </w:rPr>
              <w:t>g</w:t>
            </w:r>
            <w:r w:rsidR="006F0ECD" w:rsidRPr="002223A3">
              <w:rPr>
                <w:rStyle w:val="Hyperlink"/>
                <w:noProof/>
              </w:rPr>
              <w:t>ement System</w:t>
            </w:r>
            <w:r w:rsidR="006F0ECD">
              <w:rPr>
                <w:noProof/>
                <w:webHidden/>
              </w:rPr>
              <w:tab/>
            </w:r>
            <w:r w:rsidR="006F0ECD">
              <w:rPr>
                <w:noProof/>
                <w:webHidden/>
              </w:rPr>
              <w:fldChar w:fldCharType="begin"/>
            </w:r>
            <w:r w:rsidR="006F0ECD">
              <w:rPr>
                <w:noProof/>
                <w:webHidden/>
              </w:rPr>
              <w:instrText xml:space="preserve"> PAGEREF _Toc21181244 \h </w:instrText>
            </w:r>
            <w:r w:rsidR="006F0ECD">
              <w:rPr>
                <w:noProof/>
                <w:webHidden/>
              </w:rPr>
            </w:r>
            <w:r w:rsidR="006F0ECD">
              <w:rPr>
                <w:noProof/>
                <w:webHidden/>
              </w:rPr>
              <w:fldChar w:fldCharType="separate"/>
            </w:r>
            <w:r w:rsidR="006F0ECD">
              <w:rPr>
                <w:noProof/>
                <w:webHidden/>
              </w:rPr>
              <w:t>2</w:t>
            </w:r>
            <w:r w:rsidR="006F0ECD">
              <w:rPr>
                <w:noProof/>
                <w:webHidden/>
              </w:rPr>
              <w:fldChar w:fldCharType="end"/>
            </w:r>
          </w:hyperlink>
        </w:p>
        <w:p w:rsidR="006F0ECD" w:rsidRDefault="006F0ECD">
          <w:pPr>
            <w:pStyle w:val="TOC2"/>
            <w:tabs>
              <w:tab w:val="right" w:leader="dot" w:pos="12950"/>
            </w:tabs>
            <w:rPr>
              <w:rFonts w:eastAsiaTheme="minorEastAsia"/>
              <w:noProof/>
              <w:szCs w:val="20"/>
              <w:lang w:bidi="hi-IN"/>
            </w:rPr>
          </w:pPr>
          <w:hyperlink w:anchor="_Toc21181245" w:history="1">
            <w:r w:rsidRPr="002223A3">
              <w:rPr>
                <w:rStyle w:val="Hyperlink"/>
                <w:noProof/>
              </w:rPr>
              <w:t>Features</w:t>
            </w:r>
            <w:r>
              <w:rPr>
                <w:noProof/>
                <w:webHidden/>
              </w:rPr>
              <w:tab/>
            </w:r>
            <w:r>
              <w:rPr>
                <w:noProof/>
                <w:webHidden/>
              </w:rPr>
              <w:fldChar w:fldCharType="begin"/>
            </w:r>
            <w:r>
              <w:rPr>
                <w:noProof/>
                <w:webHidden/>
              </w:rPr>
              <w:instrText xml:space="preserve"> PAGEREF _Toc21181245 \h </w:instrText>
            </w:r>
            <w:r>
              <w:rPr>
                <w:noProof/>
                <w:webHidden/>
              </w:rPr>
            </w:r>
            <w:r>
              <w:rPr>
                <w:noProof/>
                <w:webHidden/>
              </w:rPr>
              <w:fldChar w:fldCharType="separate"/>
            </w:r>
            <w:r>
              <w:rPr>
                <w:noProof/>
                <w:webHidden/>
              </w:rPr>
              <w:t>2</w:t>
            </w:r>
            <w:r>
              <w:rPr>
                <w:noProof/>
                <w:webHidden/>
              </w:rPr>
              <w:fldChar w:fldCharType="end"/>
            </w:r>
          </w:hyperlink>
        </w:p>
        <w:p w:rsidR="006F0ECD" w:rsidRDefault="006F0ECD">
          <w:pPr>
            <w:pStyle w:val="TOC2"/>
            <w:tabs>
              <w:tab w:val="right" w:leader="dot" w:pos="12950"/>
            </w:tabs>
            <w:rPr>
              <w:rFonts w:eastAsiaTheme="minorEastAsia"/>
              <w:noProof/>
              <w:szCs w:val="20"/>
              <w:lang w:bidi="hi-IN"/>
            </w:rPr>
          </w:pPr>
          <w:hyperlink w:anchor="_Toc21181246" w:history="1">
            <w:r w:rsidRPr="002223A3">
              <w:rPr>
                <w:rStyle w:val="Hyperlink"/>
                <w:noProof/>
              </w:rPr>
              <w:t>DDMS Comparison</w:t>
            </w:r>
            <w:r>
              <w:rPr>
                <w:noProof/>
                <w:webHidden/>
              </w:rPr>
              <w:tab/>
            </w:r>
            <w:r>
              <w:rPr>
                <w:noProof/>
                <w:webHidden/>
              </w:rPr>
              <w:fldChar w:fldCharType="begin"/>
            </w:r>
            <w:r>
              <w:rPr>
                <w:noProof/>
                <w:webHidden/>
              </w:rPr>
              <w:instrText xml:space="preserve"> PAGEREF _Toc21181246 \h </w:instrText>
            </w:r>
            <w:r>
              <w:rPr>
                <w:noProof/>
                <w:webHidden/>
              </w:rPr>
            </w:r>
            <w:r>
              <w:rPr>
                <w:noProof/>
                <w:webHidden/>
              </w:rPr>
              <w:fldChar w:fldCharType="separate"/>
            </w:r>
            <w:r>
              <w:rPr>
                <w:noProof/>
                <w:webHidden/>
              </w:rPr>
              <w:t>6</w:t>
            </w:r>
            <w:r>
              <w:rPr>
                <w:noProof/>
                <w:webHidden/>
              </w:rPr>
              <w:fldChar w:fldCharType="end"/>
            </w:r>
          </w:hyperlink>
        </w:p>
        <w:p w:rsidR="006F0ECD" w:rsidRDefault="006F0ECD">
          <w:pPr>
            <w:pStyle w:val="TOC2"/>
            <w:tabs>
              <w:tab w:val="right" w:leader="dot" w:pos="12950"/>
            </w:tabs>
            <w:rPr>
              <w:rFonts w:eastAsiaTheme="minorEastAsia"/>
              <w:noProof/>
              <w:szCs w:val="20"/>
              <w:lang w:bidi="hi-IN"/>
            </w:rPr>
          </w:pPr>
          <w:hyperlink w:anchor="_Toc21181247" w:history="1">
            <w:r w:rsidRPr="002223A3">
              <w:rPr>
                <w:rStyle w:val="Hyperlink"/>
                <w:noProof/>
              </w:rPr>
              <w:t>Standard Folder Structure</w:t>
            </w:r>
            <w:r>
              <w:rPr>
                <w:noProof/>
                <w:webHidden/>
              </w:rPr>
              <w:tab/>
            </w:r>
            <w:r>
              <w:rPr>
                <w:noProof/>
                <w:webHidden/>
              </w:rPr>
              <w:fldChar w:fldCharType="begin"/>
            </w:r>
            <w:r>
              <w:rPr>
                <w:noProof/>
                <w:webHidden/>
              </w:rPr>
              <w:instrText xml:space="preserve"> PAGEREF _Toc21181247 \h </w:instrText>
            </w:r>
            <w:r>
              <w:rPr>
                <w:noProof/>
                <w:webHidden/>
              </w:rPr>
            </w:r>
            <w:r>
              <w:rPr>
                <w:noProof/>
                <w:webHidden/>
              </w:rPr>
              <w:fldChar w:fldCharType="separate"/>
            </w:r>
            <w:r>
              <w:rPr>
                <w:noProof/>
                <w:webHidden/>
              </w:rPr>
              <w:t>9</w:t>
            </w:r>
            <w:r>
              <w:rPr>
                <w:noProof/>
                <w:webHidden/>
              </w:rPr>
              <w:fldChar w:fldCharType="end"/>
            </w:r>
          </w:hyperlink>
        </w:p>
        <w:p w:rsidR="006F0ECD" w:rsidRDefault="006F0ECD">
          <w:pPr>
            <w:pStyle w:val="TOC2"/>
            <w:tabs>
              <w:tab w:val="right" w:leader="dot" w:pos="12950"/>
            </w:tabs>
            <w:rPr>
              <w:rFonts w:eastAsiaTheme="minorEastAsia"/>
              <w:noProof/>
              <w:szCs w:val="20"/>
              <w:lang w:bidi="hi-IN"/>
            </w:rPr>
          </w:pPr>
          <w:hyperlink w:anchor="_Toc21181248" w:history="1">
            <w:r w:rsidRPr="002223A3">
              <w:rPr>
                <w:rStyle w:val="Hyperlink"/>
                <w:noProof/>
              </w:rPr>
              <w:t>Next Steps</w:t>
            </w:r>
            <w:r>
              <w:rPr>
                <w:noProof/>
                <w:webHidden/>
              </w:rPr>
              <w:tab/>
            </w:r>
            <w:r>
              <w:rPr>
                <w:noProof/>
                <w:webHidden/>
              </w:rPr>
              <w:fldChar w:fldCharType="begin"/>
            </w:r>
            <w:r>
              <w:rPr>
                <w:noProof/>
                <w:webHidden/>
              </w:rPr>
              <w:instrText xml:space="preserve"> PAGEREF _Toc21181248 \h </w:instrText>
            </w:r>
            <w:r>
              <w:rPr>
                <w:noProof/>
                <w:webHidden/>
              </w:rPr>
            </w:r>
            <w:r>
              <w:rPr>
                <w:noProof/>
                <w:webHidden/>
              </w:rPr>
              <w:fldChar w:fldCharType="separate"/>
            </w:r>
            <w:r>
              <w:rPr>
                <w:noProof/>
                <w:webHidden/>
              </w:rPr>
              <w:t>20</w:t>
            </w:r>
            <w:r>
              <w:rPr>
                <w:noProof/>
                <w:webHidden/>
              </w:rPr>
              <w:fldChar w:fldCharType="end"/>
            </w:r>
          </w:hyperlink>
        </w:p>
        <w:p w:rsidR="00206481" w:rsidRDefault="00206481">
          <w:r>
            <w:rPr>
              <w:b/>
              <w:bCs/>
              <w:noProof/>
            </w:rPr>
            <w:fldChar w:fldCharType="end"/>
          </w:r>
        </w:p>
      </w:sdtContent>
    </w:sdt>
    <w:p w:rsidR="008109DD" w:rsidRDefault="008109DD"/>
    <w:p w:rsidR="00737310" w:rsidRDefault="00737310"/>
    <w:p w:rsidR="00737310" w:rsidRDefault="00737310"/>
    <w:p w:rsidR="00737310" w:rsidRDefault="00737310"/>
    <w:p w:rsidR="00737310" w:rsidRDefault="00737310">
      <w:r>
        <w:br w:type="page"/>
      </w:r>
    </w:p>
    <w:p w:rsidR="00737310" w:rsidRDefault="006F0ECD" w:rsidP="007A6DEF">
      <w:pPr>
        <w:pStyle w:val="Heading1"/>
      </w:pPr>
      <w:bookmarkStart w:id="0" w:name="_Toc21181244"/>
      <w:r>
        <w:lastRenderedPageBreak/>
        <w:t xml:space="preserve">Digital </w:t>
      </w:r>
      <w:r w:rsidR="00737310">
        <w:t>Document Management System</w:t>
      </w:r>
      <w:bookmarkEnd w:id="0"/>
    </w:p>
    <w:p w:rsidR="00737310" w:rsidRDefault="00737310"/>
    <w:p w:rsidR="00737310" w:rsidRDefault="00737310" w:rsidP="007A6DEF">
      <w:pPr>
        <w:pStyle w:val="Heading2"/>
      </w:pPr>
      <w:bookmarkStart w:id="1" w:name="_Toc21181245"/>
      <w:r>
        <w:t>Features</w:t>
      </w:r>
      <w:bookmarkEnd w:id="1"/>
    </w:p>
    <w:p w:rsidR="00BA0FC1" w:rsidRDefault="00BA0FC1" w:rsidP="000A5A76">
      <w:pPr>
        <w:spacing w:line="360" w:lineRule="auto"/>
      </w:pPr>
      <w:r>
        <w:t>The features of Digital Document Management System</w:t>
      </w:r>
      <w:r w:rsidR="006F0ECD">
        <w:t xml:space="preserve"> (DDMS)</w:t>
      </w:r>
      <w:r>
        <w:t xml:space="preserve"> are categorized as </w:t>
      </w:r>
      <w:r w:rsidRPr="00CE4F95">
        <w:rPr>
          <w:noProof/>
        </w:rPr>
        <w:t>follow</w:t>
      </w:r>
      <w:r w:rsidR="00CE4F95">
        <w:rPr>
          <w:noProof/>
        </w:rPr>
        <w:t>s</w:t>
      </w:r>
      <w:r>
        <w:t>:</w:t>
      </w:r>
    </w:p>
    <w:p w:rsidR="00F7009B" w:rsidRPr="00CE4F95" w:rsidRDefault="00BA0FC1" w:rsidP="00CE4F95">
      <w:pPr>
        <w:pStyle w:val="Subtitle"/>
        <w:ind w:firstLine="720"/>
        <w:rPr>
          <w:b/>
          <w:bCs/>
          <w:u w:val="single"/>
        </w:rPr>
      </w:pPr>
      <w:r w:rsidRPr="00CE4F95">
        <w:rPr>
          <w:b/>
          <w:bCs/>
          <w:noProof/>
          <w:u w:val="single"/>
        </w:rPr>
        <w:t>Must</w:t>
      </w:r>
      <w:r w:rsidR="00CE4F95">
        <w:rPr>
          <w:b/>
          <w:bCs/>
          <w:noProof/>
          <w:u w:val="single"/>
        </w:rPr>
        <w:t>-</w:t>
      </w:r>
      <w:r w:rsidRPr="00CE4F95">
        <w:rPr>
          <w:b/>
          <w:bCs/>
          <w:noProof/>
          <w:u w:val="single"/>
        </w:rPr>
        <w:t>Have</w:t>
      </w:r>
      <w:r w:rsidRPr="00CE4F95">
        <w:rPr>
          <w:b/>
          <w:bCs/>
          <w:u w:val="single"/>
        </w:rPr>
        <w:t xml:space="preserve">: </w:t>
      </w:r>
    </w:p>
    <w:p w:rsidR="00BA0FC1" w:rsidRDefault="00BA0FC1" w:rsidP="000A5A76">
      <w:pPr>
        <w:spacing w:line="360" w:lineRule="auto"/>
        <w:ind w:left="720"/>
      </w:pPr>
      <w:r>
        <w:t xml:space="preserve">These are the features which are absolutely mandatory in any document management system considering the </w:t>
      </w:r>
      <w:r w:rsidR="00105D52">
        <w:t>requirements</w:t>
      </w:r>
      <w:r>
        <w:t xml:space="preserve"> of ACIL. The features are listed below:</w:t>
      </w:r>
    </w:p>
    <w:p w:rsidR="00BA0FC1"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Version Control</w:t>
      </w:r>
      <w:r w:rsidRPr="00F7009B">
        <w:rPr>
          <w:rFonts w:ascii="Calibri" w:eastAsia="Times New Roman" w:hAnsi="Calibri" w:cs="Calibri"/>
          <w:color w:val="000000"/>
          <w:lang w:bidi="hi-IN"/>
        </w:rPr>
        <w:t xml:space="preserve"> – DDMS should maintain both the major and minor version of all documents maintained in the system</w:t>
      </w:r>
    </w:p>
    <w:p w:rsidR="00105D52" w:rsidRPr="00F7009B" w:rsidRDefault="00105D52" w:rsidP="000A5A76">
      <w:pPr>
        <w:pStyle w:val="SubtitleChar"/>
        <w:spacing w:after="0" w:line="360" w:lineRule="auto"/>
        <w:ind w:left="1080"/>
        <w:rPr>
          <w:rFonts w:ascii="Calibri" w:eastAsia="Times New Roman" w:hAnsi="Calibri" w:cs="Calibri"/>
          <w:color w:val="000000"/>
          <w:lang w:bidi="hi-IN"/>
        </w:rPr>
      </w:pPr>
    </w:p>
    <w:p w:rsidR="00BA0FC1" w:rsidRPr="00F7009B"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Document History</w:t>
      </w:r>
      <w:r w:rsidRPr="00F7009B">
        <w:rPr>
          <w:rFonts w:ascii="Calibri" w:eastAsia="Times New Roman" w:hAnsi="Calibri" w:cs="Calibri"/>
          <w:color w:val="000000"/>
          <w:lang w:bidi="hi-IN"/>
        </w:rPr>
        <w:t xml:space="preserve"> – DDMS should be able to restore previous versions of the </w:t>
      </w:r>
      <w:r w:rsidRPr="00CE4F95">
        <w:rPr>
          <w:rFonts w:ascii="Calibri" w:eastAsia="Times New Roman" w:hAnsi="Calibri" w:cs="Calibri"/>
          <w:noProof/>
          <w:color w:val="000000"/>
          <w:lang w:bidi="hi-IN"/>
        </w:rPr>
        <w:t>document</w:t>
      </w:r>
      <w:r w:rsidRPr="00F7009B">
        <w:rPr>
          <w:rFonts w:ascii="Calibri" w:eastAsia="Times New Roman" w:hAnsi="Calibri" w:cs="Calibri"/>
          <w:color w:val="000000"/>
          <w:lang w:bidi="hi-IN"/>
        </w:rPr>
        <w:t xml:space="preserve"> if so required</w:t>
      </w:r>
    </w:p>
    <w:p w:rsidR="00105D52" w:rsidRDefault="00105D52" w:rsidP="000A5A76">
      <w:pPr>
        <w:pStyle w:val="SubtitleChar"/>
        <w:spacing w:after="0" w:line="360" w:lineRule="auto"/>
        <w:ind w:left="1080"/>
        <w:rPr>
          <w:rFonts w:ascii="Calibri" w:eastAsia="Times New Roman" w:hAnsi="Calibri" w:cs="Calibri"/>
          <w:color w:val="000000"/>
          <w:lang w:bidi="hi-IN"/>
        </w:rPr>
      </w:pPr>
    </w:p>
    <w:p w:rsidR="00BA0FC1" w:rsidRPr="00F7009B"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Central Repository(File Based)</w:t>
      </w:r>
      <w:r w:rsidRPr="00F7009B">
        <w:rPr>
          <w:rFonts w:ascii="Calibri" w:eastAsia="Times New Roman" w:hAnsi="Calibri" w:cs="Calibri"/>
          <w:color w:val="000000"/>
          <w:lang w:bidi="hi-IN"/>
        </w:rPr>
        <w:t xml:space="preserve"> – the repository of documents should be maintained in a </w:t>
      </w:r>
      <w:r w:rsidRPr="00CE4F95">
        <w:rPr>
          <w:rFonts w:ascii="Calibri" w:eastAsia="Times New Roman" w:hAnsi="Calibri" w:cs="Calibri"/>
          <w:noProof/>
          <w:color w:val="000000"/>
          <w:lang w:bidi="hi-IN"/>
        </w:rPr>
        <w:t>file</w:t>
      </w:r>
      <w:r w:rsidR="00CE4F95" w:rsidRPr="00CE4F95">
        <w:rPr>
          <w:rFonts w:ascii="Calibri" w:eastAsia="Times New Roman" w:hAnsi="Calibri" w:cs="Calibri"/>
          <w:noProof/>
          <w:color w:val="000000"/>
          <w:lang w:bidi="hi-IN"/>
        </w:rPr>
        <w:t xml:space="preserve"> </w:t>
      </w:r>
      <w:r w:rsidRPr="00CE4F95">
        <w:rPr>
          <w:rFonts w:ascii="Calibri" w:eastAsia="Times New Roman" w:hAnsi="Calibri" w:cs="Calibri"/>
          <w:noProof/>
          <w:color w:val="000000"/>
          <w:lang w:bidi="hi-IN"/>
        </w:rPr>
        <w:t>system based</w:t>
      </w:r>
      <w:r w:rsidR="00F7009B" w:rsidRPr="00F7009B">
        <w:rPr>
          <w:rFonts w:ascii="Calibri" w:eastAsia="Times New Roman" w:hAnsi="Calibri" w:cs="Calibri"/>
          <w:color w:val="000000"/>
          <w:lang w:bidi="hi-IN"/>
        </w:rPr>
        <w:t xml:space="preserve"> re</w:t>
      </w:r>
      <w:r w:rsidRPr="00F7009B">
        <w:rPr>
          <w:rFonts w:ascii="Calibri" w:eastAsia="Times New Roman" w:hAnsi="Calibri" w:cs="Calibri"/>
          <w:color w:val="000000"/>
          <w:lang w:bidi="hi-IN"/>
        </w:rPr>
        <w:t xml:space="preserve">pository </w:t>
      </w:r>
    </w:p>
    <w:p w:rsidR="00105D52" w:rsidRDefault="00105D52" w:rsidP="000A5A76">
      <w:pPr>
        <w:pStyle w:val="SubtitleChar"/>
        <w:spacing w:after="0" w:line="360" w:lineRule="auto"/>
        <w:ind w:left="1080"/>
        <w:rPr>
          <w:rFonts w:ascii="Calibri" w:eastAsia="Times New Roman" w:hAnsi="Calibri" w:cs="Calibri"/>
          <w:color w:val="000000"/>
          <w:lang w:bidi="hi-IN"/>
        </w:rPr>
      </w:pPr>
    </w:p>
    <w:p w:rsidR="00BA0FC1" w:rsidRPr="00F7009B"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User</w:t>
      </w:r>
      <w:r w:rsidRPr="00F7009B">
        <w:rPr>
          <w:rFonts w:ascii="Calibri" w:eastAsia="Times New Roman" w:hAnsi="Calibri" w:cs="Calibri"/>
          <w:color w:val="000000"/>
          <w:lang w:bidi="hi-IN"/>
        </w:rPr>
        <w:t xml:space="preserve"> </w:t>
      </w:r>
      <w:r w:rsidRPr="00105D52">
        <w:rPr>
          <w:rFonts w:ascii="Calibri" w:eastAsia="Times New Roman" w:hAnsi="Calibri" w:cs="Calibri"/>
          <w:b/>
          <w:bCs/>
          <w:color w:val="000000"/>
          <w:lang w:bidi="hi-IN"/>
        </w:rPr>
        <w:t>Management</w:t>
      </w:r>
      <w:r w:rsidRPr="00F7009B">
        <w:rPr>
          <w:rFonts w:ascii="Calibri" w:eastAsia="Times New Roman" w:hAnsi="Calibri" w:cs="Calibri"/>
          <w:color w:val="000000"/>
          <w:lang w:bidi="hi-IN"/>
        </w:rPr>
        <w:t xml:space="preserve">- </w:t>
      </w:r>
      <w:r w:rsidR="00105D52" w:rsidRPr="00F7009B">
        <w:rPr>
          <w:rFonts w:ascii="Calibri" w:eastAsia="Times New Roman" w:hAnsi="Calibri" w:cs="Calibri"/>
          <w:color w:val="000000"/>
          <w:lang w:bidi="hi-IN"/>
        </w:rPr>
        <w:t>the</w:t>
      </w:r>
      <w:r w:rsidRPr="00F7009B">
        <w:rPr>
          <w:rFonts w:ascii="Calibri" w:eastAsia="Times New Roman" w:hAnsi="Calibri" w:cs="Calibri"/>
          <w:color w:val="000000"/>
          <w:lang w:bidi="hi-IN"/>
        </w:rPr>
        <w:t xml:space="preserve"> DDMS should allow </w:t>
      </w:r>
      <w:r w:rsidR="00CE4F95">
        <w:rPr>
          <w:rFonts w:ascii="Calibri" w:eastAsia="Times New Roman" w:hAnsi="Calibri" w:cs="Calibri"/>
          <w:noProof/>
          <w:color w:val="000000"/>
          <w:lang w:bidi="hi-IN"/>
        </w:rPr>
        <w:t>creating</w:t>
      </w:r>
      <w:r w:rsidRPr="00F7009B">
        <w:rPr>
          <w:rFonts w:ascii="Calibri" w:eastAsia="Times New Roman" w:hAnsi="Calibri" w:cs="Calibri"/>
          <w:color w:val="000000"/>
          <w:lang w:bidi="hi-IN"/>
        </w:rPr>
        <w:t xml:space="preserve"> </w:t>
      </w:r>
      <w:r w:rsidRPr="00CE4F95">
        <w:rPr>
          <w:rFonts w:ascii="Calibri" w:eastAsia="Times New Roman" w:hAnsi="Calibri" w:cs="Calibri"/>
          <w:noProof/>
          <w:color w:val="000000"/>
          <w:lang w:bidi="hi-IN"/>
        </w:rPr>
        <w:t>user</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profiles</w:t>
      </w:r>
      <w:r w:rsidRPr="00F7009B">
        <w:rPr>
          <w:rFonts w:ascii="Calibri" w:eastAsia="Times New Roman" w:hAnsi="Calibri" w:cs="Calibri"/>
          <w:color w:val="000000"/>
          <w:lang w:bidi="hi-IN"/>
        </w:rPr>
        <w:t xml:space="preserve"> and associate new users to these profiles.</w:t>
      </w:r>
    </w:p>
    <w:p w:rsidR="00105D52" w:rsidRDefault="00105D52" w:rsidP="000A5A76">
      <w:pPr>
        <w:pStyle w:val="SubtitleChar"/>
        <w:spacing w:after="0" w:line="360" w:lineRule="auto"/>
        <w:ind w:left="1080"/>
        <w:rPr>
          <w:rFonts w:ascii="Calibri" w:eastAsia="Times New Roman" w:hAnsi="Calibri" w:cs="Calibri"/>
          <w:color w:val="000000"/>
          <w:lang w:bidi="hi-IN"/>
        </w:rPr>
      </w:pPr>
    </w:p>
    <w:p w:rsidR="00BA0FC1" w:rsidRPr="00F7009B"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Document</w:t>
      </w:r>
      <w:r w:rsidRPr="00F7009B">
        <w:rPr>
          <w:rFonts w:ascii="Calibri" w:eastAsia="Times New Roman" w:hAnsi="Calibri" w:cs="Calibri"/>
          <w:color w:val="000000"/>
          <w:lang w:bidi="hi-IN"/>
        </w:rPr>
        <w:t xml:space="preserve"> </w:t>
      </w:r>
      <w:r w:rsidRPr="00105D52">
        <w:rPr>
          <w:rFonts w:ascii="Calibri" w:eastAsia="Times New Roman" w:hAnsi="Calibri" w:cs="Calibri"/>
          <w:b/>
          <w:bCs/>
          <w:color w:val="000000"/>
          <w:lang w:bidi="hi-IN"/>
        </w:rPr>
        <w:t>Locking</w:t>
      </w:r>
      <w:r w:rsidRPr="00F7009B">
        <w:rPr>
          <w:rFonts w:ascii="Calibri" w:eastAsia="Times New Roman" w:hAnsi="Calibri" w:cs="Calibri"/>
          <w:color w:val="000000"/>
          <w:lang w:bidi="hi-IN"/>
        </w:rPr>
        <w:t xml:space="preserve"> – The system should allow </w:t>
      </w:r>
      <w:r w:rsidR="00CE4F95">
        <w:rPr>
          <w:rFonts w:ascii="Calibri" w:eastAsia="Times New Roman" w:hAnsi="Calibri" w:cs="Calibri"/>
          <w:noProof/>
          <w:color w:val="000000"/>
          <w:lang w:bidi="hi-IN"/>
        </w:rPr>
        <w:t>locking</w:t>
      </w:r>
      <w:r w:rsidRPr="00F7009B">
        <w:rPr>
          <w:rFonts w:ascii="Calibri" w:eastAsia="Times New Roman" w:hAnsi="Calibri" w:cs="Calibri"/>
          <w:color w:val="000000"/>
          <w:lang w:bidi="hi-IN"/>
        </w:rPr>
        <w:t xml:space="preserve"> the documents for </w:t>
      </w:r>
      <w:r w:rsidRPr="00CE4F95">
        <w:rPr>
          <w:rFonts w:ascii="Calibri" w:eastAsia="Times New Roman" w:hAnsi="Calibri" w:cs="Calibri"/>
          <w:noProof/>
          <w:color w:val="000000"/>
          <w:lang w:bidi="hi-IN"/>
        </w:rPr>
        <w:t>editing</w:t>
      </w:r>
      <w:r w:rsidRPr="00F7009B">
        <w:rPr>
          <w:rFonts w:ascii="Calibri" w:eastAsia="Times New Roman" w:hAnsi="Calibri" w:cs="Calibri"/>
          <w:color w:val="000000"/>
          <w:lang w:bidi="hi-IN"/>
        </w:rPr>
        <w:t xml:space="preserve"> so that at the same time, two or more users do not edit the same document at the same time</w:t>
      </w:r>
    </w:p>
    <w:p w:rsidR="00105D52" w:rsidRDefault="00105D52" w:rsidP="000A5A76">
      <w:pPr>
        <w:pStyle w:val="SubtitleChar"/>
        <w:spacing w:after="0" w:line="360" w:lineRule="auto"/>
        <w:ind w:left="1080"/>
        <w:rPr>
          <w:rFonts w:ascii="Calibri" w:eastAsia="Times New Roman" w:hAnsi="Calibri" w:cs="Calibri"/>
          <w:color w:val="000000"/>
          <w:lang w:bidi="hi-IN"/>
        </w:rPr>
      </w:pPr>
    </w:p>
    <w:p w:rsidR="00BA0FC1" w:rsidRPr="00F7009B"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Security</w:t>
      </w:r>
      <w:r w:rsidRPr="00F7009B">
        <w:rPr>
          <w:rFonts w:ascii="Calibri" w:eastAsia="Times New Roman" w:hAnsi="Calibri" w:cs="Calibri"/>
          <w:color w:val="000000"/>
          <w:lang w:bidi="hi-IN"/>
        </w:rPr>
        <w:t xml:space="preserve"> </w:t>
      </w:r>
      <w:r w:rsidRPr="00105D52">
        <w:rPr>
          <w:rFonts w:ascii="Calibri" w:eastAsia="Times New Roman" w:hAnsi="Calibri" w:cs="Calibri"/>
          <w:b/>
          <w:bCs/>
          <w:color w:val="000000"/>
          <w:lang w:bidi="hi-IN"/>
        </w:rPr>
        <w:t>/ Access Control</w:t>
      </w:r>
      <w:r w:rsidRPr="00F7009B">
        <w:rPr>
          <w:rFonts w:ascii="Calibri" w:eastAsia="Times New Roman" w:hAnsi="Calibri" w:cs="Calibri"/>
          <w:color w:val="000000"/>
          <w:lang w:bidi="hi-IN"/>
        </w:rPr>
        <w:t xml:space="preserve"> </w:t>
      </w:r>
      <w:r w:rsidR="00F7009B" w:rsidRPr="00F7009B">
        <w:rPr>
          <w:rFonts w:ascii="Calibri" w:eastAsia="Times New Roman" w:hAnsi="Calibri" w:cs="Calibri"/>
          <w:color w:val="000000"/>
          <w:lang w:bidi="hi-IN"/>
        </w:rPr>
        <w:t>–</w:t>
      </w:r>
      <w:r w:rsidRPr="00F7009B">
        <w:rPr>
          <w:rFonts w:ascii="Calibri" w:eastAsia="Times New Roman" w:hAnsi="Calibri" w:cs="Calibri"/>
          <w:color w:val="000000"/>
          <w:lang w:bidi="hi-IN"/>
        </w:rPr>
        <w:t xml:space="preserve"> </w:t>
      </w:r>
      <w:r w:rsidR="00F7009B" w:rsidRPr="00F7009B">
        <w:rPr>
          <w:rFonts w:ascii="Calibri" w:eastAsia="Times New Roman" w:hAnsi="Calibri" w:cs="Calibri"/>
          <w:color w:val="000000"/>
          <w:lang w:bidi="hi-IN"/>
        </w:rPr>
        <w:t>the DDMS should allow flexible security and access options for the document. Each user should have its own unique login and only authorized users should be able to access the document</w:t>
      </w:r>
    </w:p>
    <w:p w:rsidR="00105D52" w:rsidRDefault="00105D52" w:rsidP="000A5A76">
      <w:pPr>
        <w:pStyle w:val="SubtitleChar"/>
        <w:spacing w:after="0" w:line="360" w:lineRule="auto"/>
        <w:ind w:left="1080"/>
        <w:rPr>
          <w:rFonts w:ascii="Calibri" w:eastAsia="Times New Roman" w:hAnsi="Calibri" w:cs="Calibri"/>
          <w:color w:val="000000"/>
          <w:lang w:bidi="hi-IN"/>
        </w:rPr>
      </w:pPr>
    </w:p>
    <w:p w:rsidR="00BA0FC1" w:rsidRPr="00F7009B"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Search</w:t>
      </w:r>
      <w:r w:rsidRPr="00F7009B">
        <w:rPr>
          <w:rFonts w:ascii="Calibri" w:eastAsia="Times New Roman" w:hAnsi="Calibri" w:cs="Calibri"/>
          <w:color w:val="000000"/>
          <w:lang w:bidi="hi-IN"/>
        </w:rPr>
        <w:t xml:space="preserve"> </w:t>
      </w:r>
      <w:r w:rsidRPr="00105D52">
        <w:rPr>
          <w:rFonts w:ascii="Calibri" w:eastAsia="Times New Roman" w:hAnsi="Calibri" w:cs="Calibri"/>
          <w:b/>
          <w:bCs/>
          <w:color w:val="000000"/>
          <w:lang w:bidi="hi-IN"/>
        </w:rPr>
        <w:t>Documents</w:t>
      </w:r>
      <w:r w:rsidR="00F7009B" w:rsidRPr="00F7009B">
        <w:rPr>
          <w:rFonts w:ascii="Calibri" w:eastAsia="Times New Roman" w:hAnsi="Calibri" w:cs="Calibri"/>
          <w:color w:val="000000"/>
          <w:lang w:bidi="hi-IN"/>
        </w:rPr>
        <w:t xml:space="preserve"> – </w:t>
      </w:r>
      <w:r w:rsidR="00F7009B">
        <w:rPr>
          <w:rFonts w:ascii="Calibri" w:eastAsia="Times New Roman" w:hAnsi="Calibri" w:cs="Calibri"/>
          <w:color w:val="000000"/>
          <w:lang w:bidi="hi-IN"/>
        </w:rPr>
        <w:t>T</w:t>
      </w:r>
      <w:r w:rsidR="00F7009B" w:rsidRPr="00F7009B">
        <w:rPr>
          <w:rFonts w:ascii="Calibri" w:eastAsia="Times New Roman" w:hAnsi="Calibri" w:cs="Calibri"/>
          <w:color w:val="000000"/>
          <w:lang w:bidi="hi-IN"/>
        </w:rPr>
        <w:t xml:space="preserve">he DDMS should allow </w:t>
      </w:r>
      <w:r w:rsidR="00CE4F95">
        <w:rPr>
          <w:rFonts w:ascii="Calibri" w:eastAsia="Times New Roman" w:hAnsi="Calibri" w:cs="Calibri"/>
          <w:noProof/>
          <w:color w:val="000000"/>
          <w:lang w:bidi="hi-IN"/>
        </w:rPr>
        <w:t>searching</w:t>
      </w:r>
      <w:r w:rsidR="00F7009B" w:rsidRPr="00F7009B">
        <w:rPr>
          <w:rFonts w:ascii="Calibri" w:eastAsia="Times New Roman" w:hAnsi="Calibri" w:cs="Calibri"/>
          <w:color w:val="000000"/>
          <w:lang w:bidi="hi-IN"/>
        </w:rPr>
        <w:t xml:space="preserve"> for a document on </w:t>
      </w:r>
      <w:r w:rsidR="00105D52">
        <w:rPr>
          <w:rFonts w:ascii="Calibri" w:eastAsia="Times New Roman" w:hAnsi="Calibri" w:cs="Calibri"/>
          <w:color w:val="000000"/>
          <w:lang w:bidi="hi-IN"/>
        </w:rPr>
        <w:t xml:space="preserve">flexible </w:t>
      </w:r>
      <w:r w:rsidR="00F7009B" w:rsidRPr="00F7009B">
        <w:rPr>
          <w:rFonts w:ascii="Calibri" w:eastAsia="Times New Roman" w:hAnsi="Calibri" w:cs="Calibri"/>
          <w:color w:val="000000"/>
          <w:lang w:bidi="hi-IN"/>
        </w:rPr>
        <w:t>parameters</w:t>
      </w:r>
    </w:p>
    <w:p w:rsidR="00105D52" w:rsidRDefault="00105D52" w:rsidP="000A5A76">
      <w:pPr>
        <w:pStyle w:val="SubtitleChar"/>
        <w:spacing w:after="0" w:line="360" w:lineRule="auto"/>
        <w:ind w:left="1080"/>
        <w:rPr>
          <w:rFonts w:ascii="Calibri" w:eastAsia="Times New Roman" w:hAnsi="Calibri" w:cs="Calibri"/>
          <w:color w:val="000000"/>
          <w:lang w:bidi="hi-IN"/>
        </w:rPr>
      </w:pPr>
    </w:p>
    <w:p w:rsidR="00BA0FC1" w:rsidRPr="00F7009B"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Search</w:t>
      </w:r>
      <w:r w:rsidRPr="00F7009B">
        <w:rPr>
          <w:rFonts w:ascii="Calibri" w:eastAsia="Times New Roman" w:hAnsi="Calibri" w:cs="Calibri"/>
          <w:color w:val="000000"/>
          <w:lang w:bidi="hi-IN"/>
        </w:rPr>
        <w:t xml:space="preserve"> </w:t>
      </w:r>
      <w:r w:rsidRPr="00105D52">
        <w:rPr>
          <w:rFonts w:ascii="Calibri" w:eastAsia="Times New Roman" w:hAnsi="Calibri" w:cs="Calibri"/>
          <w:b/>
          <w:bCs/>
          <w:color w:val="000000"/>
          <w:lang w:bidi="hi-IN"/>
        </w:rPr>
        <w:t>Folders</w:t>
      </w:r>
      <w:r w:rsidR="00105D52">
        <w:rPr>
          <w:rFonts w:ascii="Calibri" w:eastAsia="Times New Roman" w:hAnsi="Calibri" w:cs="Calibri"/>
          <w:color w:val="000000"/>
          <w:lang w:bidi="hi-IN"/>
        </w:rPr>
        <w:t xml:space="preserve"> – It should also allow </w:t>
      </w:r>
      <w:r w:rsidR="00CE4F95">
        <w:rPr>
          <w:rFonts w:ascii="Calibri" w:eastAsia="Times New Roman" w:hAnsi="Calibri" w:cs="Calibri"/>
          <w:noProof/>
          <w:color w:val="000000"/>
          <w:lang w:bidi="hi-IN"/>
        </w:rPr>
        <w:t>searching</w:t>
      </w:r>
      <w:r w:rsidR="00105D52">
        <w:rPr>
          <w:rFonts w:ascii="Calibri" w:eastAsia="Times New Roman" w:hAnsi="Calibri" w:cs="Calibri"/>
          <w:color w:val="000000"/>
          <w:lang w:bidi="hi-IN"/>
        </w:rPr>
        <w:t xml:space="preserve"> for a folder</w:t>
      </w:r>
    </w:p>
    <w:p w:rsidR="00105D52" w:rsidRDefault="00105D52" w:rsidP="000A5A76">
      <w:pPr>
        <w:pStyle w:val="SubtitleChar"/>
        <w:spacing w:after="0" w:line="360" w:lineRule="auto"/>
        <w:ind w:left="1080"/>
        <w:rPr>
          <w:rFonts w:ascii="Calibri" w:eastAsia="Times New Roman" w:hAnsi="Calibri" w:cs="Calibri"/>
          <w:color w:val="000000"/>
          <w:lang w:bidi="hi-IN"/>
        </w:rPr>
      </w:pPr>
    </w:p>
    <w:p w:rsidR="00BA0FC1" w:rsidRPr="00F7009B"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CE4F95">
        <w:rPr>
          <w:rFonts w:ascii="Calibri" w:eastAsia="Times New Roman" w:hAnsi="Calibri" w:cs="Calibri"/>
          <w:b/>
          <w:bCs/>
          <w:noProof/>
          <w:color w:val="000000"/>
          <w:lang w:bidi="hi-IN"/>
        </w:rPr>
        <w:t>Web</w:t>
      </w:r>
      <w:r w:rsidR="00CE4F95">
        <w:rPr>
          <w:rFonts w:ascii="Calibri" w:eastAsia="Times New Roman" w:hAnsi="Calibri" w:cs="Calibri"/>
          <w:noProof/>
          <w:color w:val="000000"/>
          <w:lang w:bidi="hi-IN"/>
        </w:rPr>
        <w:t>-</w:t>
      </w:r>
      <w:r w:rsidRPr="00CE4F95">
        <w:rPr>
          <w:rFonts w:ascii="Calibri" w:eastAsia="Times New Roman" w:hAnsi="Calibri" w:cs="Calibri"/>
          <w:b/>
          <w:bCs/>
          <w:noProof/>
          <w:color w:val="000000"/>
          <w:lang w:bidi="hi-IN"/>
        </w:rPr>
        <w:t>Based</w:t>
      </w:r>
      <w:r w:rsidR="00105D52">
        <w:rPr>
          <w:rFonts w:ascii="Calibri" w:eastAsia="Times New Roman" w:hAnsi="Calibri" w:cs="Calibri"/>
          <w:color w:val="000000"/>
          <w:lang w:bidi="hi-IN"/>
        </w:rPr>
        <w:t xml:space="preserve"> – It should be a web-based application and not a </w:t>
      </w:r>
      <w:r w:rsidR="00105D52" w:rsidRPr="00CE4F95">
        <w:rPr>
          <w:rFonts w:ascii="Calibri" w:eastAsia="Times New Roman" w:hAnsi="Calibri" w:cs="Calibri"/>
          <w:noProof/>
          <w:color w:val="000000"/>
          <w:lang w:bidi="hi-IN"/>
        </w:rPr>
        <w:t>desktop</w:t>
      </w:r>
      <w:r w:rsidR="00CE4F95">
        <w:rPr>
          <w:rFonts w:ascii="Calibri" w:eastAsia="Times New Roman" w:hAnsi="Calibri" w:cs="Calibri"/>
          <w:noProof/>
          <w:color w:val="000000"/>
          <w:lang w:bidi="hi-IN"/>
        </w:rPr>
        <w:t>-</w:t>
      </w:r>
      <w:r w:rsidR="00105D52" w:rsidRPr="00CE4F95">
        <w:rPr>
          <w:rFonts w:ascii="Calibri" w:eastAsia="Times New Roman" w:hAnsi="Calibri" w:cs="Calibri"/>
          <w:noProof/>
          <w:color w:val="000000"/>
          <w:lang w:bidi="hi-IN"/>
        </w:rPr>
        <w:t>based</w:t>
      </w:r>
      <w:r w:rsidR="00105D52">
        <w:rPr>
          <w:rFonts w:ascii="Calibri" w:eastAsia="Times New Roman" w:hAnsi="Calibri" w:cs="Calibri"/>
          <w:color w:val="000000"/>
          <w:lang w:bidi="hi-IN"/>
        </w:rPr>
        <w:t xml:space="preserve"> application</w:t>
      </w:r>
    </w:p>
    <w:p w:rsidR="00105D52" w:rsidRDefault="00105D52" w:rsidP="000A5A76">
      <w:pPr>
        <w:pStyle w:val="SubtitleChar"/>
        <w:spacing w:after="0" w:line="360" w:lineRule="auto"/>
        <w:ind w:left="1080"/>
        <w:rPr>
          <w:rFonts w:ascii="Calibri" w:eastAsia="Times New Roman" w:hAnsi="Calibri" w:cs="Calibri"/>
          <w:color w:val="000000"/>
          <w:lang w:bidi="hi-IN"/>
        </w:rPr>
      </w:pPr>
    </w:p>
    <w:p w:rsidR="00BA0FC1" w:rsidRPr="00F7009B"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Metadata</w:t>
      </w:r>
      <w:r w:rsidR="00F7009B">
        <w:rPr>
          <w:rFonts w:ascii="Calibri" w:eastAsia="Times New Roman" w:hAnsi="Calibri" w:cs="Calibri"/>
          <w:color w:val="000000"/>
          <w:lang w:bidi="hi-IN"/>
        </w:rPr>
        <w:t xml:space="preserve"> – DDMS should </w:t>
      </w:r>
      <w:r w:rsidR="00105D52">
        <w:rPr>
          <w:rFonts w:ascii="Calibri" w:eastAsia="Times New Roman" w:hAnsi="Calibri" w:cs="Calibri"/>
          <w:color w:val="000000"/>
          <w:lang w:bidi="hi-IN"/>
        </w:rPr>
        <w:t xml:space="preserve">allow to </w:t>
      </w:r>
      <w:r w:rsidR="007A6DEF">
        <w:rPr>
          <w:rFonts w:ascii="Calibri" w:eastAsia="Times New Roman" w:hAnsi="Calibri" w:cs="Calibri"/>
          <w:color w:val="000000"/>
          <w:lang w:bidi="hi-IN"/>
        </w:rPr>
        <w:t>pre-define</w:t>
      </w:r>
      <w:r w:rsidR="00105D52">
        <w:rPr>
          <w:rFonts w:ascii="Calibri" w:eastAsia="Times New Roman" w:hAnsi="Calibri" w:cs="Calibri"/>
          <w:color w:val="000000"/>
          <w:lang w:bidi="hi-IN"/>
        </w:rPr>
        <w:t xml:space="preserve"> multi-hierarchy metadata tags for a single document or a group of documents</w:t>
      </w:r>
    </w:p>
    <w:p w:rsidR="00105D52" w:rsidRDefault="00105D52" w:rsidP="000A5A76">
      <w:pPr>
        <w:pStyle w:val="SubtitleChar"/>
        <w:spacing w:after="0" w:line="360" w:lineRule="auto"/>
        <w:ind w:left="1080"/>
        <w:rPr>
          <w:rFonts w:ascii="Calibri" w:eastAsia="Times New Roman" w:hAnsi="Calibri" w:cs="Calibri"/>
          <w:color w:val="000000"/>
          <w:lang w:bidi="hi-IN"/>
        </w:rPr>
      </w:pPr>
    </w:p>
    <w:p w:rsidR="00BA0FC1" w:rsidRPr="00F7009B"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Rest /SOAP API</w:t>
      </w:r>
      <w:r w:rsidR="00105D52">
        <w:rPr>
          <w:rFonts w:ascii="Calibri" w:eastAsia="Times New Roman" w:hAnsi="Calibri" w:cs="Calibri"/>
          <w:color w:val="000000"/>
          <w:lang w:bidi="hi-IN"/>
        </w:rPr>
        <w:t xml:space="preserve"> – DDMS should have a ready API to integrate with </w:t>
      </w:r>
      <w:r w:rsidR="00105D52" w:rsidRPr="00CE4F95">
        <w:rPr>
          <w:rFonts w:ascii="Calibri" w:eastAsia="Times New Roman" w:hAnsi="Calibri" w:cs="Calibri"/>
          <w:noProof/>
          <w:color w:val="000000"/>
          <w:lang w:bidi="hi-IN"/>
        </w:rPr>
        <w:t>third</w:t>
      </w:r>
      <w:r w:rsidR="00CE4F95">
        <w:rPr>
          <w:rFonts w:ascii="Calibri" w:eastAsia="Times New Roman" w:hAnsi="Calibri" w:cs="Calibri"/>
          <w:noProof/>
          <w:color w:val="000000"/>
          <w:lang w:bidi="hi-IN"/>
        </w:rPr>
        <w:t>-</w:t>
      </w:r>
      <w:r w:rsidR="00105D52" w:rsidRPr="00CE4F95">
        <w:rPr>
          <w:rFonts w:ascii="Calibri" w:eastAsia="Times New Roman" w:hAnsi="Calibri" w:cs="Calibri"/>
          <w:noProof/>
          <w:color w:val="000000"/>
          <w:lang w:bidi="hi-IN"/>
        </w:rPr>
        <w:t>party</w:t>
      </w:r>
      <w:r w:rsidR="00105D52">
        <w:rPr>
          <w:rFonts w:ascii="Calibri" w:eastAsia="Times New Roman" w:hAnsi="Calibri" w:cs="Calibri"/>
          <w:color w:val="000000"/>
          <w:lang w:bidi="hi-IN"/>
        </w:rPr>
        <w:t xml:space="preserve"> applications</w:t>
      </w:r>
    </w:p>
    <w:p w:rsidR="00105D52" w:rsidRDefault="00105D52" w:rsidP="000A5A76">
      <w:pPr>
        <w:pStyle w:val="SubtitleChar"/>
        <w:spacing w:after="0" w:line="360" w:lineRule="auto"/>
        <w:ind w:left="1080"/>
        <w:rPr>
          <w:rFonts w:ascii="Calibri" w:eastAsia="Times New Roman" w:hAnsi="Calibri" w:cs="Calibri"/>
          <w:color w:val="000000"/>
          <w:lang w:bidi="hi-IN"/>
        </w:rPr>
      </w:pPr>
    </w:p>
    <w:p w:rsidR="00BA0FC1" w:rsidRPr="00F7009B"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Source Code Availability</w:t>
      </w:r>
      <w:r w:rsidR="00105D52">
        <w:rPr>
          <w:rFonts w:ascii="Calibri" w:eastAsia="Times New Roman" w:hAnsi="Calibri" w:cs="Calibri"/>
          <w:color w:val="000000"/>
          <w:lang w:bidi="hi-IN"/>
        </w:rPr>
        <w:t xml:space="preserve"> – Complete source code of DDMS should be available for any customization in future</w:t>
      </w:r>
    </w:p>
    <w:p w:rsidR="00105D52" w:rsidRDefault="00105D52" w:rsidP="000A5A76">
      <w:pPr>
        <w:pStyle w:val="SubtitleChar"/>
        <w:spacing w:after="0" w:line="360" w:lineRule="auto"/>
        <w:ind w:left="1080"/>
        <w:rPr>
          <w:rFonts w:ascii="Calibri" w:eastAsia="Times New Roman" w:hAnsi="Calibri" w:cs="Calibri"/>
          <w:color w:val="000000"/>
          <w:lang w:bidi="hi-IN"/>
        </w:rPr>
      </w:pPr>
    </w:p>
    <w:p w:rsidR="00BA0FC1" w:rsidRPr="00F7009B"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Custom Reports</w:t>
      </w:r>
      <w:r w:rsidR="00105D52">
        <w:rPr>
          <w:rFonts w:ascii="Calibri" w:eastAsia="Times New Roman" w:hAnsi="Calibri" w:cs="Calibri"/>
          <w:color w:val="000000"/>
          <w:lang w:bidi="hi-IN"/>
        </w:rPr>
        <w:t xml:space="preserve"> – The system should have </w:t>
      </w:r>
      <w:r w:rsidR="00CE4F95">
        <w:rPr>
          <w:rFonts w:ascii="Calibri" w:eastAsia="Times New Roman" w:hAnsi="Calibri" w:cs="Calibri"/>
          <w:color w:val="000000"/>
          <w:lang w:bidi="hi-IN"/>
        </w:rPr>
        <w:t xml:space="preserve">the </w:t>
      </w:r>
      <w:r w:rsidR="00105D52" w:rsidRPr="00CE4F95">
        <w:rPr>
          <w:rFonts w:ascii="Calibri" w:eastAsia="Times New Roman" w:hAnsi="Calibri" w:cs="Calibri"/>
          <w:noProof/>
          <w:color w:val="000000"/>
          <w:lang w:bidi="hi-IN"/>
        </w:rPr>
        <w:t>flexibility</w:t>
      </w:r>
      <w:r w:rsidR="00105D52">
        <w:rPr>
          <w:rFonts w:ascii="Calibri" w:eastAsia="Times New Roman" w:hAnsi="Calibri" w:cs="Calibri"/>
          <w:color w:val="000000"/>
          <w:lang w:bidi="hi-IN"/>
        </w:rPr>
        <w:t xml:space="preserve"> to create own reports as required</w:t>
      </w:r>
    </w:p>
    <w:p w:rsidR="00105D52" w:rsidRDefault="00105D52" w:rsidP="000A5A76">
      <w:pPr>
        <w:pStyle w:val="SubtitleChar"/>
        <w:spacing w:after="0" w:line="360" w:lineRule="auto"/>
        <w:ind w:left="1080"/>
        <w:rPr>
          <w:rFonts w:ascii="Calibri" w:eastAsia="Times New Roman" w:hAnsi="Calibri" w:cs="Calibri"/>
          <w:color w:val="000000"/>
          <w:lang w:bidi="hi-IN"/>
        </w:rPr>
      </w:pPr>
    </w:p>
    <w:p w:rsidR="00BA0FC1" w:rsidRPr="00F7009B" w:rsidRDefault="00BA0FC1"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Antivirus</w:t>
      </w:r>
      <w:r w:rsidR="00105D52">
        <w:rPr>
          <w:rFonts w:ascii="Calibri" w:eastAsia="Times New Roman" w:hAnsi="Calibri" w:cs="Calibri"/>
          <w:color w:val="000000"/>
          <w:lang w:bidi="hi-IN"/>
        </w:rPr>
        <w:t xml:space="preserve"> – The system should integrate with other antivirus systems in order </w:t>
      </w:r>
      <w:r w:rsidR="00CE4F95">
        <w:rPr>
          <w:rFonts w:ascii="Calibri" w:eastAsia="Times New Roman" w:hAnsi="Calibri" w:cs="Calibri"/>
          <w:color w:val="000000"/>
          <w:lang w:bidi="hi-IN"/>
        </w:rPr>
        <w:t xml:space="preserve">to </w:t>
      </w:r>
      <w:r w:rsidR="00105D52" w:rsidRPr="00CE4F95">
        <w:rPr>
          <w:rFonts w:ascii="Calibri" w:eastAsia="Times New Roman" w:hAnsi="Calibri" w:cs="Calibri"/>
          <w:noProof/>
          <w:color w:val="000000"/>
          <w:lang w:bidi="hi-IN"/>
        </w:rPr>
        <w:t>scan</w:t>
      </w:r>
      <w:r w:rsidR="00105D52">
        <w:rPr>
          <w:rFonts w:ascii="Calibri" w:eastAsia="Times New Roman" w:hAnsi="Calibri" w:cs="Calibri"/>
          <w:color w:val="000000"/>
          <w:lang w:bidi="hi-IN"/>
        </w:rPr>
        <w:t xml:space="preserve"> documents that get added to DDMS</w:t>
      </w:r>
    </w:p>
    <w:p w:rsidR="00105D52" w:rsidRDefault="00105D52" w:rsidP="000A5A76">
      <w:pPr>
        <w:pStyle w:val="SubtitleChar"/>
        <w:spacing w:after="0" w:line="360" w:lineRule="auto"/>
        <w:ind w:left="1080"/>
        <w:rPr>
          <w:rFonts w:ascii="Calibri" w:eastAsia="Times New Roman" w:hAnsi="Calibri" w:cs="Calibri"/>
          <w:color w:val="000000"/>
          <w:lang w:bidi="hi-IN"/>
        </w:rPr>
      </w:pPr>
      <w:bookmarkStart w:id="2" w:name="_GoBack"/>
      <w:bookmarkEnd w:id="2"/>
    </w:p>
    <w:p w:rsidR="00F7009B" w:rsidRPr="00F7009B" w:rsidRDefault="00F7009B" w:rsidP="000A5A76">
      <w:pPr>
        <w:pStyle w:val="SubtitleChar"/>
        <w:numPr>
          <w:ilvl w:val="0"/>
          <w:numId w:val="1"/>
        </w:numPr>
        <w:spacing w:after="0" w:line="360" w:lineRule="auto"/>
        <w:ind w:left="1080"/>
        <w:rPr>
          <w:rFonts w:ascii="Calibri" w:eastAsia="Times New Roman" w:hAnsi="Calibri" w:cs="Calibri"/>
          <w:color w:val="000000"/>
          <w:lang w:bidi="hi-IN"/>
        </w:rPr>
      </w:pPr>
      <w:r w:rsidRPr="00105D52">
        <w:rPr>
          <w:rFonts w:ascii="Calibri" w:eastAsia="Times New Roman" w:hAnsi="Calibri" w:cs="Calibri"/>
          <w:b/>
          <w:bCs/>
          <w:color w:val="000000"/>
          <w:lang w:bidi="hi-IN"/>
        </w:rPr>
        <w:t>Download Restrictions</w:t>
      </w:r>
      <w:r w:rsidR="00105D52">
        <w:rPr>
          <w:rFonts w:ascii="Calibri" w:eastAsia="Times New Roman" w:hAnsi="Calibri" w:cs="Calibri"/>
          <w:color w:val="000000"/>
          <w:lang w:bidi="hi-IN"/>
        </w:rPr>
        <w:t xml:space="preserve"> – The system should have a provision to restrict downloads of any document if so required.</w:t>
      </w:r>
    </w:p>
    <w:p w:rsidR="00BA0FC1" w:rsidRDefault="00BA0FC1" w:rsidP="000A5A76">
      <w:pPr>
        <w:spacing w:line="360" w:lineRule="auto"/>
      </w:pPr>
    </w:p>
    <w:p w:rsidR="00F7009B" w:rsidRPr="00CE4F95" w:rsidRDefault="00F7009B" w:rsidP="00CE4F95">
      <w:pPr>
        <w:pStyle w:val="Subtitle"/>
        <w:ind w:firstLine="720"/>
        <w:rPr>
          <w:b/>
          <w:bCs/>
          <w:u w:val="single"/>
        </w:rPr>
      </w:pPr>
      <w:r w:rsidRPr="00CE4F95">
        <w:rPr>
          <w:b/>
          <w:bCs/>
          <w:u w:val="single"/>
        </w:rPr>
        <w:t xml:space="preserve">Good to Have: </w:t>
      </w:r>
    </w:p>
    <w:p w:rsidR="00105D52" w:rsidRPr="00105D52" w:rsidRDefault="00105D52" w:rsidP="000A5A76">
      <w:pPr>
        <w:spacing w:line="360" w:lineRule="auto"/>
        <w:ind w:left="720"/>
      </w:pPr>
      <w:r>
        <w:t xml:space="preserve">These are the features in a DDMS which are not must, but it is good to have them in order to provide </w:t>
      </w:r>
      <w:r w:rsidR="00CE4F95">
        <w:t xml:space="preserve">a </w:t>
      </w:r>
      <w:r w:rsidRPr="00CE4F95">
        <w:rPr>
          <w:noProof/>
        </w:rPr>
        <w:t>better</w:t>
      </w:r>
      <w:r>
        <w:t xml:space="preserve"> user experience. The core functionality of DDMS does not get affected </w:t>
      </w:r>
      <w:r w:rsidRPr="00CE4F95">
        <w:rPr>
          <w:noProof/>
        </w:rPr>
        <w:t>due</w:t>
      </w:r>
      <w:r w:rsidR="00CE4F95">
        <w:rPr>
          <w:noProof/>
        </w:rPr>
        <w:t xml:space="preserve"> to</w:t>
      </w:r>
      <w:r>
        <w:t xml:space="preserve"> their availability or lack of it.</w:t>
      </w:r>
    </w:p>
    <w:p w:rsidR="00F7009B" w:rsidRDefault="00F7009B" w:rsidP="000A5A76">
      <w:pPr>
        <w:pStyle w:val="SubtitleChar"/>
        <w:numPr>
          <w:ilvl w:val="0"/>
          <w:numId w:val="5"/>
        </w:numPr>
        <w:spacing w:after="0" w:line="360" w:lineRule="auto"/>
        <w:rPr>
          <w:rFonts w:ascii="Calibri" w:eastAsia="Times New Roman" w:hAnsi="Calibri" w:cs="Calibri"/>
          <w:color w:val="000000"/>
          <w:lang w:bidi="hi-IN"/>
        </w:rPr>
      </w:pPr>
      <w:r w:rsidRPr="001F27D2">
        <w:rPr>
          <w:rFonts w:ascii="Calibri" w:eastAsia="Times New Roman" w:hAnsi="Calibri" w:cs="Calibri"/>
          <w:b/>
          <w:bCs/>
          <w:color w:val="000000"/>
          <w:lang w:bidi="hi-IN"/>
        </w:rPr>
        <w:t>Subscriptions (For Notifications)</w:t>
      </w:r>
      <w:r w:rsidR="00680FB8">
        <w:rPr>
          <w:rFonts w:ascii="Calibri" w:eastAsia="Times New Roman" w:hAnsi="Calibri" w:cs="Calibri"/>
          <w:color w:val="000000"/>
          <w:lang w:bidi="hi-IN"/>
        </w:rPr>
        <w:t xml:space="preserve"> – The DDMS should preferably have a feature for subscribing to notifications for any change in </w:t>
      </w:r>
      <w:r w:rsidR="00CE4F95">
        <w:rPr>
          <w:rFonts w:ascii="Calibri" w:eastAsia="Times New Roman" w:hAnsi="Calibri" w:cs="Calibri"/>
          <w:color w:val="000000"/>
          <w:lang w:bidi="hi-IN"/>
        </w:rPr>
        <w:t xml:space="preserve">the </w:t>
      </w:r>
      <w:r w:rsidR="00680FB8" w:rsidRPr="00CE4F95">
        <w:rPr>
          <w:rFonts w:ascii="Calibri" w:eastAsia="Times New Roman" w:hAnsi="Calibri" w:cs="Calibri"/>
          <w:noProof/>
          <w:color w:val="000000"/>
          <w:lang w:bidi="hi-IN"/>
        </w:rPr>
        <w:t>document</w:t>
      </w:r>
      <w:r w:rsidR="001F27D2">
        <w:rPr>
          <w:rFonts w:ascii="Calibri" w:eastAsia="Times New Roman" w:hAnsi="Calibri" w:cs="Calibri"/>
          <w:color w:val="000000"/>
          <w:lang w:bidi="hi-IN"/>
        </w:rPr>
        <w:t>.</w:t>
      </w:r>
    </w:p>
    <w:p w:rsidR="001F27D2" w:rsidRPr="00F7009B" w:rsidRDefault="001F27D2" w:rsidP="000A5A76">
      <w:pPr>
        <w:pStyle w:val="SubtitleChar"/>
        <w:spacing w:after="0" w:line="360" w:lineRule="auto"/>
        <w:ind w:left="1080"/>
        <w:rPr>
          <w:rFonts w:ascii="Calibri" w:eastAsia="Times New Roman" w:hAnsi="Calibri" w:cs="Calibri"/>
          <w:color w:val="000000"/>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lang w:bidi="hi-IN"/>
        </w:rPr>
      </w:pPr>
      <w:r w:rsidRPr="001F27D2">
        <w:rPr>
          <w:rFonts w:ascii="Calibri" w:eastAsia="Times New Roman" w:hAnsi="Calibri" w:cs="Calibri"/>
          <w:b/>
          <w:bCs/>
          <w:color w:val="000000"/>
          <w:lang w:bidi="hi-IN"/>
        </w:rPr>
        <w:t>Mobile</w:t>
      </w:r>
      <w:r w:rsidRPr="00F7009B">
        <w:rPr>
          <w:rFonts w:ascii="Calibri" w:eastAsia="Times New Roman" w:hAnsi="Calibri" w:cs="Calibri"/>
          <w:color w:val="000000"/>
          <w:lang w:bidi="hi-IN"/>
        </w:rPr>
        <w:t xml:space="preserve"> </w:t>
      </w:r>
      <w:r w:rsidRPr="001F27D2">
        <w:rPr>
          <w:rFonts w:ascii="Calibri" w:eastAsia="Times New Roman" w:hAnsi="Calibri" w:cs="Calibri"/>
          <w:b/>
          <w:bCs/>
          <w:color w:val="000000"/>
          <w:lang w:bidi="hi-IN"/>
        </w:rPr>
        <w:t>Interface</w:t>
      </w:r>
      <w:r w:rsidR="00680FB8">
        <w:rPr>
          <w:rFonts w:ascii="Calibri" w:eastAsia="Times New Roman" w:hAnsi="Calibri" w:cs="Calibri"/>
          <w:color w:val="000000"/>
          <w:lang w:bidi="hi-IN"/>
        </w:rPr>
        <w:t xml:space="preserve"> – The UI of DDMS should preferably be compliant to mobile devices</w:t>
      </w:r>
    </w:p>
    <w:p w:rsidR="001F27D2" w:rsidRDefault="001F27D2" w:rsidP="000A5A76">
      <w:pPr>
        <w:pStyle w:val="SubtitleChar"/>
        <w:spacing w:after="0" w:line="360" w:lineRule="auto"/>
        <w:ind w:left="1080"/>
        <w:rPr>
          <w:rFonts w:ascii="Calibri" w:eastAsia="Times New Roman" w:hAnsi="Calibri" w:cs="Calibri"/>
          <w:color w:val="000000"/>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lang w:bidi="hi-IN"/>
        </w:rPr>
      </w:pPr>
      <w:r w:rsidRPr="001F27D2">
        <w:rPr>
          <w:rFonts w:ascii="Calibri" w:eastAsia="Times New Roman" w:hAnsi="Calibri" w:cs="Calibri"/>
          <w:b/>
          <w:bCs/>
          <w:color w:val="000000"/>
          <w:lang w:bidi="hi-IN"/>
        </w:rPr>
        <w:t>Mobile</w:t>
      </w:r>
      <w:r w:rsidRPr="00F7009B">
        <w:rPr>
          <w:rFonts w:ascii="Calibri" w:eastAsia="Times New Roman" w:hAnsi="Calibri" w:cs="Calibri"/>
          <w:color w:val="000000"/>
          <w:lang w:bidi="hi-IN"/>
        </w:rPr>
        <w:t xml:space="preserve"> </w:t>
      </w:r>
      <w:r w:rsidRPr="001F27D2">
        <w:rPr>
          <w:rFonts w:ascii="Calibri" w:eastAsia="Times New Roman" w:hAnsi="Calibri" w:cs="Calibri"/>
          <w:b/>
          <w:bCs/>
          <w:color w:val="000000"/>
          <w:lang w:bidi="hi-IN"/>
        </w:rPr>
        <w:t>App</w:t>
      </w:r>
      <w:r w:rsidR="00680FB8">
        <w:rPr>
          <w:rFonts w:ascii="Calibri" w:eastAsia="Times New Roman" w:hAnsi="Calibri" w:cs="Calibri"/>
          <w:color w:val="000000"/>
          <w:lang w:bidi="hi-IN"/>
        </w:rPr>
        <w:t xml:space="preserve"> – The DDMS should preferably have </w:t>
      </w:r>
      <w:r w:rsidR="00680FB8" w:rsidRPr="00CE4F95">
        <w:rPr>
          <w:rFonts w:ascii="Calibri" w:eastAsia="Times New Roman" w:hAnsi="Calibri" w:cs="Calibri"/>
          <w:noProof/>
          <w:color w:val="000000"/>
          <w:lang w:bidi="hi-IN"/>
        </w:rPr>
        <w:t>an</w:t>
      </w:r>
      <w:r w:rsidR="00680FB8">
        <w:rPr>
          <w:rFonts w:ascii="Calibri" w:eastAsia="Times New Roman" w:hAnsi="Calibri" w:cs="Calibri"/>
          <w:color w:val="000000"/>
          <w:lang w:bidi="hi-IN"/>
        </w:rPr>
        <w:t xml:space="preserve"> Android and iOS app</w:t>
      </w:r>
    </w:p>
    <w:p w:rsidR="001F27D2" w:rsidRDefault="001F27D2" w:rsidP="000A5A76">
      <w:pPr>
        <w:pStyle w:val="SubtitleChar"/>
        <w:spacing w:after="0" w:line="360" w:lineRule="auto"/>
        <w:ind w:left="1080"/>
        <w:rPr>
          <w:rFonts w:ascii="Calibri" w:eastAsia="Times New Roman" w:hAnsi="Calibri" w:cs="Calibri"/>
          <w:color w:val="000000"/>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lang w:bidi="hi-IN"/>
        </w:rPr>
      </w:pPr>
      <w:r w:rsidRPr="001F27D2">
        <w:rPr>
          <w:rFonts w:ascii="Calibri" w:eastAsia="Times New Roman" w:hAnsi="Calibri" w:cs="Calibri"/>
          <w:b/>
          <w:bCs/>
          <w:color w:val="000000"/>
          <w:lang w:bidi="hi-IN"/>
        </w:rPr>
        <w:t>Templates</w:t>
      </w:r>
      <w:r w:rsidR="00680FB8">
        <w:rPr>
          <w:rFonts w:ascii="Calibri" w:eastAsia="Times New Roman" w:hAnsi="Calibri" w:cs="Calibri"/>
          <w:color w:val="000000"/>
          <w:lang w:bidi="hi-IN"/>
        </w:rPr>
        <w:t xml:space="preserve"> – The DDMS should preferably have a provision to create templates based on which documents could be created</w:t>
      </w:r>
    </w:p>
    <w:p w:rsidR="001F27D2" w:rsidRDefault="001F27D2" w:rsidP="000A5A76">
      <w:pPr>
        <w:pStyle w:val="SubtitleChar"/>
        <w:spacing w:after="0" w:line="360" w:lineRule="auto"/>
        <w:ind w:left="1080"/>
        <w:rPr>
          <w:rFonts w:ascii="Calibri" w:eastAsia="Times New Roman" w:hAnsi="Calibri" w:cs="Calibri"/>
          <w:color w:val="000000"/>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lang w:bidi="hi-IN"/>
        </w:rPr>
      </w:pPr>
      <w:r w:rsidRPr="001F27D2">
        <w:rPr>
          <w:rFonts w:ascii="Calibri" w:eastAsia="Times New Roman" w:hAnsi="Calibri" w:cs="Calibri"/>
          <w:b/>
          <w:bCs/>
          <w:color w:val="000000"/>
          <w:lang w:bidi="hi-IN"/>
        </w:rPr>
        <w:t>Saved</w:t>
      </w:r>
      <w:r w:rsidRPr="00F7009B">
        <w:rPr>
          <w:rFonts w:ascii="Calibri" w:eastAsia="Times New Roman" w:hAnsi="Calibri" w:cs="Calibri"/>
          <w:color w:val="000000"/>
          <w:lang w:bidi="hi-IN"/>
        </w:rPr>
        <w:t xml:space="preserve"> </w:t>
      </w:r>
      <w:r w:rsidRPr="001F27D2">
        <w:rPr>
          <w:rFonts w:ascii="Calibri" w:eastAsia="Times New Roman" w:hAnsi="Calibri" w:cs="Calibri"/>
          <w:b/>
          <w:bCs/>
          <w:color w:val="000000"/>
          <w:lang w:bidi="hi-IN"/>
        </w:rPr>
        <w:t>Search</w:t>
      </w:r>
      <w:r w:rsidR="00680FB8">
        <w:rPr>
          <w:rFonts w:ascii="Calibri" w:eastAsia="Times New Roman" w:hAnsi="Calibri" w:cs="Calibri"/>
          <w:color w:val="000000"/>
          <w:lang w:bidi="hi-IN"/>
        </w:rPr>
        <w:t xml:space="preserve"> – The DDMS should preferably have a provision to save the frequent search conditions</w:t>
      </w:r>
    </w:p>
    <w:p w:rsidR="001F27D2" w:rsidRDefault="001F27D2" w:rsidP="000A5A76">
      <w:pPr>
        <w:pStyle w:val="SubtitleChar"/>
        <w:spacing w:after="0" w:line="360" w:lineRule="auto"/>
        <w:ind w:left="1080"/>
        <w:rPr>
          <w:rFonts w:ascii="Calibri" w:eastAsia="Times New Roman" w:hAnsi="Calibri" w:cs="Calibri"/>
          <w:color w:val="000000"/>
          <w:lang w:bidi="hi-IN"/>
        </w:rPr>
      </w:pPr>
    </w:p>
    <w:p w:rsidR="00F7009B" w:rsidRDefault="00F7009B" w:rsidP="000A5A76">
      <w:pPr>
        <w:pStyle w:val="SubtitleChar"/>
        <w:numPr>
          <w:ilvl w:val="0"/>
          <w:numId w:val="5"/>
        </w:numPr>
        <w:spacing w:after="0" w:line="360" w:lineRule="auto"/>
        <w:rPr>
          <w:rFonts w:ascii="Calibri" w:eastAsia="Times New Roman" w:hAnsi="Calibri" w:cs="Calibri"/>
          <w:color w:val="000000"/>
          <w:lang w:bidi="hi-IN"/>
        </w:rPr>
      </w:pPr>
      <w:r w:rsidRPr="001F27D2">
        <w:rPr>
          <w:rFonts w:ascii="Calibri" w:eastAsia="Times New Roman" w:hAnsi="Calibri" w:cs="Calibri"/>
          <w:b/>
          <w:bCs/>
          <w:color w:val="000000"/>
          <w:lang w:bidi="hi-IN"/>
        </w:rPr>
        <w:t>Drag</w:t>
      </w:r>
      <w:r w:rsidRPr="00F7009B">
        <w:rPr>
          <w:rFonts w:ascii="Calibri" w:eastAsia="Times New Roman" w:hAnsi="Calibri" w:cs="Calibri"/>
          <w:color w:val="000000"/>
          <w:lang w:bidi="hi-IN"/>
        </w:rPr>
        <w:t xml:space="preserve"> </w:t>
      </w:r>
      <w:r w:rsidRPr="001F27D2">
        <w:rPr>
          <w:rFonts w:ascii="Calibri" w:eastAsia="Times New Roman" w:hAnsi="Calibri" w:cs="Calibri"/>
          <w:b/>
          <w:bCs/>
          <w:color w:val="000000"/>
          <w:lang w:bidi="hi-IN"/>
        </w:rPr>
        <w:t>&amp;</w:t>
      </w:r>
      <w:r w:rsidRPr="00F7009B">
        <w:rPr>
          <w:rFonts w:ascii="Calibri" w:eastAsia="Times New Roman" w:hAnsi="Calibri" w:cs="Calibri"/>
          <w:color w:val="000000"/>
          <w:lang w:bidi="hi-IN"/>
        </w:rPr>
        <w:t xml:space="preserve"> </w:t>
      </w:r>
      <w:r w:rsidRPr="001F27D2">
        <w:rPr>
          <w:rFonts w:ascii="Calibri" w:eastAsia="Times New Roman" w:hAnsi="Calibri" w:cs="Calibri"/>
          <w:b/>
          <w:bCs/>
          <w:color w:val="000000"/>
          <w:lang w:bidi="hi-IN"/>
        </w:rPr>
        <w:t>Drop</w:t>
      </w:r>
      <w:r w:rsidRPr="00F7009B">
        <w:rPr>
          <w:rFonts w:ascii="Calibri" w:eastAsia="Times New Roman" w:hAnsi="Calibri" w:cs="Calibri"/>
          <w:color w:val="000000"/>
          <w:lang w:bidi="hi-IN"/>
        </w:rPr>
        <w:t xml:space="preserve"> </w:t>
      </w:r>
      <w:r w:rsidRPr="001F27D2">
        <w:rPr>
          <w:rFonts w:ascii="Calibri" w:eastAsia="Times New Roman" w:hAnsi="Calibri" w:cs="Calibri"/>
          <w:b/>
          <w:bCs/>
          <w:color w:val="000000"/>
          <w:lang w:bidi="hi-IN"/>
        </w:rPr>
        <w:t>Documents</w:t>
      </w:r>
      <w:r w:rsidR="00680FB8">
        <w:rPr>
          <w:rFonts w:ascii="Calibri" w:eastAsia="Times New Roman" w:hAnsi="Calibri" w:cs="Calibri"/>
          <w:color w:val="000000"/>
          <w:lang w:bidi="hi-IN"/>
        </w:rPr>
        <w:t xml:space="preserve"> – The system should preferably provide a </w:t>
      </w:r>
      <w:r w:rsidR="00680FB8" w:rsidRPr="00CE4F95">
        <w:rPr>
          <w:rFonts w:ascii="Calibri" w:eastAsia="Times New Roman" w:hAnsi="Calibri" w:cs="Calibri"/>
          <w:noProof/>
          <w:color w:val="000000"/>
          <w:lang w:bidi="hi-IN"/>
        </w:rPr>
        <w:t>user</w:t>
      </w:r>
      <w:r w:rsidR="00CE4F95">
        <w:rPr>
          <w:rFonts w:ascii="Calibri" w:eastAsia="Times New Roman" w:hAnsi="Calibri" w:cs="Calibri"/>
          <w:noProof/>
          <w:color w:val="000000"/>
          <w:lang w:bidi="hi-IN"/>
        </w:rPr>
        <w:t>-</w:t>
      </w:r>
      <w:r w:rsidR="00680FB8" w:rsidRPr="00CE4F95">
        <w:rPr>
          <w:rFonts w:ascii="Calibri" w:eastAsia="Times New Roman" w:hAnsi="Calibri" w:cs="Calibri"/>
          <w:noProof/>
          <w:color w:val="000000"/>
          <w:lang w:bidi="hi-IN"/>
        </w:rPr>
        <w:t>friendly</w:t>
      </w:r>
      <w:r w:rsidR="00680FB8">
        <w:rPr>
          <w:rFonts w:ascii="Calibri" w:eastAsia="Times New Roman" w:hAnsi="Calibri" w:cs="Calibri"/>
          <w:color w:val="000000"/>
          <w:lang w:bidi="hi-IN"/>
        </w:rPr>
        <w:t xml:space="preserve"> drag &amp; drop feature to upload documents.</w:t>
      </w:r>
    </w:p>
    <w:p w:rsidR="001F27D2" w:rsidRDefault="001F27D2" w:rsidP="000A5A76">
      <w:pPr>
        <w:pStyle w:val="SubtitleChar"/>
        <w:spacing w:after="0" w:line="360" w:lineRule="auto"/>
        <w:ind w:left="1080"/>
        <w:rPr>
          <w:rFonts w:ascii="Calibri" w:eastAsia="Times New Roman" w:hAnsi="Calibri" w:cs="Calibri"/>
          <w:color w:val="000000"/>
          <w:lang w:bidi="hi-IN"/>
        </w:rPr>
      </w:pPr>
    </w:p>
    <w:p w:rsidR="00105D52" w:rsidRPr="00F7009B" w:rsidRDefault="00105D52" w:rsidP="000A5A76">
      <w:pPr>
        <w:pStyle w:val="SubtitleChar"/>
        <w:numPr>
          <w:ilvl w:val="0"/>
          <w:numId w:val="5"/>
        </w:numPr>
        <w:spacing w:after="0" w:line="360" w:lineRule="auto"/>
        <w:rPr>
          <w:rFonts w:ascii="Calibri" w:eastAsia="Times New Roman" w:hAnsi="Calibri" w:cs="Calibri"/>
          <w:color w:val="000000"/>
          <w:lang w:bidi="hi-IN"/>
        </w:rPr>
      </w:pPr>
      <w:r w:rsidRPr="001F27D2">
        <w:rPr>
          <w:rFonts w:ascii="Calibri" w:eastAsia="Times New Roman" w:hAnsi="Calibri" w:cs="Calibri"/>
          <w:b/>
          <w:bCs/>
          <w:color w:val="000000"/>
          <w:lang w:bidi="hi-IN"/>
        </w:rPr>
        <w:t>Document</w:t>
      </w:r>
      <w:r w:rsidRPr="00F7009B">
        <w:rPr>
          <w:rFonts w:ascii="Calibri" w:eastAsia="Times New Roman" w:hAnsi="Calibri" w:cs="Calibri"/>
          <w:color w:val="000000"/>
          <w:lang w:bidi="hi-IN"/>
        </w:rPr>
        <w:t xml:space="preserve"> </w:t>
      </w:r>
      <w:r w:rsidRPr="001F27D2">
        <w:rPr>
          <w:rFonts w:ascii="Calibri" w:eastAsia="Times New Roman" w:hAnsi="Calibri" w:cs="Calibri"/>
          <w:b/>
          <w:bCs/>
          <w:color w:val="000000"/>
          <w:lang w:bidi="hi-IN"/>
        </w:rPr>
        <w:t>Preview</w:t>
      </w:r>
      <w:r>
        <w:rPr>
          <w:rFonts w:ascii="Calibri" w:eastAsia="Times New Roman" w:hAnsi="Calibri" w:cs="Calibri"/>
          <w:color w:val="000000"/>
          <w:lang w:bidi="hi-IN"/>
        </w:rPr>
        <w:t xml:space="preserve"> – </w:t>
      </w:r>
      <w:r w:rsidR="00680FB8">
        <w:rPr>
          <w:rFonts w:ascii="Calibri" w:eastAsia="Times New Roman" w:hAnsi="Calibri" w:cs="Calibri"/>
          <w:color w:val="000000"/>
          <w:lang w:bidi="hi-IN"/>
        </w:rPr>
        <w:t>T</w:t>
      </w:r>
      <w:r>
        <w:rPr>
          <w:rFonts w:ascii="Calibri" w:eastAsia="Times New Roman" w:hAnsi="Calibri" w:cs="Calibri"/>
          <w:color w:val="000000"/>
          <w:lang w:bidi="hi-IN"/>
        </w:rPr>
        <w:t>he system should</w:t>
      </w:r>
      <w:r w:rsidR="00680FB8">
        <w:rPr>
          <w:rFonts w:ascii="Calibri" w:eastAsia="Times New Roman" w:hAnsi="Calibri" w:cs="Calibri"/>
          <w:color w:val="000000"/>
          <w:lang w:bidi="hi-IN"/>
        </w:rPr>
        <w:t xml:space="preserve"> preferably</w:t>
      </w:r>
      <w:r>
        <w:rPr>
          <w:rFonts w:ascii="Calibri" w:eastAsia="Times New Roman" w:hAnsi="Calibri" w:cs="Calibri"/>
          <w:color w:val="000000"/>
          <w:lang w:bidi="hi-IN"/>
        </w:rPr>
        <w:t xml:space="preserve"> allow </w:t>
      </w:r>
      <w:r w:rsidR="00CE4F95">
        <w:rPr>
          <w:rFonts w:ascii="Calibri" w:eastAsia="Times New Roman" w:hAnsi="Calibri" w:cs="Calibri"/>
          <w:noProof/>
          <w:color w:val="000000"/>
          <w:lang w:bidi="hi-IN"/>
        </w:rPr>
        <w:t>previewing</w:t>
      </w:r>
      <w:r>
        <w:rPr>
          <w:rFonts w:ascii="Calibri" w:eastAsia="Times New Roman" w:hAnsi="Calibri" w:cs="Calibri"/>
          <w:color w:val="000000"/>
          <w:lang w:bidi="hi-IN"/>
        </w:rPr>
        <w:t xml:space="preserve"> the document within the application before opening them</w:t>
      </w:r>
    </w:p>
    <w:p w:rsidR="001F27D2" w:rsidRDefault="001F27D2" w:rsidP="000A5A76">
      <w:pPr>
        <w:pStyle w:val="SubtitleChar"/>
        <w:spacing w:after="0" w:line="360" w:lineRule="auto"/>
        <w:ind w:left="1080"/>
        <w:rPr>
          <w:rFonts w:ascii="Calibri" w:eastAsia="Times New Roman" w:hAnsi="Calibri" w:cs="Calibri"/>
          <w:color w:val="000000"/>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lang w:bidi="hi-IN"/>
        </w:rPr>
      </w:pPr>
      <w:r w:rsidRPr="001F27D2">
        <w:rPr>
          <w:rFonts w:ascii="Calibri" w:eastAsia="Times New Roman" w:hAnsi="Calibri" w:cs="Calibri"/>
          <w:b/>
          <w:bCs/>
          <w:color w:val="000000"/>
          <w:lang w:bidi="hi-IN"/>
        </w:rPr>
        <w:t>Microsoft Add</w:t>
      </w:r>
      <w:r w:rsidR="007A6DEF" w:rsidRPr="001F27D2">
        <w:rPr>
          <w:rFonts w:ascii="Calibri" w:eastAsia="Times New Roman" w:hAnsi="Calibri" w:cs="Calibri"/>
          <w:b/>
          <w:bCs/>
          <w:color w:val="000000"/>
          <w:lang w:bidi="hi-IN"/>
        </w:rPr>
        <w:t>-</w:t>
      </w:r>
      <w:r w:rsidRPr="001F27D2">
        <w:rPr>
          <w:rFonts w:ascii="Calibri" w:eastAsia="Times New Roman" w:hAnsi="Calibri" w:cs="Calibri"/>
          <w:b/>
          <w:bCs/>
          <w:color w:val="000000"/>
          <w:lang w:bidi="hi-IN"/>
        </w:rPr>
        <w:t>ins</w:t>
      </w:r>
      <w:r w:rsidR="00680FB8">
        <w:rPr>
          <w:rFonts w:ascii="Calibri" w:eastAsia="Times New Roman" w:hAnsi="Calibri" w:cs="Calibri"/>
          <w:color w:val="000000"/>
          <w:lang w:bidi="hi-IN"/>
        </w:rPr>
        <w:t xml:space="preserve"> – The DDMS should preferably have a plugin with Microsoft to track the changes done directly through DDMS</w:t>
      </w:r>
    </w:p>
    <w:p w:rsidR="001F27D2" w:rsidRDefault="001F27D2" w:rsidP="000A5A76">
      <w:pPr>
        <w:pStyle w:val="SubtitleChar"/>
        <w:spacing w:after="0" w:line="360" w:lineRule="auto"/>
        <w:ind w:left="1080"/>
        <w:rPr>
          <w:rFonts w:ascii="Calibri" w:eastAsia="Times New Roman" w:hAnsi="Calibri" w:cs="Calibri"/>
          <w:color w:val="000000"/>
          <w:sz w:val="24"/>
          <w:szCs w:val="24"/>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sz w:val="24"/>
          <w:szCs w:val="24"/>
          <w:lang w:bidi="hi-IN"/>
        </w:rPr>
      </w:pPr>
      <w:r w:rsidRPr="001F27D2">
        <w:rPr>
          <w:rFonts w:ascii="Calibri" w:eastAsia="Times New Roman" w:hAnsi="Calibri" w:cs="Calibri"/>
          <w:b/>
          <w:bCs/>
          <w:color w:val="000000"/>
          <w:lang w:bidi="hi-IN"/>
        </w:rPr>
        <w:t>Integrated HTML Editor</w:t>
      </w:r>
      <w:r w:rsidR="00680FB8">
        <w:rPr>
          <w:rFonts w:ascii="Calibri" w:eastAsia="Times New Roman" w:hAnsi="Calibri" w:cs="Calibri"/>
          <w:color w:val="000000"/>
          <w:sz w:val="24"/>
          <w:szCs w:val="24"/>
          <w:lang w:bidi="hi-IN"/>
        </w:rPr>
        <w:t xml:space="preserve"> – The system should preferably have an in-built editor for HTML Content</w:t>
      </w:r>
    </w:p>
    <w:p w:rsidR="001F27D2" w:rsidRDefault="001F27D2" w:rsidP="000A5A76">
      <w:pPr>
        <w:pStyle w:val="SubtitleChar"/>
        <w:spacing w:after="0" w:line="360" w:lineRule="auto"/>
        <w:ind w:left="1080"/>
        <w:rPr>
          <w:rFonts w:ascii="Calibri" w:eastAsia="Times New Roman" w:hAnsi="Calibri" w:cs="Calibri"/>
          <w:color w:val="000000"/>
          <w:sz w:val="24"/>
          <w:szCs w:val="24"/>
          <w:lang w:bidi="hi-IN"/>
        </w:rPr>
      </w:pPr>
    </w:p>
    <w:p w:rsidR="00F7009B" w:rsidRDefault="00F7009B" w:rsidP="000A5A76">
      <w:pPr>
        <w:pStyle w:val="SubtitleChar"/>
        <w:numPr>
          <w:ilvl w:val="0"/>
          <w:numId w:val="5"/>
        </w:numPr>
        <w:spacing w:after="0" w:line="360" w:lineRule="auto"/>
        <w:rPr>
          <w:rFonts w:ascii="Calibri" w:eastAsia="Times New Roman" w:hAnsi="Calibri" w:cs="Calibri"/>
          <w:color w:val="000000"/>
          <w:sz w:val="24"/>
          <w:szCs w:val="24"/>
          <w:lang w:bidi="hi-IN"/>
        </w:rPr>
      </w:pPr>
      <w:r w:rsidRPr="001F27D2">
        <w:rPr>
          <w:rFonts w:ascii="Calibri" w:eastAsia="Times New Roman" w:hAnsi="Calibri" w:cs="Calibri"/>
          <w:b/>
          <w:bCs/>
          <w:color w:val="000000"/>
          <w:lang w:bidi="hi-IN"/>
        </w:rPr>
        <w:t>Integrated Text Editor</w:t>
      </w:r>
      <w:r w:rsidR="00680FB8">
        <w:rPr>
          <w:rFonts w:ascii="Calibri" w:eastAsia="Times New Roman" w:hAnsi="Calibri" w:cs="Calibri"/>
          <w:color w:val="000000"/>
          <w:sz w:val="24"/>
          <w:szCs w:val="24"/>
          <w:lang w:bidi="hi-IN"/>
        </w:rPr>
        <w:t xml:space="preserve"> – It should also preferably have an in-built text editor</w:t>
      </w:r>
    </w:p>
    <w:p w:rsidR="001F27D2" w:rsidRDefault="001F27D2" w:rsidP="000A5A76">
      <w:pPr>
        <w:pStyle w:val="SubtitleChar"/>
        <w:spacing w:after="0" w:line="360" w:lineRule="auto"/>
        <w:ind w:left="1080"/>
        <w:rPr>
          <w:rFonts w:ascii="Calibri" w:eastAsia="Times New Roman" w:hAnsi="Calibri" w:cs="Calibri"/>
          <w:color w:val="000000"/>
          <w:sz w:val="24"/>
          <w:szCs w:val="24"/>
          <w:lang w:bidi="hi-IN"/>
        </w:rPr>
      </w:pPr>
    </w:p>
    <w:p w:rsidR="00680FB8" w:rsidRPr="001F27D2" w:rsidRDefault="00680FB8" w:rsidP="000A5A76">
      <w:pPr>
        <w:pStyle w:val="SubtitleChar"/>
        <w:numPr>
          <w:ilvl w:val="0"/>
          <w:numId w:val="5"/>
        </w:numPr>
        <w:spacing w:after="0" w:line="360" w:lineRule="auto"/>
        <w:rPr>
          <w:rFonts w:ascii="Calibri" w:eastAsia="Times New Roman" w:hAnsi="Calibri" w:cs="Calibri"/>
          <w:color w:val="000000"/>
          <w:sz w:val="24"/>
          <w:szCs w:val="24"/>
          <w:lang w:bidi="hi-IN"/>
        </w:rPr>
      </w:pPr>
      <w:r w:rsidRPr="001F27D2">
        <w:rPr>
          <w:rFonts w:ascii="Calibri" w:eastAsia="Times New Roman" w:hAnsi="Calibri" w:cs="Calibri"/>
          <w:b/>
          <w:bCs/>
          <w:color w:val="000000"/>
          <w:lang w:bidi="hi-IN"/>
        </w:rPr>
        <w:t>Integrated Database Query Executor</w:t>
      </w:r>
      <w:r w:rsidRPr="001F27D2">
        <w:rPr>
          <w:rFonts w:ascii="Calibri" w:eastAsia="Times New Roman" w:hAnsi="Calibri" w:cs="Calibri"/>
          <w:color w:val="000000"/>
          <w:sz w:val="24"/>
          <w:szCs w:val="24"/>
          <w:lang w:bidi="hi-IN"/>
        </w:rPr>
        <w:t xml:space="preserve"> – This feature is useful to administrators to directly query the database in case of any reported problems.</w:t>
      </w:r>
    </w:p>
    <w:p w:rsidR="001F27D2" w:rsidRDefault="001F27D2" w:rsidP="000A5A76">
      <w:pPr>
        <w:pStyle w:val="SubtitleChar"/>
        <w:spacing w:after="0" w:line="360" w:lineRule="auto"/>
        <w:ind w:left="1080"/>
        <w:rPr>
          <w:rFonts w:ascii="Calibri" w:eastAsia="Times New Roman" w:hAnsi="Calibri" w:cs="Calibri"/>
          <w:color w:val="000000"/>
          <w:sz w:val="24"/>
          <w:szCs w:val="24"/>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sz w:val="24"/>
          <w:szCs w:val="24"/>
          <w:lang w:bidi="hi-IN"/>
        </w:rPr>
      </w:pPr>
      <w:r w:rsidRPr="001F27D2">
        <w:rPr>
          <w:rFonts w:ascii="Calibri" w:eastAsia="Times New Roman" w:hAnsi="Calibri" w:cs="Calibri"/>
          <w:b/>
          <w:bCs/>
          <w:color w:val="000000"/>
          <w:lang w:bidi="hi-IN"/>
        </w:rPr>
        <w:lastRenderedPageBreak/>
        <w:t>Workflows</w:t>
      </w:r>
      <w:r w:rsidR="00680FB8">
        <w:rPr>
          <w:rFonts w:ascii="Calibri" w:eastAsia="Times New Roman" w:hAnsi="Calibri" w:cs="Calibri"/>
          <w:color w:val="000000"/>
          <w:sz w:val="24"/>
          <w:szCs w:val="24"/>
          <w:lang w:bidi="hi-IN"/>
        </w:rPr>
        <w:t xml:space="preserve"> – The system should have an inbuilt workflow engine to define custom workflows for any document</w:t>
      </w:r>
    </w:p>
    <w:p w:rsidR="001F27D2" w:rsidRDefault="001F27D2" w:rsidP="000A5A76">
      <w:pPr>
        <w:pStyle w:val="SubtitleChar"/>
        <w:spacing w:after="0" w:line="360" w:lineRule="auto"/>
        <w:ind w:left="1080"/>
        <w:rPr>
          <w:rFonts w:ascii="Calibri" w:eastAsia="Times New Roman" w:hAnsi="Calibri" w:cs="Calibri"/>
          <w:color w:val="000000"/>
          <w:sz w:val="24"/>
          <w:szCs w:val="24"/>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sz w:val="24"/>
          <w:szCs w:val="24"/>
          <w:lang w:bidi="hi-IN"/>
        </w:rPr>
      </w:pPr>
      <w:r w:rsidRPr="001F27D2">
        <w:rPr>
          <w:rFonts w:ascii="Calibri" w:eastAsia="Times New Roman" w:hAnsi="Calibri" w:cs="Calibri"/>
          <w:b/>
          <w:bCs/>
          <w:color w:val="000000"/>
          <w:lang w:bidi="hi-IN"/>
        </w:rPr>
        <w:t>Document</w:t>
      </w:r>
      <w:r w:rsidRPr="00F7009B">
        <w:rPr>
          <w:rFonts w:ascii="Calibri" w:eastAsia="Times New Roman" w:hAnsi="Calibri" w:cs="Calibri"/>
          <w:color w:val="000000"/>
          <w:sz w:val="24"/>
          <w:szCs w:val="24"/>
          <w:lang w:bidi="hi-IN"/>
        </w:rPr>
        <w:t xml:space="preserve"> </w:t>
      </w:r>
      <w:r w:rsidRPr="001F27D2">
        <w:rPr>
          <w:rFonts w:ascii="Calibri" w:eastAsia="Times New Roman" w:hAnsi="Calibri" w:cs="Calibri"/>
          <w:b/>
          <w:bCs/>
          <w:color w:val="000000"/>
          <w:lang w:bidi="hi-IN"/>
        </w:rPr>
        <w:t>Sharing</w:t>
      </w:r>
      <w:r w:rsidR="00680FB8">
        <w:rPr>
          <w:rFonts w:ascii="Calibri" w:eastAsia="Times New Roman" w:hAnsi="Calibri" w:cs="Calibri"/>
          <w:color w:val="000000"/>
          <w:sz w:val="24"/>
          <w:szCs w:val="24"/>
          <w:lang w:bidi="hi-IN"/>
        </w:rPr>
        <w:t xml:space="preserve"> – The users should preferably have a provision to share the documents with other users</w:t>
      </w:r>
    </w:p>
    <w:p w:rsidR="001F27D2" w:rsidRDefault="001F27D2" w:rsidP="000A5A76">
      <w:pPr>
        <w:pStyle w:val="SubtitleChar"/>
        <w:spacing w:after="0" w:line="360" w:lineRule="auto"/>
        <w:ind w:left="1080"/>
        <w:rPr>
          <w:rFonts w:ascii="Calibri" w:eastAsia="Times New Roman" w:hAnsi="Calibri" w:cs="Calibri"/>
          <w:color w:val="000000"/>
          <w:sz w:val="24"/>
          <w:szCs w:val="24"/>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sz w:val="24"/>
          <w:szCs w:val="24"/>
          <w:lang w:bidi="hi-IN"/>
        </w:rPr>
      </w:pPr>
      <w:r w:rsidRPr="001F27D2">
        <w:rPr>
          <w:rFonts w:ascii="Calibri" w:eastAsia="Times New Roman" w:hAnsi="Calibri" w:cs="Calibri"/>
          <w:b/>
          <w:bCs/>
          <w:color w:val="000000"/>
          <w:lang w:bidi="hi-IN"/>
        </w:rPr>
        <w:t>Document</w:t>
      </w:r>
      <w:r w:rsidRPr="00F7009B">
        <w:rPr>
          <w:rFonts w:ascii="Calibri" w:eastAsia="Times New Roman" w:hAnsi="Calibri" w:cs="Calibri"/>
          <w:color w:val="000000"/>
          <w:sz w:val="24"/>
          <w:szCs w:val="24"/>
          <w:lang w:bidi="hi-IN"/>
        </w:rPr>
        <w:t xml:space="preserve"> </w:t>
      </w:r>
      <w:r w:rsidRPr="001F27D2">
        <w:rPr>
          <w:rFonts w:ascii="Calibri" w:eastAsia="Times New Roman" w:hAnsi="Calibri" w:cs="Calibri"/>
          <w:b/>
          <w:bCs/>
          <w:color w:val="000000"/>
          <w:lang w:bidi="hi-IN"/>
        </w:rPr>
        <w:t>Conversion</w:t>
      </w:r>
      <w:r w:rsidR="00680FB8">
        <w:rPr>
          <w:rFonts w:ascii="Calibri" w:eastAsia="Times New Roman" w:hAnsi="Calibri" w:cs="Calibri"/>
          <w:color w:val="000000"/>
          <w:sz w:val="24"/>
          <w:szCs w:val="24"/>
          <w:lang w:bidi="hi-IN"/>
        </w:rPr>
        <w:t xml:space="preserve"> </w:t>
      </w:r>
      <w:r w:rsidR="001F27D2">
        <w:rPr>
          <w:rFonts w:ascii="Calibri" w:eastAsia="Times New Roman" w:hAnsi="Calibri" w:cs="Calibri"/>
          <w:color w:val="000000"/>
          <w:sz w:val="24"/>
          <w:szCs w:val="24"/>
          <w:lang w:bidi="hi-IN"/>
        </w:rPr>
        <w:t>–</w:t>
      </w:r>
      <w:r w:rsidR="00680FB8">
        <w:rPr>
          <w:rFonts w:ascii="Calibri" w:eastAsia="Times New Roman" w:hAnsi="Calibri" w:cs="Calibri"/>
          <w:color w:val="000000"/>
          <w:sz w:val="24"/>
          <w:szCs w:val="24"/>
          <w:lang w:bidi="hi-IN"/>
        </w:rPr>
        <w:t xml:space="preserve"> </w:t>
      </w:r>
      <w:r w:rsidR="001F27D2">
        <w:rPr>
          <w:rFonts w:ascii="Calibri" w:eastAsia="Times New Roman" w:hAnsi="Calibri" w:cs="Calibri"/>
          <w:color w:val="000000"/>
          <w:sz w:val="24"/>
          <w:szCs w:val="24"/>
          <w:lang w:bidi="hi-IN"/>
        </w:rPr>
        <w:t>The system should</w:t>
      </w:r>
      <w:r w:rsidR="001F27D2" w:rsidRPr="001F27D2">
        <w:rPr>
          <w:rFonts w:ascii="Calibri" w:eastAsia="Times New Roman" w:hAnsi="Calibri" w:cs="Calibri"/>
          <w:color w:val="000000"/>
          <w:lang w:bidi="hi-IN"/>
        </w:rPr>
        <w:t xml:space="preserve"> </w:t>
      </w:r>
      <w:r w:rsidR="001F27D2">
        <w:rPr>
          <w:rFonts w:ascii="Calibri" w:eastAsia="Times New Roman" w:hAnsi="Calibri" w:cs="Calibri"/>
          <w:color w:val="000000"/>
          <w:lang w:bidi="hi-IN"/>
        </w:rPr>
        <w:t>preferably</w:t>
      </w:r>
      <w:r w:rsidR="001F27D2">
        <w:rPr>
          <w:rFonts w:ascii="Calibri" w:eastAsia="Times New Roman" w:hAnsi="Calibri" w:cs="Calibri"/>
          <w:color w:val="000000"/>
          <w:sz w:val="24"/>
          <w:szCs w:val="24"/>
          <w:lang w:bidi="hi-IN"/>
        </w:rPr>
        <w:t xml:space="preserve"> have provision to convert documents between multiple formats</w:t>
      </w:r>
    </w:p>
    <w:p w:rsidR="001F27D2" w:rsidRDefault="001F27D2" w:rsidP="000A5A76">
      <w:pPr>
        <w:pStyle w:val="SubtitleChar"/>
        <w:spacing w:after="0" w:line="360" w:lineRule="auto"/>
        <w:ind w:left="1080"/>
        <w:rPr>
          <w:rFonts w:ascii="Calibri" w:eastAsia="Times New Roman" w:hAnsi="Calibri" w:cs="Calibri"/>
          <w:color w:val="000000"/>
          <w:sz w:val="24"/>
          <w:szCs w:val="24"/>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sz w:val="24"/>
          <w:szCs w:val="24"/>
          <w:lang w:bidi="hi-IN"/>
        </w:rPr>
      </w:pPr>
      <w:r w:rsidRPr="001F27D2">
        <w:rPr>
          <w:rFonts w:ascii="Calibri" w:eastAsia="Times New Roman" w:hAnsi="Calibri" w:cs="Calibri"/>
          <w:b/>
          <w:bCs/>
          <w:color w:val="000000"/>
          <w:lang w:bidi="hi-IN"/>
        </w:rPr>
        <w:t>Personal</w:t>
      </w:r>
      <w:r w:rsidRPr="00F7009B">
        <w:rPr>
          <w:rFonts w:ascii="Calibri" w:eastAsia="Times New Roman" w:hAnsi="Calibri" w:cs="Calibri"/>
          <w:color w:val="000000"/>
          <w:sz w:val="24"/>
          <w:szCs w:val="24"/>
          <w:lang w:bidi="hi-IN"/>
        </w:rPr>
        <w:t xml:space="preserve"> </w:t>
      </w:r>
      <w:r w:rsidRPr="001F27D2">
        <w:rPr>
          <w:rFonts w:ascii="Calibri" w:eastAsia="Times New Roman" w:hAnsi="Calibri" w:cs="Calibri"/>
          <w:b/>
          <w:bCs/>
          <w:color w:val="000000"/>
          <w:lang w:bidi="hi-IN"/>
        </w:rPr>
        <w:t>Documents</w:t>
      </w:r>
      <w:r w:rsidR="001F27D2">
        <w:rPr>
          <w:rFonts w:ascii="Calibri" w:eastAsia="Times New Roman" w:hAnsi="Calibri" w:cs="Calibri"/>
          <w:color w:val="000000"/>
          <w:sz w:val="24"/>
          <w:szCs w:val="24"/>
          <w:lang w:bidi="hi-IN"/>
        </w:rPr>
        <w:t xml:space="preserve"> – The DDMS should </w:t>
      </w:r>
      <w:r w:rsidR="001F27D2">
        <w:rPr>
          <w:rFonts w:ascii="Calibri" w:eastAsia="Times New Roman" w:hAnsi="Calibri" w:cs="Calibri"/>
          <w:color w:val="000000"/>
          <w:lang w:bidi="hi-IN"/>
        </w:rPr>
        <w:t>preferably have a provision for the user to store personal or work documents if any.</w:t>
      </w:r>
    </w:p>
    <w:p w:rsidR="001F27D2" w:rsidRDefault="001F27D2" w:rsidP="000A5A76">
      <w:pPr>
        <w:pStyle w:val="SubtitleChar"/>
        <w:spacing w:after="0" w:line="360" w:lineRule="auto"/>
        <w:ind w:left="1080"/>
        <w:rPr>
          <w:rFonts w:ascii="Calibri" w:eastAsia="Times New Roman" w:hAnsi="Calibri" w:cs="Calibri"/>
          <w:color w:val="000000"/>
          <w:sz w:val="24"/>
          <w:szCs w:val="24"/>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sz w:val="24"/>
          <w:szCs w:val="24"/>
          <w:lang w:bidi="hi-IN"/>
        </w:rPr>
      </w:pPr>
      <w:r w:rsidRPr="001F27D2">
        <w:rPr>
          <w:rFonts w:ascii="Calibri" w:eastAsia="Times New Roman" w:hAnsi="Calibri" w:cs="Calibri"/>
          <w:b/>
          <w:bCs/>
          <w:color w:val="000000"/>
          <w:lang w:bidi="hi-IN"/>
        </w:rPr>
        <w:t>Email</w:t>
      </w:r>
      <w:r w:rsidRPr="00F7009B">
        <w:rPr>
          <w:rFonts w:ascii="Calibri" w:eastAsia="Times New Roman" w:hAnsi="Calibri" w:cs="Calibri"/>
          <w:color w:val="000000"/>
          <w:sz w:val="24"/>
          <w:szCs w:val="24"/>
          <w:lang w:bidi="hi-IN"/>
        </w:rPr>
        <w:t xml:space="preserve"> </w:t>
      </w:r>
      <w:r w:rsidRPr="001F27D2">
        <w:rPr>
          <w:rFonts w:ascii="Calibri" w:eastAsia="Times New Roman" w:hAnsi="Calibri" w:cs="Calibri"/>
          <w:b/>
          <w:bCs/>
          <w:color w:val="000000"/>
          <w:lang w:bidi="hi-IN"/>
        </w:rPr>
        <w:t>Notification</w:t>
      </w:r>
      <w:r w:rsidR="001F27D2">
        <w:rPr>
          <w:rFonts w:ascii="Calibri" w:eastAsia="Times New Roman" w:hAnsi="Calibri" w:cs="Calibri"/>
          <w:color w:val="000000"/>
          <w:sz w:val="24"/>
          <w:szCs w:val="24"/>
          <w:lang w:bidi="hi-IN"/>
        </w:rPr>
        <w:t xml:space="preserve"> – The system should preferably send automatic email notifications in case of any change in the document or folder</w:t>
      </w:r>
    </w:p>
    <w:p w:rsidR="001F27D2" w:rsidRDefault="001F27D2" w:rsidP="000A5A76">
      <w:pPr>
        <w:pStyle w:val="SubtitleChar"/>
        <w:spacing w:after="0" w:line="360" w:lineRule="auto"/>
        <w:ind w:left="1080"/>
        <w:rPr>
          <w:rFonts w:ascii="Calibri" w:eastAsia="Times New Roman" w:hAnsi="Calibri" w:cs="Calibri"/>
          <w:color w:val="000000"/>
          <w:sz w:val="24"/>
          <w:szCs w:val="24"/>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sz w:val="24"/>
          <w:szCs w:val="24"/>
          <w:lang w:bidi="hi-IN"/>
        </w:rPr>
      </w:pPr>
      <w:r w:rsidRPr="001F27D2">
        <w:rPr>
          <w:rFonts w:ascii="Calibri" w:eastAsia="Times New Roman" w:hAnsi="Calibri" w:cs="Calibri"/>
          <w:b/>
          <w:bCs/>
          <w:color w:val="000000"/>
          <w:lang w:bidi="hi-IN"/>
        </w:rPr>
        <w:t>LDAP</w:t>
      </w:r>
      <w:r w:rsidRPr="00F7009B">
        <w:rPr>
          <w:rFonts w:ascii="Calibri" w:eastAsia="Times New Roman" w:hAnsi="Calibri" w:cs="Calibri"/>
          <w:color w:val="000000"/>
          <w:sz w:val="24"/>
          <w:szCs w:val="24"/>
          <w:lang w:bidi="hi-IN"/>
        </w:rPr>
        <w:t xml:space="preserve"> </w:t>
      </w:r>
      <w:r w:rsidRPr="001F27D2">
        <w:rPr>
          <w:rFonts w:ascii="Calibri" w:eastAsia="Times New Roman" w:hAnsi="Calibri" w:cs="Calibri"/>
          <w:b/>
          <w:bCs/>
          <w:color w:val="000000"/>
          <w:lang w:bidi="hi-IN"/>
        </w:rPr>
        <w:t>&amp; Active Directory</w:t>
      </w:r>
      <w:r w:rsidR="001F27D2">
        <w:rPr>
          <w:rFonts w:ascii="Calibri" w:eastAsia="Times New Roman" w:hAnsi="Calibri" w:cs="Calibri"/>
          <w:color w:val="000000"/>
          <w:sz w:val="24"/>
          <w:szCs w:val="24"/>
          <w:lang w:bidi="hi-IN"/>
        </w:rPr>
        <w:t xml:space="preserve"> – It should </w:t>
      </w:r>
      <w:r w:rsidR="001F27D2">
        <w:rPr>
          <w:rFonts w:ascii="Calibri" w:eastAsia="Times New Roman" w:hAnsi="Calibri" w:cs="Calibri"/>
          <w:color w:val="000000"/>
          <w:lang w:bidi="hi-IN"/>
        </w:rPr>
        <w:t>preferably</w:t>
      </w:r>
      <w:r w:rsidR="001F27D2">
        <w:t xml:space="preserve"> integrate with LDAP and Active Directory for authentication</w:t>
      </w:r>
    </w:p>
    <w:p w:rsidR="001F27D2" w:rsidRDefault="001F27D2" w:rsidP="000A5A76">
      <w:pPr>
        <w:pStyle w:val="SubtitleChar"/>
        <w:spacing w:after="0" w:line="360" w:lineRule="auto"/>
        <w:ind w:left="1080"/>
        <w:rPr>
          <w:rFonts w:ascii="Calibri" w:eastAsia="Times New Roman" w:hAnsi="Calibri" w:cs="Calibri"/>
          <w:color w:val="000000"/>
          <w:sz w:val="24"/>
          <w:szCs w:val="24"/>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sz w:val="24"/>
          <w:szCs w:val="24"/>
          <w:lang w:bidi="hi-IN"/>
        </w:rPr>
      </w:pPr>
      <w:r w:rsidRPr="001F27D2">
        <w:rPr>
          <w:rFonts w:ascii="Calibri" w:eastAsia="Times New Roman" w:hAnsi="Calibri" w:cs="Calibri"/>
          <w:b/>
          <w:bCs/>
          <w:color w:val="000000"/>
          <w:lang w:bidi="hi-IN"/>
        </w:rPr>
        <w:t>Thesaurus</w:t>
      </w:r>
      <w:r w:rsidR="001F27D2">
        <w:rPr>
          <w:rFonts w:ascii="Calibri" w:eastAsia="Times New Roman" w:hAnsi="Calibri" w:cs="Calibri"/>
          <w:color w:val="000000"/>
          <w:sz w:val="24"/>
          <w:szCs w:val="24"/>
          <w:lang w:bidi="hi-IN"/>
        </w:rPr>
        <w:t xml:space="preserve"> – The system should </w:t>
      </w:r>
      <w:r w:rsidR="001F27D2">
        <w:rPr>
          <w:rFonts w:ascii="Calibri" w:eastAsia="Times New Roman" w:hAnsi="Calibri" w:cs="Calibri"/>
          <w:color w:val="000000"/>
          <w:lang w:bidi="hi-IN"/>
        </w:rPr>
        <w:t>preferably</w:t>
      </w:r>
      <w:r w:rsidR="001F27D2">
        <w:rPr>
          <w:rFonts w:ascii="Calibri" w:eastAsia="Times New Roman" w:hAnsi="Calibri" w:cs="Calibri"/>
          <w:color w:val="000000"/>
          <w:sz w:val="24"/>
          <w:szCs w:val="24"/>
          <w:lang w:bidi="hi-IN"/>
        </w:rPr>
        <w:t xml:space="preserve"> integrate with </w:t>
      </w:r>
      <w:r w:rsidR="00CE4F95">
        <w:rPr>
          <w:rFonts w:ascii="Calibri" w:eastAsia="Times New Roman" w:hAnsi="Calibri" w:cs="Calibri"/>
          <w:color w:val="000000"/>
          <w:sz w:val="24"/>
          <w:szCs w:val="24"/>
          <w:lang w:bidi="hi-IN"/>
        </w:rPr>
        <w:t xml:space="preserve">a </w:t>
      </w:r>
      <w:r w:rsidR="00CE4F95" w:rsidRPr="00CE4F95">
        <w:rPr>
          <w:rFonts w:ascii="Calibri" w:eastAsia="Times New Roman" w:hAnsi="Calibri" w:cs="Calibri"/>
          <w:noProof/>
          <w:color w:val="000000"/>
          <w:sz w:val="24"/>
          <w:szCs w:val="24"/>
          <w:lang w:bidi="hi-IN"/>
        </w:rPr>
        <w:t>third-party</w:t>
      </w:r>
      <w:r w:rsidR="001F27D2">
        <w:rPr>
          <w:rFonts w:ascii="Calibri" w:eastAsia="Times New Roman" w:hAnsi="Calibri" w:cs="Calibri"/>
          <w:color w:val="000000"/>
          <w:sz w:val="24"/>
          <w:szCs w:val="24"/>
          <w:lang w:bidi="hi-IN"/>
        </w:rPr>
        <w:t xml:space="preserve"> </w:t>
      </w:r>
      <w:r w:rsidR="001F27D2" w:rsidRPr="00CE4F95">
        <w:rPr>
          <w:rFonts w:ascii="Calibri" w:eastAsia="Times New Roman" w:hAnsi="Calibri" w:cs="Calibri"/>
          <w:noProof/>
          <w:color w:val="000000"/>
          <w:sz w:val="24"/>
          <w:szCs w:val="24"/>
          <w:lang w:bidi="hi-IN"/>
        </w:rPr>
        <w:t>open</w:t>
      </w:r>
      <w:r w:rsidR="00CE4F95">
        <w:rPr>
          <w:rFonts w:ascii="Calibri" w:eastAsia="Times New Roman" w:hAnsi="Calibri" w:cs="Calibri"/>
          <w:noProof/>
          <w:color w:val="000000"/>
          <w:sz w:val="24"/>
          <w:szCs w:val="24"/>
          <w:lang w:bidi="hi-IN"/>
        </w:rPr>
        <w:t>-</w:t>
      </w:r>
      <w:r w:rsidR="001F27D2" w:rsidRPr="00CE4F95">
        <w:rPr>
          <w:rFonts w:ascii="Calibri" w:eastAsia="Times New Roman" w:hAnsi="Calibri" w:cs="Calibri"/>
          <w:noProof/>
          <w:color w:val="000000"/>
          <w:sz w:val="24"/>
          <w:szCs w:val="24"/>
          <w:lang w:bidi="hi-IN"/>
        </w:rPr>
        <w:t>source</w:t>
      </w:r>
      <w:r w:rsidR="001F27D2">
        <w:rPr>
          <w:rFonts w:ascii="Calibri" w:eastAsia="Times New Roman" w:hAnsi="Calibri" w:cs="Calibri"/>
          <w:color w:val="000000"/>
          <w:sz w:val="24"/>
          <w:szCs w:val="24"/>
          <w:lang w:bidi="hi-IN"/>
        </w:rPr>
        <w:t xml:space="preserve"> thesaurus for content validation</w:t>
      </w:r>
    </w:p>
    <w:p w:rsidR="001F27D2" w:rsidRDefault="001F27D2" w:rsidP="000A5A76">
      <w:pPr>
        <w:pStyle w:val="SubtitleChar"/>
        <w:spacing w:after="0" w:line="360" w:lineRule="auto"/>
        <w:ind w:left="1080"/>
        <w:rPr>
          <w:rFonts w:ascii="Calibri" w:eastAsia="Times New Roman" w:hAnsi="Calibri" w:cs="Calibri"/>
          <w:color w:val="000000"/>
          <w:sz w:val="24"/>
          <w:szCs w:val="24"/>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sz w:val="24"/>
          <w:szCs w:val="24"/>
          <w:lang w:bidi="hi-IN"/>
        </w:rPr>
      </w:pPr>
      <w:r w:rsidRPr="001F27D2">
        <w:rPr>
          <w:rFonts w:ascii="Calibri" w:eastAsia="Times New Roman" w:hAnsi="Calibri" w:cs="Calibri"/>
          <w:b/>
          <w:bCs/>
          <w:color w:val="000000"/>
          <w:lang w:bidi="hi-IN"/>
        </w:rPr>
        <w:t>CMIS</w:t>
      </w:r>
      <w:r w:rsidR="001F27D2">
        <w:rPr>
          <w:rFonts w:ascii="Calibri" w:eastAsia="Times New Roman" w:hAnsi="Calibri" w:cs="Calibri"/>
          <w:color w:val="000000"/>
          <w:sz w:val="24"/>
          <w:szCs w:val="24"/>
          <w:lang w:bidi="hi-IN"/>
        </w:rPr>
        <w:t xml:space="preserve"> – The system should </w:t>
      </w:r>
      <w:r w:rsidR="001F27D2">
        <w:rPr>
          <w:rFonts w:ascii="Calibri" w:eastAsia="Times New Roman" w:hAnsi="Calibri" w:cs="Calibri"/>
          <w:color w:val="000000"/>
          <w:lang w:bidi="hi-IN"/>
        </w:rPr>
        <w:t>preferably</w:t>
      </w:r>
      <w:r w:rsidR="001F27D2">
        <w:rPr>
          <w:rFonts w:ascii="Calibri" w:eastAsia="Times New Roman" w:hAnsi="Calibri" w:cs="Calibri"/>
          <w:color w:val="000000"/>
          <w:sz w:val="24"/>
          <w:szCs w:val="24"/>
          <w:lang w:bidi="hi-IN"/>
        </w:rPr>
        <w:t xml:space="preserve"> integrate with CMIS compliant systems</w:t>
      </w:r>
    </w:p>
    <w:p w:rsidR="001F27D2" w:rsidRDefault="001F27D2" w:rsidP="000A5A76">
      <w:pPr>
        <w:pStyle w:val="SubtitleChar"/>
        <w:spacing w:after="0" w:line="360" w:lineRule="auto"/>
        <w:ind w:left="1080"/>
        <w:rPr>
          <w:rFonts w:ascii="Calibri" w:eastAsia="Times New Roman" w:hAnsi="Calibri" w:cs="Calibri"/>
          <w:color w:val="000000"/>
          <w:sz w:val="24"/>
          <w:szCs w:val="24"/>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sz w:val="24"/>
          <w:szCs w:val="24"/>
          <w:lang w:bidi="hi-IN"/>
        </w:rPr>
      </w:pPr>
      <w:r w:rsidRPr="001F27D2">
        <w:rPr>
          <w:rFonts w:ascii="Calibri" w:eastAsia="Times New Roman" w:hAnsi="Calibri" w:cs="Calibri"/>
          <w:b/>
          <w:bCs/>
          <w:color w:val="000000"/>
          <w:lang w:bidi="hi-IN"/>
        </w:rPr>
        <w:t>Document</w:t>
      </w:r>
      <w:r w:rsidRPr="00F7009B">
        <w:rPr>
          <w:rFonts w:ascii="Calibri" w:eastAsia="Times New Roman" w:hAnsi="Calibri" w:cs="Calibri"/>
          <w:color w:val="000000"/>
          <w:sz w:val="24"/>
          <w:szCs w:val="24"/>
          <w:lang w:bidi="hi-IN"/>
        </w:rPr>
        <w:t xml:space="preserve"> </w:t>
      </w:r>
      <w:r w:rsidRPr="001F27D2">
        <w:rPr>
          <w:rFonts w:ascii="Calibri" w:eastAsia="Times New Roman" w:hAnsi="Calibri" w:cs="Calibri"/>
          <w:b/>
          <w:bCs/>
          <w:color w:val="000000"/>
          <w:lang w:bidi="hi-IN"/>
        </w:rPr>
        <w:t>Expiry</w:t>
      </w:r>
      <w:r w:rsidR="001F27D2">
        <w:rPr>
          <w:rFonts w:ascii="Calibri" w:eastAsia="Times New Roman" w:hAnsi="Calibri" w:cs="Calibri"/>
          <w:color w:val="000000"/>
          <w:sz w:val="24"/>
          <w:szCs w:val="24"/>
          <w:lang w:bidi="hi-IN"/>
        </w:rPr>
        <w:t xml:space="preserve"> – It should </w:t>
      </w:r>
      <w:r w:rsidR="001F27D2">
        <w:rPr>
          <w:rFonts w:ascii="Calibri" w:eastAsia="Times New Roman" w:hAnsi="Calibri" w:cs="Calibri"/>
          <w:color w:val="000000"/>
          <w:lang w:bidi="hi-IN"/>
        </w:rPr>
        <w:t>preferably have a provision to specify the expiry date of the document</w:t>
      </w:r>
    </w:p>
    <w:p w:rsidR="001F27D2" w:rsidRDefault="001F27D2" w:rsidP="000A5A76">
      <w:pPr>
        <w:pStyle w:val="SubtitleChar"/>
        <w:spacing w:after="0" w:line="360" w:lineRule="auto"/>
        <w:ind w:left="1080"/>
        <w:rPr>
          <w:rFonts w:ascii="Calibri" w:eastAsia="Times New Roman" w:hAnsi="Calibri" w:cs="Calibri"/>
          <w:color w:val="000000"/>
          <w:sz w:val="24"/>
          <w:szCs w:val="24"/>
          <w:lang w:bidi="hi-IN"/>
        </w:rPr>
      </w:pPr>
    </w:p>
    <w:p w:rsidR="00F7009B" w:rsidRPr="00F7009B" w:rsidRDefault="00F7009B" w:rsidP="000A5A76">
      <w:pPr>
        <w:pStyle w:val="SubtitleChar"/>
        <w:numPr>
          <w:ilvl w:val="0"/>
          <w:numId w:val="5"/>
        </w:numPr>
        <w:spacing w:after="0" w:line="360" w:lineRule="auto"/>
        <w:rPr>
          <w:rFonts w:ascii="Calibri" w:eastAsia="Times New Roman" w:hAnsi="Calibri" w:cs="Calibri"/>
          <w:color w:val="000000"/>
          <w:sz w:val="24"/>
          <w:szCs w:val="24"/>
          <w:lang w:bidi="hi-IN"/>
        </w:rPr>
      </w:pPr>
      <w:r w:rsidRPr="001F27D2">
        <w:rPr>
          <w:rFonts w:ascii="Calibri" w:eastAsia="Times New Roman" w:hAnsi="Calibri" w:cs="Calibri"/>
          <w:b/>
          <w:bCs/>
          <w:color w:val="000000"/>
          <w:lang w:bidi="hi-IN"/>
        </w:rPr>
        <w:t>Activity</w:t>
      </w:r>
      <w:r w:rsidRPr="00F7009B">
        <w:rPr>
          <w:rFonts w:ascii="Calibri" w:eastAsia="Times New Roman" w:hAnsi="Calibri" w:cs="Calibri"/>
          <w:color w:val="000000"/>
          <w:sz w:val="24"/>
          <w:szCs w:val="24"/>
          <w:lang w:bidi="hi-IN"/>
        </w:rPr>
        <w:t xml:space="preserve"> </w:t>
      </w:r>
      <w:r w:rsidRPr="001F27D2">
        <w:rPr>
          <w:rFonts w:ascii="Calibri" w:eastAsia="Times New Roman" w:hAnsi="Calibri" w:cs="Calibri"/>
          <w:b/>
          <w:bCs/>
          <w:color w:val="000000"/>
          <w:lang w:bidi="hi-IN"/>
        </w:rPr>
        <w:t>Log</w:t>
      </w:r>
      <w:r w:rsidR="001F27D2">
        <w:rPr>
          <w:rFonts w:ascii="Calibri" w:eastAsia="Times New Roman" w:hAnsi="Calibri" w:cs="Calibri"/>
          <w:color w:val="000000"/>
          <w:sz w:val="24"/>
          <w:szCs w:val="24"/>
          <w:lang w:bidi="hi-IN"/>
        </w:rPr>
        <w:t xml:space="preserve"> – It should preferably store each and every activity of the user in the system</w:t>
      </w:r>
    </w:p>
    <w:p w:rsidR="00F7009B" w:rsidRDefault="00F7009B" w:rsidP="000A5A76">
      <w:pPr>
        <w:spacing w:line="360" w:lineRule="auto"/>
      </w:pPr>
    </w:p>
    <w:p w:rsidR="00737310" w:rsidRDefault="007A6DEF" w:rsidP="000A5A76">
      <w:pPr>
        <w:pStyle w:val="Heading2"/>
        <w:spacing w:line="360" w:lineRule="auto"/>
      </w:pPr>
      <w:bookmarkStart w:id="3" w:name="_Toc21181246"/>
      <w:r>
        <w:lastRenderedPageBreak/>
        <w:t>DDMS Comparison</w:t>
      </w:r>
      <w:bookmarkEnd w:id="3"/>
    </w:p>
    <w:p w:rsidR="006F0ECD" w:rsidRDefault="006F0ECD" w:rsidP="000A5A76">
      <w:pPr>
        <w:spacing w:line="360" w:lineRule="auto"/>
      </w:pPr>
    </w:p>
    <w:p w:rsidR="007A6DEF" w:rsidRDefault="00377CFC" w:rsidP="000A5A76">
      <w:pPr>
        <w:spacing w:line="360" w:lineRule="auto"/>
      </w:pPr>
      <w:r>
        <w:t>A comparison of available Document Management Systems was done based on the following criteria:</w:t>
      </w:r>
    </w:p>
    <w:p w:rsidR="00377CFC" w:rsidRDefault="00377CFC" w:rsidP="000A5A76">
      <w:pPr>
        <w:spacing w:line="360" w:lineRule="auto"/>
      </w:pPr>
    </w:p>
    <w:p w:rsidR="007A6DEF" w:rsidRDefault="00377CFC" w:rsidP="000A5A76">
      <w:pPr>
        <w:pStyle w:val="SubtitleChar"/>
        <w:numPr>
          <w:ilvl w:val="0"/>
          <w:numId w:val="7"/>
        </w:numPr>
        <w:spacing w:line="360" w:lineRule="auto"/>
      </w:pPr>
      <w:r>
        <w:t xml:space="preserve">It should have a </w:t>
      </w:r>
      <w:r w:rsidR="007A6DEF">
        <w:t>Community Edition with complete source code availability</w:t>
      </w:r>
    </w:p>
    <w:p w:rsidR="007A6DEF" w:rsidRDefault="007A6DEF" w:rsidP="000A5A76">
      <w:pPr>
        <w:pStyle w:val="SubtitleChar"/>
        <w:spacing w:line="360" w:lineRule="auto"/>
      </w:pPr>
    </w:p>
    <w:p w:rsidR="007A6DEF" w:rsidRDefault="00377CFC" w:rsidP="000A5A76">
      <w:pPr>
        <w:pStyle w:val="SubtitleChar"/>
        <w:numPr>
          <w:ilvl w:val="0"/>
          <w:numId w:val="7"/>
        </w:numPr>
        <w:spacing w:line="360" w:lineRule="auto"/>
      </w:pPr>
      <w:r>
        <w:t xml:space="preserve">It should </w:t>
      </w:r>
      <w:r w:rsidR="007A6DEF">
        <w:t xml:space="preserve">Maximum Features out of the </w:t>
      </w:r>
      <w:r w:rsidR="007A6DEF" w:rsidRPr="00CE4F95">
        <w:rPr>
          <w:noProof/>
        </w:rPr>
        <w:t>above</w:t>
      </w:r>
      <w:r w:rsidR="00CE4F95">
        <w:rPr>
          <w:noProof/>
        </w:rPr>
        <w:t>-</w:t>
      </w:r>
      <w:r w:rsidR="007A6DEF" w:rsidRPr="00CE4F95">
        <w:rPr>
          <w:noProof/>
        </w:rPr>
        <w:t>listed</w:t>
      </w:r>
      <w:r w:rsidR="007A6DEF">
        <w:t xml:space="preserve"> ones should be available</w:t>
      </w:r>
    </w:p>
    <w:p w:rsidR="007A6DEF" w:rsidRDefault="007A6DEF" w:rsidP="000A5A76">
      <w:pPr>
        <w:spacing w:line="360" w:lineRule="auto"/>
      </w:pPr>
    </w:p>
    <w:p w:rsidR="007A6DEF" w:rsidRDefault="00377CFC" w:rsidP="000A5A76">
      <w:pPr>
        <w:spacing w:line="360" w:lineRule="auto"/>
      </w:pPr>
      <w:r>
        <w:t>Following open</w:t>
      </w:r>
      <w:r w:rsidR="007A6DEF">
        <w:t xml:space="preserve"> source DDMS were verified</w:t>
      </w:r>
      <w:r>
        <w:t>. These DDMS were identified based on their ranking on various sites on the internet:</w:t>
      </w:r>
    </w:p>
    <w:p w:rsidR="00377CFC" w:rsidRDefault="00377CFC" w:rsidP="000A5A76">
      <w:pPr>
        <w:spacing w:line="360" w:lineRule="auto"/>
      </w:pPr>
    </w:p>
    <w:p w:rsidR="007A6DEF" w:rsidRPr="00CE4F95" w:rsidRDefault="007A6DEF" w:rsidP="000A5A76">
      <w:pPr>
        <w:pStyle w:val="SubtitleChar"/>
        <w:numPr>
          <w:ilvl w:val="0"/>
          <w:numId w:val="9"/>
        </w:numPr>
        <w:spacing w:line="360" w:lineRule="auto"/>
        <w:rPr>
          <w:b/>
          <w:bCs/>
        </w:rPr>
      </w:pPr>
      <w:r w:rsidRPr="00CE4F95">
        <w:rPr>
          <w:b/>
          <w:bCs/>
        </w:rPr>
        <w:t xml:space="preserve">LogicalDoc </w:t>
      </w:r>
      <w:r w:rsidRPr="00CE4F95">
        <w:t>Community Edition</w:t>
      </w:r>
    </w:p>
    <w:p w:rsidR="007A6DEF" w:rsidRDefault="007A6DEF" w:rsidP="000A5A76">
      <w:pPr>
        <w:pStyle w:val="SubtitleChar"/>
        <w:spacing w:line="360" w:lineRule="auto"/>
      </w:pPr>
    </w:p>
    <w:p w:rsidR="007A6DEF" w:rsidRDefault="007A6DEF" w:rsidP="000A5A76">
      <w:pPr>
        <w:pStyle w:val="SubtitleChar"/>
        <w:numPr>
          <w:ilvl w:val="0"/>
          <w:numId w:val="9"/>
        </w:numPr>
        <w:spacing w:line="360" w:lineRule="auto"/>
      </w:pPr>
      <w:r w:rsidRPr="00CE4F95">
        <w:rPr>
          <w:b/>
          <w:bCs/>
        </w:rPr>
        <w:t>OpenKM</w:t>
      </w:r>
      <w:r>
        <w:t xml:space="preserve"> Community Edition</w:t>
      </w:r>
    </w:p>
    <w:p w:rsidR="007A6DEF" w:rsidRDefault="007A6DEF" w:rsidP="000A5A76">
      <w:pPr>
        <w:pStyle w:val="SubtitleChar"/>
        <w:spacing w:line="360" w:lineRule="auto"/>
      </w:pPr>
    </w:p>
    <w:p w:rsidR="007A6DEF" w:rsidRDefault="007A6DEF" w:rsidP="000A5A76">
      <w:pPr>
        <w:pStyle w:val="SubtitleChar"/>
        <w:numPr>
          <w:ilvl w:val="0"/>
          <w:numId w:val="9"/>
        </w:numPr>
        <w:spacing w:line="360" w:lineRule="auto"/>
      </w:pPr>
      <w:r w:rsidRPr="00CE4F95">
        <w:rPr>
          <w:b/>
          <w:bCs/>
        </w:rPr>
        <w:t>OpenDocMan</w:t>
      </w:r>
      <w:r>
        <w:t xml:space="preserve"> Community Edition</w:t>
      </w:r>
    </w:p>
    <w:p w:rsidR="007A6DEF" w:rsidRDefault="007A6DEF" w:rsidP="000A5A76">
      <w:pPr>
        <w:pStyle w:val="SubtitleChar"/>
        <w:spacing w:line="360" w:lineRule="auto"/>
      </w:pPr>
    </w:p>
    <w:p w:rsidR="007A6DEF" w:rsidRDefault="007A6DEF" w:rsidP="000A5A76">
      <w:pPr>
        <w:pStyle w:val="SubtitleChar"/>
        <w:numPr>
          <w:ilvl w:val="0"/>
          <w:numId w:val="9"/>
        </w:numPr>
        <w:spacing w:line="360" w:lineRule="auto"/>
      </w:pPr>
      <w:r w:rsidRPr="00CE4F95">
        <w:rPr>
          <w:b/>
          <w:bCs/>
        </w:rPr>
        <w:t>Alfresco</w:t>
      </w:r>
      <w:r>
        <w:t xml:space="preserve"> Community Edition</w:t>
      </w:r>
    </w:p>
    <w:p w:rsidR="00680FB8" w:rsidRDefault="00680FB8" w:rsidP="000A5A76">
      <w:pPr>
        <w:spacing w:line="360" w:lineRule="auto"/>
      </w:pPr>
    </w:p>
    <w:p w:rsidR="00737310" w:rsidRDefault="00377CFC" w:rsidP="000A5A76">
      <w:pPr>
        <w:spacing w:line="360" w:lineRule="auto"/>
      </w:pPr>
      <w:r>
        <w:t xml:space="preserve">The </w:t>
      </w:r>
      <w:r w:rsidR="007A6DEF">
        <w:t>outcome of the verification of each DDMS</w:t>
      </w:r>
      <w:r>
        <w:t xml:space="preserve"> and their comparison </w:t>
      </w:r>
      <w:r w:rsidR="00CE4F95">
        <w:rPr>
          <w:noProof/>
        </w:rPr>
        <w:t>are</w:t>
      </w:r>
      <w:r>
        <w:t xml:space="preserve"> listed below:</w:t>
      </w:r>
    </w:p>
    <w:p w:rsidR="007A6DEF" w:rsidRDefault="007A6DEF"/>
    <w:tbl>
      <w:tblPr>
        <w:tblW w:w="12145" w:type="dxa"/>
        <w:tblLook w:val="04A0" w:firstRow="1" w:lastRow="0" w:firstColumn="1" w:lastColumn="0" w:noHBand="0" w:noVBand="1"/>
      </w:tblPr>
      <w:tblGrid>
        <w:gridCol w:w="715"/>
        <w:gridCol w:w="1530"/>
        <w:gridCol w:w="2610"/>
        <w:gridCol w:w="1884"/>
        <w:gridCol w:w="2224"/>
        <w:gridCol w:w="1714"/>
        <w:gridCol w:w="1468"/>
      </w:tblGrid>
      <w:tr w:rsidR="007A6DEF" w:rsidRPr="007A6DEF" w:rsidTr="001F27D2">
        <w:trPr>
          <w:trHeight w:val="300"/>
          <w:tblHeader/>
        </w:trPr>
        <w:tc>
          <w:tcPr>
            <w:tcW w:w="715" w:type="dxa"/>
            <w:tcBorders>
              <w:top w:val="single" w:sz="4" w:space="0" w:color="D9D9D9"/>
              <w:left w:val="single" w:sz="4" w:space="0" w:color="D9D9D9"/>
              <w:bottom w:val="single" w:sz="4" w:space="0" w:color="D9D9D9"/>
              <w:right w:val="single" w:sz="4" w:space="0" w:color="D9D9D9"/>
            </w:tcBorders>
            <w:shd w:val="clear" w:color="000000" w:fill="C4BD97"/>
            <w:hideMark/>
          </w:tcPr>
          <w:p w:rsidR="007A6DEF" w:rsidRPr="007A6DEF" w:rsidRDefault="007A6DEF" w:rsidP="007A6DEF">
            <w:pPr>
              <w:spacing w:after="0" w:line="240" w:lineRule="auto"/>
              <w:rPr>
                <w:rFonts w:ascii="Calibri" w:eastAsia="Times New Roman" w:hAnsi="Calibri" w:cs="Calibri"/>
                <w:b/>
                <w:bCs/>
                <w:color w:val="000000"/>
                <w:lang w:bidi="hi-IN"/>
              </w:rPr>
            </w:pPr>
            <w:r w:rsidRPr="007A6DEF">
              <w:rPr>
                <w:rFonts w:ascii="Calibri" w:eastAsia="Times New Roman" w:hAnsi="Calibri" w:cs="Calibri"/>
                <w:b/>
                <w:bCs/>
                <w:color w:val="000000"/>
                <w:lang w:bidi="hi-IN"/>
              </w:rPr>
              <w:t>S No</w:t>
            </w:r>
          </w:p>
        </w:tc>
        <w:tc>
          <w:tcPr>
            <w:tcW w:w="1530" w:type="dxa"/>
            <w:tcBorders>
              <w:top w:val="single" w:sz="4" w:space="0" w:color="D9D9D9"/>
              <w:left w:val="nil"/>
              <w:bottom w:val="single" w:sz="4" w:space="0" w:color="D9D9D9"/>
              <w:right w:val="single" w:sz="4" w:space="0" w:color="D9D9D9"/>
            </w:tcBorders>
            <w:shd w:val="clear" w:color="000000" w:fill="C4BD97"/>
            <w:hideMark/>
          </w:tcPr>
          <w:p w:rsidR="007A6DEF" w:rsidRPr="007A6DEF" w:rsidRDefault="007A6DEF" w:rsidP="007A6DEF">
            <w:pPr>
              <w:spacing w:after="0" w:line="240" w:lineRule="auto"/>
              <w:rPr>
                <w:rFonts w:ascii="Calibri" w:eastAsia="Times New Roman" w:hAnsi="Calibri" w:cs="Calibri"/>
                <w:b/>
                <w:bCs/>
                <w:color w:val="000000"/>
                <w:lang w:bidi="hi-IN"/>
              </w:rPr>
            </w:pPr>
            <w:r w:rsidRPr="007A6DEF">
              <w:rPr>
                <w:rFonts w:ascii="Calibri" w:eastAsia="Times New Roman" w:hAnsi="Calibri" w:cs="Calibri"/>
                <w:b/>
                <w:bCs/>
                <w:color w:val="000000"/>
                <w:lang w:bidi="hi-IN"/>
              </w:rPr>
              <w:t>Category</w:t>
            </w:r>
          </w:p>
        </w:tc>
        <w:tc>
          <w:tcPr>
            <w:tcW w:w="2610" w:type="dxa"/>
            <w:tcBorders>
              <w:top w:val="single" w:sz="4" w:space="0" w:color="D9D9D9"/>
              <w:left w:val="nil"/>
              <w:bottom w:val="single" w:sz="4" w:space="0" w:color="D9D9D9"/>
              <w:right w:val="single" w:sz="4" w:space="0" w:color="D9D9D9"/>
            </w:tcBorders>
            <w:shd w:val="clear" w:color="000000" w:fill="C4BD97"/>
            <w:hideMark/>
          </w:tcPr>
          <w:p w:rsidR="007A6DEF" w:rsidRPr="007A6DEF" w:rsidRDefault="007A6DEF" w:rsidP="007A6DEF">
            <w:pPr>
              <w:spacing w:after="0" w:line="240" w:lineRule="auto"/>
              <w:rPr>
                <w:rFonts w:ascii="Calibri" w:eastAsia="Times New Roman" w:hAnsi="Calibri" w:cs="Calibri"/>
                <w:b/>
                <w:bCs/>
                <w:color w:val="000000"/>
                <w:lang w:bidi="hi-IN"/>
              </w:rPr>
            </w:pPr>
            <w:r w:rsidRPr="007A6DEF">
              <w:rPr>
                <w:rFonts w:ascii="Calibri" w:eastAsia="Times New Roman" w:hAnsi="Calibri" w:cs="Calibri"/>
                <w:b/>
                <w:bCs/>
                <w:color w:val="000000"/>
                <w:lang w:bidi="hi-IN"/>
              </w:rPr>
              <w:t>Feature</w:t>
            </w:r>
          </w:p>
        </w:tc>
        <w:tc>
          <w:tcPr>
            <w:tcW w:w="1884" w:type="dxa"/>
            <w:tcBorders>
              <w:top w:val="single" w:sz="4" w:space="0" w:color="D9D9D9"/>
              <w:left w:val="nil"/>
              <w:bottom w:val="single" w:sz="4" w:space="0" w:color="D9D9D9"/>
              <w:right w:val="single" w:sz="4" w:space="0" w:color="D9D9D9"/>
            </w:tcBorders>
            <w:shd w:val="clear" w:color="000000" w:fill="C4BD97"/>
            <w:hideMark/>
          </w:tcPr>
          <w:p w:rsidR="007A6DEF" w:rsidRPr="007A6DEF" w:rsidRDefault="007A6DEF" w:rsidP="007A6DEF">
            <w:pPr>
              <w:spacing w:after="0" w:line="240" w:lineRule="auto"/>
              <w:rPr>
                <w:rFonts w:ascii="Calibri" w:eastAsia="Times New Roman" w:hAnsi="Calibri" w:cs="Calibri"/>
                <w:b/>
                <w:bCs/>
                <w:color w:val="000000"/>
                <w:lang w:bidi="hi-IN"/>
              </w:rPr>
            </w:pPr>
            <w:r w:rsidRPr="007A6DEF">
              <w:rPr>
                <w:rFonts w:ascii="Calibri" w:eastAsia="Times New Roman" w:hAnsi="Calibri" w:cs="Calibri"/>
                <w:b/>
                <w:bCs/>
                <w:color w:val="000000"/>
                <w:lang w:bidi="hi-IN"/>
              </w:rPr>
              <w:t>LogicalDoc CE</w:t>
            </w:r>
          </w:p>
        </w:tc>
        <w:tc>
          <w:tcPr>
            <w:tcW w:w="2224" w:type="dxa"/>
            <w:tcBorders>
              <w:top w:val="single" w:sz="4" w:space="0" w:color="D9D9D9"/>
              <w:left w:val="nil"/>
              <w:bottom w:val="single" w:sz="4" w:space="0" w:color="D9D9D9"/>
              <w:right w:val="single" w:sz="4" w:space="0" w:color="D9D9D9"/>
            </w:tcBorders>
            <w:shd w:val="clear" w:color="000000" w:fill="C4BD97"/>
            <w:hideMark/>
          </w:tcPr>
          <w:p w:rsidR="007A6DEF" w:rsidRPr="007A6DEF" w:rsidRDefault="007A6DEF" w:rsidP="007A6DEF">
            <w:pPr>
              <w:spacing w:after="0" w:line="240" w:lineRule="auto"/>
              <w:rPr>
                <w:rFonts w:ascii="Calibri" w:eastAsia="Times New Roman" w:hAnsi="Calibri" w:cs="Calibri"/>
                <w:b/>
                <w:bCs/>
                <w:color w:val="000000"/>
                <w:lang w:bidi="hi-IN"/>
              </w:rPr>
            </w:pPr>
            <w:r w:rsidRPr="007A6DEF">
              <w:rPr>
                <w:rFonts w:ascii="Calibri" w:eastAsia="Times New Roman" w:hAnsi="Calibri" w:cs="Calibri"/>
                <w:b/>
                <w:bCs/>
                <w:color w:val="000000"/>
                <w:lang w:bidi="hi-IN"/>
              </w:rPr>
              <w:t>OpenKM CE</w:t>
            </w:r>
          </w:p>
        </w:tc>
        <w:tc>
          <w:tcPr>
            <w:tcW w:w="1714" w:type="dxa"/>
            <w:tcBorders>
              <w:top w:val="single" w:sz="4" w:space="0" w:color="D9D9D9"/>
              <w:left w:val="nil"/>
              <w:bottom w:val="single" w:sz="4" w:space="0" w:color="D9D9D9"/>
              <w:right w:val="single" w:sz="4" w:space="0" w:color="D9D9D9"/>
            </w:tcBorders>
            <w:shd w:val="clear" w:color="000000" w:fill="C4BD97"/>
            <w:hideMark/>
          </w:tcPr>
          <w:p w:rsidR="007A6DEF" w:rsidRPr="007A6DEF" w:rsidRDefault="007A6DEF" w:rsidP="007A6DEF">
            <w:pPr>
              <w:spacing w:after="0" w:line="240" w:lineRule="auto"/>
              <w:rPr>
                <w:rFonts w:ascii="Calibri" w:eastAsia="Times New Roman" w:hAnsi="Calibri" w:cs="Calibri"/>
                <w:b/>
                <w:bCs/>
                <w:color w:val="000000"/>
                <w:lang w:bidi="hi-IN"/>
              </w:rPr>
            </w:pPr>
            <w:r w:rsidRPr="007A6DEF">
              <w:rPr>
                <w:rFonts w:ascii="Calibri" w:eastAsia="Times New Roman" w:hAnsi="Calibri" w:cs="Calibri"/>
                <w:b/>
                <w:bCs/>
                <w:color w:val="000000"/>
                <w:lang w:bidi="hi-IN"/>
              </w:rPr>
              <w:t>OpenDocMan CE</w:t>
            </w:r>
          </w:p>
        </w:tc>
        <w:tc>
          <w:tcPr>
            <w:tcW w:w="1468" w:type="dxa"/>
            <w:tcBorders>
              <w:top w:val="single" w:sz="4" w:space="0" w:color="D9D9D9"/>
              <w:left w:val="nil"/>
              <w:bottom w:val="single" w:sz="4" w:space="0" w:color="D9D9D9"/>
              <w:right w:val="single" w:sz="4" w:space="0" w:color="D9D9D9"/>
            </w:tcBorders>
            <w:shd w:val="clear" w:color="000000" w:fill="C4BD97"/>
            <w:hideMark/>
          </w:tcPr>
          <w:p w:rsidR="007A6DEF" w:rsidRPr="007A6DEF" w:rsidRDefault="007A6DEF" w:rsidP="007A6DEF">
            <w:pPr>
              <w:spacing w:after="0" w:line="240" w:lineRule="auto"/>
              <w:rPr>
                <w:rFonts w:ascii="Calibri" w:eastAsia="Times New Roman" w:hAnsi="Calibri" w:cs="Calibri"/>
                <w:b/>
                <w:bCs/>
                <w:color w:val="000000"/>
                <w:lang w:bidi="hi-IN"/>
              </w:rPr>
            </w:pPr>
            <w:r w:rsidRPr="007A6DEF">
              <w:rPr>
                <w:rFonts w:ascii="Calibri" w:eastAsia="Times New Roman" w:hAnsi="Calibri" w:cs="Calibri"/>
                <w:b/>
                <w:bCs/>
                <w:color w:val="000000"/>
                <w:lang w:bidi="hi-IN"/>
              </w:rPr>
              <w:t>Alfresco CE</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1</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Version Control</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2</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Document History</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6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3</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Central Repository - File Based</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4</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User Management</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5</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Document Locking</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6</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Security / Access Control</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7</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Search Documents</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8</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Search Folders</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9</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Web</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Based</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10</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Metadata</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 XML Based</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11</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Rest /SOAP API</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12</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Source Code Availability</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r>
      <w:tr w:rsidR="007A6DEF" w:rsidRPr="007A6DEF" w:rsidTr="001F27D2">
        <w:trPr>
          <w:trHeight w:val="6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13</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Custom Reports</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 Tabular, Programmable</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w:t>
            </w:r>
          </w:p>
        </w:tc>
      </w:tr>
      <w:tr w:rsidR="007A6DEF" w:rsidRPr="007A6DEF" w:rsidTr="001F27D2">
        <w:trPr>
          <w:trHeight w:val="6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14</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Antivirus</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CE4F95">
              <w:rPr>
                <w:rFonts w:ascii="Calibri" w:eastAsia="Times New Roman" w:hAnsi="Calibri" w:cs="Calibri"/>
                <w:noProof/>
                <w:color w:val="000000"/>
                <w:lang w:bidi="hi-IN"/>
              </w:rPr>
              <w:t>Third</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party</w:t>
            </w:r>
            <w:r w:rsidRPr="007A6DEF">
              <w:rPr>
                <w:rFonts w:ascii="Calibri" w:eastAsia="Times New Roman" w:hAnsi="Calibri" w:cs="Calibri"/>
                <w:color w:val="000000"/>
                <w:lang w:bidi="hi-IN"/>
              </w:rPr>
              <w:t xml:space="preserve"> Integration</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CE4F95">
              <w:rPr>
                <w:rFonts w:ascii="Calibri" w:eastAsia="Times New Roman" w:hAnsi="Calibri" w:cs="Calibri"/>
                <w:noProof/>
                <w:color w:val="000000"/>
                <w:lang w:bidi="hi-IN"/>
              </w:rPr>
              <w:t>Third</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party</w:t>
            </w:r>
            <w:r w:rsidRPr="007A6DEF">
              <w:rPr>
                <w:rFonts w:ascii="Calibri" w:eastAsia="Times New Roman" w:hAnsi="Calibri" w:cs="Calibri"/>
                <w:color w:val="000000"/>
                <w:lang w:bidi="hi-IN"/>
              </w:rPr>
              <w:t xml:space="preserve"> Integration</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15</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CE4F95">
              <w:rPr>
                <w:rFonts w:ascii="Calibri" w:eastAsia="Times New Roman" w:hAnsi="Calibri" w:cs="Calibri"/>
                <w:noProof/>
                <w:color w:val="000000"/>
                <w:lang w:bidi="hi-IN"/>
              </w:rPr>
              <w:t>Must</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Download Restriction</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w:t>
            </w:r>
          </w:p>
        </w:tc>
      </w:tr>
      <w:tr w:rsidR="007A6DEF" w:rsidRPr="007A6DEF" w:rsidTr="001F27D2">
        <w:trPr>
          <w:trHeight w:val="6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16</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Subscriptions (For Notifications)</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17</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Mobile Interface</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Basic UI Compatibility</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18</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Mobile App</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19</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Templates</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lastRenderedPageBreak/>
              <w:t>20</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Saved Search</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r>
      <w:tr w:rsidR="007A6DEF" w:rsidRPr="007A6DEF" w:rsidTr="001F27D2">
        <w:trPr>
          <w:trHeight w:val="3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21</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Drag &amp; Drop Documents</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9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22</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CE4F95"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Document Preview</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Basic (Only Text, image, PDF, OpenOffice)</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9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23</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Microsoft Addins</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 (Keep track of documents opened with MS Office)</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15"/>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24</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7A6DEF">
              <w:rPr>
                <w:rFonts w:ascii="Calibri" w:eastAsia="Times New Roman" w:hAnsi="Calibri" w:cs="Calibri"/>
                <w:color w:val="000000"/>
                <w:sz w:val="24"/>
                <w:szCs w:val="24"/>
                <w:lang w:bidi="hi-IN"/>
              </w:rPr>
              <w:t>Integrated HTML Editor</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r>
      <w:tr w:rsidR="007A6DEF" w:rsidRPr="007A6DEF" w:rsidTr="001F27D2">
        <w:trPr>
          <w:trHeight w:val="315"/>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25</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7A6DEF">
              <w:rPr>
                <w:rFonts w:ascii="Calibri" w:eastAsia="Times New Roman" w:hAnsi="Calibri" w:cs="Calibri"/>
                <w:color w:val="000000"/>
                <w:sz w:val="24"/>
                <w:szCs w:val="24"/>
                <w:lang w:bidi="hi-IN"/>
              </w:rPr>
              <w:t>Integrated Text Editor</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r>
      <w:tr w:rsidR="001F27D2" w:rsidRPr="007A6DEF" w:rsidTr="001F27D2">
        <w:trPr>
          <w:trHeight w:val="315"/>
        </w:trPr>
        <w:tc>
          <w:tcPr>
            <w:tcW w:w="715" w:type="dxa"/>
            <w:tcBorders>
              <w:top w:val="nil"/>
              <w:left w:val="single" w:sz="4" w:space="0" w:color="D9D9D9"/>
              <w:bottom w:val="single" w:sz="4" w:space="0" w:color="D9D9D9"/>
              <w:right w:val="single" w:sz="4" w:space="0" w:color="D9D9D9"/>
            </w:tcBorders>
            <w:shd w:val="clear" w:color="auto" w:fill="auto"/>
          </w:tcPr>
          <w:p w:rsidR="001F27D2"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26</w:t>
            </w:r>
          </w:p>
        </w:tc>
        <w:tc>
          <w:tcPr>
            <w:tcW w:w="1530" w:type="dxa"/>
            <w:tcBorders>
              <w:top w:val="nil"/>
              <w:left w:val="nil"/>
              <w:bottom w:val="single" w:sz="4" w:space="0" w:color="D9D9D9"/>
              <w:right w:val="single" w:sz="4" w:space="0" w:color="D9D9D9"/>
            </w:tcBorders>
            <w:shd w:val="clear" w:color="auto" w:fill="auto"/>
          </w:tcPr>
          <w:p w:rsidR="001F27D2" w:rsidRPr="007A6DEF" w:rsidRDefault="001F27D2"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tcPr>
          <w:p w:rsidR="001F27D2" w:rsidRPr="007A6DEF" w:rsidRDefault="001F27D2" w:rsidP="007A6DEF">
            <w:pPr>
              <w:spacing w:after="0" w:line="240" w:lineRule="auto"/>
              <w:rPr>
                <w:rFonts w:ascii="Calibri" w:eastAsia="Times New Roman" w:hAnsi="Calibri" w:cs="Calibri"/>
                <w:color w:val="000000"/>
                <w:sz w:val="24"/>
                <w:szCs w:val="24"/>
                <w:lang w:bidi="hi-IN"/>
              </w:rPr>
            </w:pPr>
            <w:r w:rsidRPr="001F27D2">
              <w:rPr>
                <w:rFonts w:ascii="Calibri" w:eastAsia="Times New Roman" w:hAnsi="Calibri" w:cs="Calibri"/>
                <w:color w:val="000000"/>
                <w:sz w:val="24"/>
                <w:szCs w:val="24"/>
                <w:lang w:bidi="hi-IN"/>
              </w:rPr>
              <w:t>Integrated Database Query Executor</w:t>
            </w:r>
          </w:p>
        </w:tc>
        <w:tc>
          <w:tcPr>
            <w:tcW w:w="1884" w:type="dxa"/>
            <w:tcBorders>
              <w:top w:val="nil"/>
              <w:left w:val="nil"/>
              <w:bottom w:val="single" w:sz="4" w:space="0" w:color="D9D9D9"/>
              <w:right w:val="single" w:sz="4" w:space="0" w:color="D9D9D9"/>
            </w:tcBorders>
            <w:shd w:val="clear" w:color="auto" w:fill="auto"/>
          </w:tcPr>
          <w:p w:rsidR="001F27D2"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tcPr>
          <w:p w:rsidR="001F27D2"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tcPr>
          <w:p w:rsidR="001F27D2"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tcPr>
          <w:p w:rsidR="001F27D2"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No</w:t>
            </w:r>
          </w:p>
        </w:tc>
      </w:tr>
      <w:tr w:rsidR="007A6DEF" w:rsidRPr="007A6DEF" w:rsidTr="001F27D2">
        <w:trPr>
          <w:trHeight w:val="315"/>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27</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7A6DEF">
              <w:rPr>
                <w:rFonts w:ascii="Calibri" w:eastAsia="Times New Roman" w:hAnsi="Calibri" w:cs="Calibri"/>
                <w:color w:val="000000"/>
                <w:sz w:val="24"/>
                <w:szCs w:val="24"/>
                <w:lang w:bidi="hi-IN"/>
              </w:rPr>
              <w:t>Workflows</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 XML Based</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15"/>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28</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7A6DEF">
              <w:rPr>
                <w:rFonts w:ascii="Calibri" w:eastAsia="Times New Roman" w:hAnsi="Calibri" w:cs="Calibri"/>
                <w:color w:val="000000"/>
                <w:sz w:val="24"/>
                <w:szCs w:val="24"/>
                <w:lang w:bidi="hi-IN"/>
              </w:rPr>
              <w:t>Document Sharing</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6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29</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7A6DEF">
              <w:rPr>
                <w:rFonts w:ascii="Calibri" w:eastAsia="Times New Roman" w:hAnsi="Calibri" w:cs="Calibri"/>
                <w:color w:val="000000"/>
                <w:sz w:val="24"/>
                <w:szCs w:val="24"/>
                <w:lang w:bidi="hi-IN"/>
              </w:rPr>
              <w:t>Document Conversion</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PDF, HTML through TPP</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PDF</w:t>
            </w:r>
          </w:p>
        </w:tc>
      </w:tr>
      <w:tr w:rsidR="007A6DEF" w:rsidRPr="007A6DEF" w:rsidTr="001F27D2">
        <w:trPr>
          <w:trHeight w:val="315"/>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30</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7A6DEF">
              <w:rPr>
                <w:rFonts w:ascii="Calibri" w:eastAsia="Times New Roman" w:hAnsi="Calibri" w:cs="Calibri"/>
                <w:color w:val="000000"/>
                <w:sz w:val="24"/>
                <w:szCs w:val="24"/>
                <w:lang w:bidi="hi-IN"/>
              </w:rPr>
              <w:t>Personal Documents</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15"/>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31</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7A6DEF">
              <w:rPr>
                <w:rFonts w:ascii="Calibri" w:eastAsia="Times New Roman" w:hAnsi="Calibri" w:cs="Calibri"/>
                <w:color w:val="000000"/>
                <w:sz w:val="24"/>
                <w:szCs w:val="24"/>
                <w:lang w:bidi="hi-IN"/>
              </w:rPr>
              <w:t>Email Notification</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w:t>
            </w:r>
          </w:p>
        </w:tc>
      </w:tr>
      <w:tr w:rsidR="007A6DEF" w:rsidRPr="007A6DEF" w:rsidTr="001F27D2">
        <w:trPr>
          <w:trHeight w:val="315"/>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32</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7A6DEF">
              <w:rPr>
                <w:rFonts w:ascii="Calibri" w:eastAsia="Times New Roman" w:hAnsi="Calibri" w:cs="Calibri"/>
                <w:color w:val="000000"/>
                <w:sz w:val="24"/>
                <w:szCs w:val="24"/>
                <w:lang w:bidi="hi-IN"/>
              </w:rPr>
              <w:t>LDAP &amp; Active Directory</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r>
      <w:tr w:rsidR="007A6DEF" w:rsidRPr="007A6DEF" w:rsidTr="001F27D2">
        <w:trPr>
          <w:trHeight w:val="315"/>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33</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7A6DEF">
              <w:rPr>
                <w:rFonts w:ascii="Calibri" w:eastAsia="Times New Roman" w:hAnsi="Calibri" w:cs="Calibri"/>
                <w:color w:val="000000"/>
                <w:sz w:val="24"/>
                <w:szCs w:val="24"/>
                <w:lang w:bidi="hi-IN"/>
              </w:rPr>
              <w:t>Thesaurus</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 xml:space="preserve"> Add new, Not in-built</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r>
      <w:tr w:rsidR="007A6DEF" w:rsidRPr="007A6DEF" w:rsidTr="001F27D2">
        <w:trPr>
          <w:trHeight w:val="315"/>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34</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CE4F95">
              <w:rPr>
                <w:rFonts w:ascii="Calibri" w:eastAsia="Times New Roman" w:hAnsi="Calibri" w:cs="Calibri"/>
                <w:noProof/>
                <w:color w:val="000000"/>
                <w:sz w:val="24"/>
                <w:szCs w:val="24"/>
                <w:lang w:bidi="hi-IN"/>
              </w:rPr>
              <w:t>CMIS</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r>
      <w:tr w:rsidR="007A6DEF" w:rsidRPr="007A6DEF" w:rsidTr="001F27D2">
        <w:trPr>
          <w:trHeight w:val="315"/>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35</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7A6DEF">
              <w:rPr>
                <w:rFonts w:ascii="Calibri" w:eastAsia="Times New Roman" w:hAnsi="Calibri" w:cs="Calibri"/>
                <w:color w:val="000000"/>
                <w:sz w:val="24"/>
                <w:szCs w:val="24"/>
                <w:lang w:bidi="hi-IN"/>
              </w:rPr>
              <w:t>Document Expiry</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No</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w:t>
            </w:r>
          </w:p>
        </w:tc>
      </w:tr>
      <w:tr w:rsidR="007A6DEF" w:rsidRPr="007A6DEF" w:rsidTr="001F27D2">
        <w:trPr>
          <w:trHeight w:val="315"/>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36</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Good to Have</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7A6DEF">
              <w:rPr>
                <w:rFonts w:ascii="Calibri" w:eastAsia="Times New Roman" w:hAnsi="Calibri" w:cs="Calibri"/>
                <w:color w:val="000000"/>
                <w:sz w:val="24"/>
                <w:szCs w:val="24"/>
                <w:lang w:bidi="hi-IN"/>
              </w:rPr>
              <w:t>Activity Log</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Admin Level</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Yes</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w:t>
            </w:r>
          </w:p>
        </w:tc>
      </w:tr>
      <w:tr w:rsidR="007A6DEF" w:rsidRPr="007A6DEF" w:rsidTr="001F27D2">
        <w:trPr>
          <w:trHeight w:val="9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37</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Others</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7A6DEF">
              <w:rPr>
                <w:rFonts w:ascii="Calibri" w:eastAsia="Times New Roman" w:hAnsi="Calibri" w:cs="Calibri"/>
                <w:color w:val="000000"/>
                <w:sz w:val="24"/>
                <w:szCs w:val="24"/>
                <w:lang w:bidi="hi-IN"/>
              </w:rPr>
              <w:t>Technology Stack</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Spring, Hibernate and AJAX</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Java, Spring, Hibernate, Jasper reports</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PHP</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Java</w:t>
            </w:r>
          </w:p>
        </w:tc>
      </w:tr>
      <w:tr w:rsidR="007A6DEF" w:rsidRPr="007A6DEF" w:rsidTr="001F27D2">
        <w:trPr>
          <w:trHeight w:val="600"/>
        </w:trPr>
        <w:tc>
          <w:tcPr>
            <w:tcW w:w="715" w:type="dxa"/>
            <w:tcBorders>
              <w:top w:val="nil"/>
              <w:left w:val="single" w:sz="4" w:space="0" w:color="D9D9D9"/>
              <w:bottom w:val="single" w:sz="4" w:space="0" w:color="D9D9D9"/>
              <w:right w:val="single" w:sz="4" w:space="0" w:color="D9D9D9"/>
            </w:tcBorders>
            <w:shd w:val="clear" w:color="auto" w:fill="auto"/>
            <w:hideMark/>
          </w:tcPr>
          <w:p w:rsidR="007A6DEF" w:rsidRPr="007A6DEF" w:rsidRDefault="001F27D2"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38</w:t>
            </w:r>
          </w:p>
        </w:tc>
        <w:tc>
          <w:tcPr>
            <w:tcW w:w="153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lang w:bidi="hi-IN"/>
              </w:rPr>
            </w:pPr>
            <w:r w:rsidRPr="007A6DEF">
              <w:rPr>
                <w:rFonts w:ascii="Calibri" w:eastAsia="Times New Roman" w:hAnsi="Calibri" w:cs="Calibri"/>
                <w:color w:val="000000"/>
                <w:lang w:bidi="hi-IN"/>
              </w:rPr>
              <w:t>Others</w:t>
            </w:r>
          </w:p>
        </w:tc>
        <w:tc>
          <w:tcPr>
            <w:tcW w:w="2610"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rPr>
                <w:rFonts w:ascii="Calibri" w:eastAsia="Times New Roman" w:hAnsi="Calibri" w:cs="Calibri"/>
                <w:color w:val="000000"/>
                <w:sz w:val="24"/>
                <w:szCs w:val="24"/>
                <w:lang w:bidi="hi-IN"/>
              </w:rPr>
            </w:pPr>
            <w:r w:rsidRPr="007A6DEF">
              <w:rPr>
                <w:rFonts w:ascii="Calibri" w:eastAsia="Times New Roman" w:hAnsi="Calibri" w:cs="Calibri"/>
                <w:color w:val="000000"/>
                <w:sz w:val="24"/>
                <w:szCs w:val="24"/>
                <w:lang w:bidi="hi-IN"/>
              </w:rPr>
              <w:t>Databases Supported</w:t>
            </w:r>
          </w:p>
        </w:tc>
        <w:tc>
          <w:tcPr>
            <w:tcW w:w="1884" w:type="dxa"/>
            <w:tcBorders>
              <w:top w:val="nil"/>
              <w:left w:val="nil"/>
              <w:bottom w:val="single" w:sz="4" w:space="0" w:color="D9D9D9"/>
              <w:right w:val="single" w:sz="4" w:space="0" w:color="D9D9D9"/>
            </w:tcBorders>
            <w:shd w:val="clear" w:color="auto" w:fill="auto"/>
            <w:hideMark/>
          </w:tcPr>
          <w:p w:rsidR="007A6DEF" w:rsidRPr="007A6DEF" w:rsidRDefault="007A6DEF" w:rsidP="005E5994">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MySQL, Postgre SQL, Oracle</w:t>
            </w:r>
          </w:p>
        </w:tc>
        <w:tc>
          <w:tcPr>
            <w:tcW w:w="222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HSQL, H2, Postgres SQL, MySQL</w:t>
            </w:r>
          </w:p>
        </w:tc>
        <w:tc>
          <w:tcPr>
            <w:tcW w:w="1714" w:type="dxa"/>
            <w:tcBorders>
              <w:top w:val="nil"/>
              <w:left w:val="nil"/>
              <w:bottom w:val="single" w:sz="4" w:space="0" w:color="D9D9D9"/>
              <w:right w:val="single" w:sz="4" w:space="0" w:color="D9D9D9"/>
            </w:tcBorders>
            <w:shd w:val="clear" w:color="auto" w:fill="auto"/>
            <w:hideMark/>
          </w:tcPr>
          <w:p w:rsidR="007A6DEF" w:rsidRPr="007A6DEF" w:rsidRDefault="007A6DEF" w:rsidP="007A6DEF">
            <w:pPr>
              <w:spacing w:after="0" w:line="240" w:lineRule="auto"/>
              <w:jc w:val="center"/>
              <w:rPr>
                <w:rFonts w:ascii="Calibri" w:eastAsia="Times New Roman" w:hAnsi="Calibri" w:cs="Calibri"/>
                <w:color w:val="000000"/>
                <w:lang w:bidi="hi-IN"/>
              </w:rPr>
            </w:pPr>
            <w:r w:rsidRPr="007A6DEF">
              <w:rPr>
                <w:rFonts w:ascii="Calibri" w:eastAsia="Times New Roman" w:hAnsi="Calibri" w:cs="Calibri"/>
                <w:color w:val="000000"/>
                <w:lang w:bidi="hi-IN"/>
              </w:rPr>
              <w:t>MySQL</w:t>
            </w:r>
          </w:p>
        </w:tc>
        <w:tc>
          <w:tcPr>
            <w:tcW w:w="1468" w:type="dxa"/>
            <w:tcBorders>
              <w:top w:val="nil"/>
              <w:left w:val="nil"/>
              <w:bottom w:val="single" w:sz="4" w:space="0" w:color="D9D9D9"/>
              <w:right w:val="single" w:sz="4" w:space="0" w:color="D9D9D9"/>
            </w:tcBorders>
            <w:shd w:val="clear" w:color="auto" w:fill="auto"/>
            <w:hideMark/>
          </w:tcPr>
          <w:p w:rsidR="007A6DEF" w:rsidRPr="007A6DEF" w:rsidRDefault="005E5994" w:rsidP="007A6DEF">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Postgre</w:t>
            </w:r>
            <w:r w:rsidR="007A6DEF" w:rsidRPr="007A6DEF">
              <w:rPr>
                <w:rFonts w:ascii="Calibri" w:eastAsia="Times New Roman" w:hAnsi="Calibri" w:cs="Calibri"/>
                <w:color w:val="000000"/>
                <w:lang w:bidi="hi-IN"/>
              </w:rPr>
              <w:t>SQL</w:t>
            </w:r>
          </w:p>
        </w:tc>
      </w:tr>
    </w:tbl>
    <w:p w:rsidR="007A6DEF" w:rsidRDefault="007A6DEF"/>
    <w:p w:rsidR="00F7009B" w:rsidRDefault="00F7009B" w:rsidP="00377CFC">
      <w:pPr>
        <w:pStyle w:val="Subtitle"/>
      </w:pPr>
      <w:r>
        <w:t>Summary</w:t>
      </w:r>
    </w:p>
    <w:p w:rsidR="000A5A76" w:rsidRDefault="00377CFC">
      <w:r>
        <w:t xml:space="preserve">Based on the above comparison, </w:t>
      </w:r>
      <w:r w:rsidRPr="00377CFC">
        <w:rPr>
          <w:b/>
          <w:bCs/>
        </w:rPr>
        <w:t>OpenKM CE</w:t>
      </w:r>
      <w:r>
        <w:t xml:space="preserve"> is found to be most suitable DDMS.</w:t>
      </w:r>
    </w:p>
    <w:p w:rsidR="000A5A76" w:rsidRDefault="000A5A76">
      <w:pPr>
        <w:rPr>
          <w:rFonts w:asciiTheme="majorHAnsi" w:eastAsiaTheme="majorEastAsia" w:hAnsiTheme="majorHAnsi" w:cstheme="majorBidi"/>
          <w:color w:val="2E74B5" w:themeColor="accent1" w:themeShade="BF"/>
          <w:sz w:val="26"/>
          <w:szCs w:val="26"/>
        </w:rPr>
      </w:pPr>
    </w:p>
    <w:p w:rsidR="00737310" w:rsidRDefault="000A5A76" w:rsidP="00377CFC">
      <w:pPr>
        <w:pStyle w:val="Heading2"/>
      </w:pPr>
      <w:bookmarkStart w:id="4" w:name="_Toc21181247"/>
      <w:r>
        <w:t xml:space="preserve">Standard </w:t>
      </w:r>
      <w:r w:rsidR="00737310">
        <w:t>Folder Structure</w:t>
      </w:r>
      <w:bookmarkEnd w:id="4"/>
    </w:p>
    <w:p w:rsidR="00F7009B" w:rsidRDefault="00F7009B"/>
    <w:p w:rsidR="00377CFC" w:rsidRDefault="000A5A76" w:rsidP="000A5A76">
      <w:pPr>
        <w:spacing w:line="360" w:lineRule="auto"/>
      </w:pPr>
      <w:r>
        <w:t xml:space="preserve">Based on the understanding for Projects and departments of ACIL, following folder structure for </w:t>
      </w:r>
      <w:r w:rsidR="00CE4F95">
        <w:t xml:space="preserve">a </w:t>
      </w:r>
      <w:r w:rsidRPr="00CE4F95">
        <w:rPr>
          <w:noProof/>
        </w:rPr>
        <w:t>central</w:t>
      </w:r>
      <w:r>
        <w:t xml:space="preserve"> repository is proposed. This is only an indicative list. It would be prudent to take inputs from various departments for their respective folder structure.</w:t>
      </w:r>
    </w:p>
    <w:tbl>
      <w:tblPr>
        <w:tblW w:w="14400" w:type="dxa"/>
        <w:tblInd w:w="-545" w:type="dxa"/>
        <w:tblLayout w:type="fixed"/>
        <w:tblLook w:val="04A0" w:firstRow="1" w:lastRow="0" w:firstColumn="1" w:lastColumn="0" w:noHBand="0" w:noVBand="1"/>
      </w:tblPr>
      <w:tblGrid>
        <w:gridCol w:w="1440"/>
        <w:gridCol w:w="1800"/>
        <w:gridCol w:w="1980"/>
        <w:gridCol w:w="2340"/>
        <w:gridCol w:w="1890"/>
        <w:gridCol w:w="1980"/>
        <w:gridCol w:w="1440"/>
        <w:gridCol w:w="1530"/>
      </w:tblGrid>
      <w:tr w:rsidR="00377CFC" w:rsidRPr="00377CFC" w:rsidTr="00377CFC">
        <w:trPr>
          <w:trHeight w:val="300"/>
          <w:tblHeader/>
        </w:trPr>
        <w:tc>
          <w:tcPr>
            <w:tcW w:w="1440" w:type="dxa"/>
            <w:tcBorders>
              <w:top w:val="single" w:sz="4" w:space="0" w:color="auto"/>
              <w:left w:val="single" w:sz="4" w:space="0" w:color="auto"/>
              <w:bottom w:val="single" w:sz="4" w:space="0" w:color="auto"/>
              <w:right w:val="single" w:sz="4" w:space="0" w:color="auto"/>
            </w:tcBorders>
            <w:shd w:val="clear" w:color="000000" w:fill="DCE6F1"/>
            <w:hideMark/>
          </w:tcPr>
          <w:p w:rsidR="00377CFC" w:rsidRPr="00377CFC" w:rsidRDefault="00377CFC" w:rsidP="00377CFC">
            <w:pPr>
              <w:spacing w:after="0" w:line="240" w:lineRule="auto"/>
              <w:rPr>
                <w:rFonts w:ascii="Calibri" w:eastAsia="Times New Roman" w:hAnsi="Calibri" w:cs="Calibri"/>
                <w:b/>
                <w:bCs/>
                <w:color w:val="000000"/>
                <w:lang w:bidi="hi-IN"/>
              </w:rPr>
            </w:pPr>
            <w:bookmarkStart w:id="5" w:name="RANGE!A3:H224"/>
            <w:r w:rsidRPr="00377CFC">
              <w:rPr>
                <w:rFonts w:ascii="Calibri" w:eastAsia="Times New Roman" w:hAnsi="Calibri" w:cs="Calibri"/>
                <w:b/>
                <w:bCs/>
                <w:color w:val="000000"/>
                <w:lang w:bidi="hi-IN"/>
              </w:rPr>
              <w:lastRenderedPageBreak/>
              <w:t>Level 1</w:t>
            </w:r>
            <w:bookmarkEnd w:id="5"/>
          </w:p>
        </w:tc>
        <w:tc>
          <w:tcPr>
            <w:tcW w:w="1800" w:type="dxa"/>
            <w:tcBorders>
              <w:top w:val="single" w:sz="4" w:space="0" w:color="auto"/>
              <w:left w:val="nil"/>
              <w:bottom w:val="single" w:sz="4" w:space="0" w:color="auto"/>
              <w:right w:val="single" w:sz="4" w:space="0" w:color="auto"/>
            </w:tcBorders>
            <w:shd w:val="clear" w:color="000000" w:fill="F2DCDB"/>
            <w:hideMark/>
          </w:tcPr>
          <w:p w:rsidR="00377CFC" w:rsidRPr="00377CFC" w:rsidRDefault="00377CFC" w:rsidP="00377CFC">
            <w:pPr>
              <w:spacing w:after="0" w:line="240" w:lineRule="auto"/>
              <w:rPr>
                <w:rFonts w:ascii="Calibri" w:eastAsia="Times New Roman" w:hAnsi="Calibri" w:cs="Calibri"/>
                <w:b/>
                <w:bCs/>
                <w:color w:val="000000"/>
                <w:lang w:bidi="hi-IN"/>
              </w:rPr>
            </w:pPr>
            <w:r w:rsidRPr="00377CFC">
              <w:rPr>
                <w:rFonts w:ascii="Calibri" w:eastAsia="Times New Roman" w:hAnsi="Calibri" w:cs="Calibri"/>
                <w:b/>
                <w:bCs/>
                <w:color w:val="000000"/>
                <w:lang w:bidi="hi-IN"/>
              </w:rPr>
              <w:t>Level 2</w:t>
            </w:r>
          </w:p>
        </w:tc>
        <w:tc>
          <w:tcPr>
            <w:tcW w:w="1980" w:type="dxa"/>
            <w:tcBorders>
              <w:top w:val="single" w:sz="4" w:space="0" w:color="auto"/>
              <w:left w:val="nil"/>
              <w:bottom w:val="single" w:sz="4" w:space="0" w:color="auto"/>
              <w:right w:val="single" w:sz="4" w:space="0" w:color="auto"/>
            </w:tcBorders>
            <w:shd w:val="clear" w:color="000000" w:fill="D8E4BC"/>
            <w:hideMark/>
          </w:tcPr>
          <w:p w:rsidR="00377CFC" w:rsidRPr="00377CFC" w:rsidRDefault="00377CFC" w:rsidP="00377CFC">
            <w:pPr>
              <w:spacing w:after="0" w:line="240" w:lineRule="auto"/>
              <w:rPr>
                <w:rFonts w:ascii="Calibri" w:eastAsia="Times New Roman" w:hAnsi="Calibri" w:cs="Calibri"/>
                <w:b/>
                <w:bCs/>
                <w:color w:val="000000"/>
                <w:lang w:bidi="hi-IN"/>
              </w:rPr>
            </w:pPr>
            <w:r w:rsidRPr="00377CFC">
              <w:rPr>
                <w:rFonts w:ascii="Calibri" w:eastAsia="Times New Roman" w:hAnsi="Calibri" w:cs="Calibri"/>
                <w:b/>
                <w:bCs/>
                <w:color w:val="000000"/>
                <w:lang w:bidi="hi-IN"/>
              </w:rPr>
              <w:t>Level 3</w:t>
            </w:r>
          </w:p>
        </w:tc>
        <w:tc>
          <w:tcPr>
            <w:tcW w:w="2340" w:type="dxa"/>
            <w:tcBorders>
              <w:top w:val="single" w:sz="4" w:space="0" w:color="auto"/>
              <w:left w:val="nil"/>
              <w:bottom w:val="single" w:sz="4" w:space="0" w:color="auto"/>
              <w:right w:val="single" w:sz="4" w:space="0" w:color="auto"/>
            </w:tcBorders>
            <w:shd w:val="clear" w:color="000000" w:fill="FDE9D9"/>
            <w:hideMark/>
          </w:tcPr>
          <w:p w:rsidR="00377CFC" w:rsidRPr="00377CFC" w:rsidRDefault="00377CFC" w:rsidP="00377CFC">
            <w:pPr>
              <w:spacing w:after="0" w:line="240" w:lineRule="auto"/>
              <w:rPr>
                <w:rFonts w:ascii="Calibri" w:eastAsia="Times New Roman" w:hAnsi="Calibri" w:cs="Calibri"/>
                <w:b/>
                <w:bCs/>
                <w:color w:val="000000"/>
                <w:lang w:bidi="hi-IN"/>
              </w:rPr>
            </w:pPr>
            <w:r w:rsidRPr="00377CFC">
              <w:rPr>
                <w:rFonts w:ascii="Calibri" w:eastAsia="Times New Roman" w:hAnsi="Calibri" w:cs="Calibri"/>
                <w:b/>
                <w:bCs/>
                <w:color w:val="000000"/>
                <w:lang w:bidi="hi-IN"/>
              </w:rPr>
              <w:t>Level 4</w:t>
            </w:r>
          </w:p>
        </w:tc>
        <w:tc>
          <w:tcPr>
            <w:tcW w:w="1890" w:type="dxa"/>
            <w:tcBorders>
              <w:top w:val="single" w:sz="4" w:space="0" w:color="auto"/>
              <w:left w:val="nil"/>
              <w:bottom w:val="single" w:sz="4" w:space="0" w:color="auto"/>
              <w:right w:val="single" w:sz="4" w:space="0" w:color="auto"/>
            </w:tcBorders>
            <w:shd w:val="clear" w:color="000000" w:fill="E4DFEC"/>
            <w:hideMark/>
          </w:tcPr>
          <w:p w:rsidR="00377CFC" w:rsidRPr="00377CFC" w:rsidRDefault="00377CFC" w:rsidP="00377CFC">
            <w:pPr>
              <w:spacing w:after="0" w:line="240" w:lineRule="auto"/>
              <w:rPr>
                <w:rFonts w:ascii="Calibri" w:eastAsia="Times New Roman" w:hAnsi="Calibri" w:cs="Calibri"/>
                <w:b/>
                <w:bCs/>
                <w:color w:val="000000"/>
                <w:lang w:bidi="hi-IN"/>
              </w:rPr>
            </w:pPr>
            <w:r w:rsidRPr="00377CFC">
              <w:rPr>
                <w:rFonts w:ascii="Calibri" w:eastAsia="Times New Roman" w:hAnsi="Calibri" w:cs="Calibri"/>
                <w:b/>
                <w:bCs/>
                <w:color w:val="000000"/>
                <w:lang w:bidi="hi-IN"/>
              </w:rPr>
              <w:t>Level 5</w:t>
            </w:r>
          </w:p>
        </w:tc>
        <w:tc>
          <w:tcPr>
            <w:tcW w:w="1980" w:type="dxa"/>
            <w:tcBorders>
              <w:top w:val="single" w:sz="4" w:space="0" w:color="auto"/>
              <w:left w:val="nil"/>
              <w:bottom w:val="single" w:sz="4" w:space="0" w:color="auto"/>
              <w:right w:val="single" w:sz="4" w:space="0" w:color="auto"/>
            </w:tcBorders>
            <w:shd w:val="clear" w:color="000000" w:fill="DDD9C4"/>
            <w:hideMark/>
          </w:tcPr>
          <w:p w:rsidR="00377CFC" w:rsidRPr="00377CFC" w:rsidRDefault="00377CFC" w:rsidP="00377CFC">
            <w:pPr>
              <w:spacing w:after="0" w:line="240" w:lineRule="auto"/>
              <w:rPr>
                <w:rFonts w:ascii="Calibri" w:eastAsia="Times New Roman" w:hAnsi="Calibri" w:cs="Calibri"/>
                <w:b/>
                <w:bCs/>
                <w:color w:val="000000"/>
                <w:lang w:bidi="hi-IN"/>
              </w:rPr>
            </w:pPr>
            <w:r w:rsidRPr="00377CFC">
              <w:rPr>
                <w:rFonts w:ascii="Calibri" w:eastAsia="Times New Roman" w:hAnsi="Calibri" w:cs="Calibri"/>
                <w:b/>
                <w:bCs/>
                <w:color w:val="000000"/>
                <w:lang w:bidi="hi-IN"/>
              </w:rPr>
              <w:t>Level 6</w:t>
            </w:r>
          </w:p>
        </w:tc>
        <w:tc>
          <w:tcPr>
            <w:tcW w:w="1440" w:type="dxa"/>
            <w:tcBorders>
              <w:top w:val="single" w:sz="4" w:space="0" w:color="auto"/>
              <w:left w:val="nil"/>
              <w:bottom w:val="single" w:sz="4" w:space="0" w:color="auto"/>
              <w:right w:val="single" w:sz="4" w:space="0" w:color="auto"/>
            </w:tcBorders>
            <w:shd w:val="clear" w:color="000000" w:fill="C5D9F1"/>
            <w:hideMark/>
          </w:tcPr>
          <w:p w:rsidR="00377CFC" w:rsidRPr="00377CFC" w:rsidRDefault="00377CFC" w:rsidP="00377CFC">
            <w:pPr>
              <w:spacing w:after="0" w:line="240" w:lineRule="auto"/>
              <w:rPr>
                <w:rFonts w:ascii="Calibri" w:eastAsia="Times New Roman" w:hAnsi="Calibri" w:cs="Calibri"/>
                <w:b/>
                <w:bCs/>
                <w:color w:val="000000"/>
                <w:lang w:bidi="hi-IN"/>
              </w:rPr>
            </w:pPr>
            <w:r w:rsidRPr="00377CFC">
              <w:rPr>
                <w:rFonts w:ascii="Calibri" w:eastAsia="Times New Roman" w:hAnsi="Calibri" w:cs="Calibri"/>
                <w:b/>
                <w:bCs/>
                <w:color w:val="000000"/>
                <w:lang w:bidi="hi-IN"/>
              </w:rPr>
              <w:t>Level 7</w:t>
            </w:r>
          </w:p>
        </w:tc>
        <w:tc>
          <w:tcPr>
            <w:tcW w:w="1530" w:type="dxa"/>
            <w:tcBorders>
              <w:top w:val="single" w:sz="4" w:space="0" w:color="auto"/>
              <w:left w:val="nil"/>
              <w:bottom w:val="single" w:sz="4" w:space="0" w:color="auto"/>
              <w:right w:val="single" w:sz="4" w:space="0" w:color="auto"/>
            </w:tcBorders>
            <w:shd w:val="clear" w:color="000000" w:fill="F2F2F2"/>
            <w:hideMark/>
          </w:tcPr>
          <w:p w:rsidR="00377CFC" w:rsidRPr="00377CFC" w:rsidRDefault="00377CFC" w:rsidP="00377CFC">
            <w:pPr>
              <w:spacing w:after="0" w:line="240" w:lineRule="auto"/>
              <w:rPr>
                <w:rFonts w:ascii="Calibri" w:eastAsia="Times New Roman" w:hAnsi="Calibri" w:cs="Calibri"/>
                <w:b/>
                <w:bCs/>
                <w:color w:val="000000"/>
                <w:lang w:bidi="hi-IN"/>
              </w:rPr>
            </w:pPr>
            <w:r w:rsidRPr="00377CFC">
              <w:rPr>
                <w:rFonts w:ascii="Calibri" w:eastAsia="Times New Roman" w:hAnsi="Calibri" w:cs="Calibri"/>
                <w:b/>
                <w:bCs/>
                <w:color w:val="000000"/>
                <w:lang w:bidi="hi-IN"/>
              </w:rPr>
              <w:t>Level 8</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lang w:bidi="hi-IN"/>
              </w:rPr>
            </w:pPr>
            <w:r w:rsidRPr="00377CFC">
              <w:rPr>
                <w:lang w:bidi="hi-IN"/>
              </w:rPr>
              <w:t>01. Projects</w:t>
            </w:r>
          </w:p>
        </w:tc>
        <w:tc>
          <w:tcPr>
            <w:tcW w:w="1800" w:type="dxa"/>
            <w:tcBorders>
              <w:top w:val="nil"/>
              <w:left w:val="nil"/>
              <w:bottom w:val="nil"/>
              <w:right w:val="nil"/>
            </w:tcBorders>
            <w:shd w:val="clear" w:color="000000" w:fill="F2DCDB"/>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001. &lt;Project 1&gt;</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01. Tender Documents</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01. Work Order</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02. BOQ</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02. Drawings</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01. Concept Drawings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01. Civil</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6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i/>
                <w:iCs/>
                <w:lang w:bidi="hi-IN"/>
              </w:rPr>
            </w:pPr>
            <w:r w:rsidRPr="00377CFC">
              <w:rPr>
                <w:i/>
                <w:iCs/>
                <w:lang w:bidi="hi-IN"/>
              </w:rPr>
              <w:t>&lt;Campus Building Structure wise&gt;</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02. Structural</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03. Interior</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04. Exterior</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05. Services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01. Electrical High Voltage</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02. Electrical Low Voltage</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03. Lifts</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04. Plumbing</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05. HVAC</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06. Horticulture</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lastRenderedPageBreak/>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07. IT</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08. &lt;Service n&gt;</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02. Soft Drawings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01. Civil</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6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i/>
                <w:iCs/>
                <w:lang w:bidi="hi-IN"/>
              </w:rPr>
            </w:pPr>
            <w:r w:rsidRPr="00377CFC">
              <w:rPr>
                <w:i/>
                <w:iCs/>
                <w:lang w:bidi="hi-IN"/>
              </w:rPr>
              <w:t>&lt;Campus Building Structure wise&gt;</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02. Structural</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03. Interior</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04. Exterior</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05. Services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01. Electrical High Voltage</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02. Electrical Low Voltage</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03. Lifts</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04. Plumbing</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05. HVAC</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06. Horticulture</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07. IT</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08. &lt;Service n&gt;</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06. Coordinated</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03. As-Built Drawings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01. Civil</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6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lastRenderedPageBreak/>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i/>
                <w:iCs/>
                <w:lang w:bidi="hi-IN"/>
              </w:rPr>
            </w:pPr>
            <w:r w:rsidRPr="00377CFC">
              <w:rPr>
                <w:i/>
                <w:iCs/>
                <w:lang w:bidi="hi-IN"/>
              </w:rPr>
              <w:t>&lt;Campus Building Structure wise&gt;</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02. Structural</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03. Interior</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04. Exterior</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05. Services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01. Electrical High Voltage</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02. Electrical Low Voltage</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03. Lifts</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04. Plumbing</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05. HVAC</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06. Horticulture</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07. IT</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08. &lt;Service n&gt;</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06. Coordinated</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03. Time Management</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01. Plan</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1. Master Plan</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2. Monthly Plan</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2018</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01. Jan 2018</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lastRenderedPageBreak/>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01. Work Plan</w:t>
            </w:r>
          </w:p>
        </w:tc>
      </w:tr>
      <w:tr w:rsidR="00377CFC" w:rsidRPr="00377CFC" w:rsidTr="00377CFC">
        <w:trPr>
          <w:trHeight w:val="6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02. Resource Plan</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02. Track</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2. Monthly Tracker</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2018</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01. Jan 2018</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04. Material Management</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01. Indents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2018</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01. Jan 2018</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01. &lt;Indent No&gt;</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02. Purchase Orders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2018</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01. Jan 2018</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01. &lt;PO No&gt;</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03. Material Receipt Notes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2018</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01. Jan 2018</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206481">
            <w:pPr>
              <w:spacing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01. &lt;MRN No&gt;</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6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lastRenderedPageBreak/>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206481">
              <w:rPr>
                <w:color w:val="FF0000"/>
                <w:lang w:bidi="hi-IN"/>
              </w:rPr>
              <w:t>05. Equipment Maintenance</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01. Equipment Inspection</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01. Plan</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2018</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01. Jan 2018</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02. Report</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2018</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01. Jan 2018</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06. Vendor Management</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01. &lt;Vendor 1&gt;</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01. Vendor Contracts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02. Work Plan</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03. Work Tracker</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04. Billing</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05. Handover</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06. Correspondences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07. Meeting Minutes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07. Quality Control</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01. Internal Audits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01. Checklist</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02. Presentations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03. Meeting Minutes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04. Correspondences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05. Reports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lastRenderedPageBreak/>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02. Internal Reviews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01. Checklist</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02. Presentations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03. Meeting Minutes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04. Correspondences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05. Reports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xml:space="preserve">03. </w:t>
            </w:r>
            <w:r w:rsidRPr="00CE4F95">
              <w:rPr>
                <w:rFonts w:ascii="Calibri" w:eastAsia="Times New Roman" w:hAnsi="Calibri" w:cs="Calibri"/>
                <w:noProof/>
                <w:color w:val="000000"/>
                <w:lang w:bidi="hi-IN"/>
              </w:rPr>
              <w:t>Third</w:t>
            </w:r>
            <w:r w:rsidR="00CE4F95">
              <w:rPr>
                <w:rFonts w:ascii="Calibri" w:eastAsia="Times New Roman" w:hAnsi="Calibri" w:cs="Calibri"/>
                <w:noProof/>
                <w:color w:val="000000"/>
                <w:lang w:bidi="hi-IN"/>
              </w:rPr>
              <w:t>-</w:t>
            </w:r>
            <w:r w:rsidRPr="00CE4F95">
              <w:rPr>
                <w:rFonts w:ascii="Calibri" w:eastAsia="Times New Roman" w:hAnsi="Calibri" w:cs="Calibri"/>
                <w:noProof/>
                <w:color w:val="000000"/>
                <w:lang w:bidi="hi-IN"/>
              </w:rPr>
              <w:t>Party</w:t>
            </w:r>
            <w:r w:rsidRPr="00377CFC">
              <w:rPr>
                <w:rFonts w:ascii="Calibri" w:eastAsia="Times New Roman" w:hAnsi="Calibri" w:cs="Calibri"/>
                <w:color w:val="000000"/>
                <w:lang w:bidi="hi-IN"/>
              </w:rPr>
              <w:t xml:space="preserve"> Audits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01. Checklist</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02. Presentations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03. Meeting Minutes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04. Correspondences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05. Reports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04. Client Inspections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01. Civil</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01. Checklist</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02. Presentations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03. Meeting Minutes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04. Correspondences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05. Reports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01. Structural</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01. Checklist</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02. Presentations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03. Meeting Minutes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04. Correspondences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lastRenderedPageBreak/>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05. Reports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xml:space="preserve">01. </w:t>
            </w:r>
            <w:r w:rsidRPr="00CE4F95">
              <w:rPr>
                <w:rFonts w:ascii="Calibri" w:eastAsia="Times New Roman" w:hAnsi="Calibri" w:cs="Calibri"/>
                <w:noProof/>
                <w:color w:val="000000"/>
                <w:lang w:bidi="hi-IN"/>
              </w:rPr>
              <w:t>Elect</w:t>
            </w:r>
            <w:r w:rsidR="00CE4F95">
              <w:rPr>
                <w:rFonts w:ascii="Calibri" w:eastAsia="Times New Roman" w:hAnsi="Calibri" w:cs="Calibri"/>
                <w:noProof/>
                <w:color w:val="000000"/>
                <w:lang w:bidi="hi-IN"/>
              </w:rPr>
              <w:t>r</w:t>
            </w:r>
            <w:r w:rsidRPr="00CE4F95">
              <w:rPr>
                <w:rFonts w:ascii="Calibri" w:eastAsia="Times New Roman" w:hAnsi="Calibri" w:cs="Calibri"/>
                <w:noProof/>
                <w:color w:val="000000"/>
                <w:lang w:bidi="hi-IN"/>
              </w:rPr>
              <w:t>ical</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01. Checklist</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02. Presentations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03. Meeting Minutes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04. Correspondences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05. Reports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01. HVAC</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01. Checklist</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02. Presentations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03. Meeting Minutes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04. Correspondences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05. Reports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05. Statutory Certifications</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6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01. &lt;Certification Name&gt;</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01. Checklist</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02. Presentations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03. Meeting Minutes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04. Correspondences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05. Reports</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3"/>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08. Financials</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Client Billing</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01. RA 1</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lastRenderedPageBreak/>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Budget</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Cash Flow</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09. Correspondences</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01. Client</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2018</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01. Jan-2018</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02. Consultant</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2018</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01. Jan-2018</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03. Architect</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2018</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01. Jan-2018</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03. Others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2018</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01. Jan-2018</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10. MIS Reports</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2018</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01.Jan-2018</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02. Feb-2018</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11. Handover</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01. Services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6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01. Electrical High Voltage</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6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02. Electrical Low Voltage</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03. Lifts</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lastRenderedPageBreak/>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04. Plumbing</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05. HVAC</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06. Horticulture</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07. IT</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08. &lt;Service n&gt;</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FF0000"/>
                <w:lang w:bidi="hi-IN"/>
              </w:rPr>
            </w:pPr>
            <w:r w:rsidRPr="00377CFC">
              <w:rPr>
                <w:rFonts w:ascii="Calibri" w:eastAsia="Times New Roman" w:hAnsi="Calibri" w:cs="Calibri"/>
                <w:color w:val="FF0000"/>
                <w:lang w:bidi="hi-IN"/>
              </w:rPr>
              <w:t>12. Time Office</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01. Attendance reports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2018</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01. Jan-2018</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FF0000"/>
                <w:lang w:bidi="hi-IN"/>
              </w:rPr>
            </w:pPr>
            <w:r w:rsidRPr="00377CFC">
              <w:rPr>
                <w:rFonts w:ascii="Calibri" w:eastAsia="Times New Roman" w:hAnsi="Calibri" w:cs="Calibri"/>
                <w:color w:val="FF0000"/>
                <w:lang w:bidi="hi-IN"/>
              </w:rPr>
              <w:t>13. Safety</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1"/>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xml:space="preserve">01. Safety </w:t>
            </w:r>
            <w:r w:rsidRPr="00CE4F95">
              <w:rPr>
                <w:rFonts w:ascii="Calibri" w:eastAsia="Times New Roman" w:hAnsi="Calibri" w:cs="Calibri"/>
                <w:noProof/>
                <w:color w:val="000000"/>
                <w:lang w:bidi="hi-IN"/>
              </w:rPr>
              <w:t>Training</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2018</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01. Jan-2018</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02. Safety Inspections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01. Plan</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02. Report</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03. Safety Incidences</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2"/>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r w:rsidR="00377CFC" w:rsidRPr="00377CFC" w:rsidTr="00377CFC">
        <w:trPr>
          <w:trHeight w:val="9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02. Departments</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Head Office</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01. Purchase</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02. HR</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03. Admin</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04. Accounts</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05. Quality</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06. Safety</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07. Maintenance</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xml:space="preserve">08. </w:t>
            </w:r>
            <w:r w:rsidRPr="00377CFC">
              <w:rPr>
                <w:i/>
                <w:iCs/>
                <w:lang w:bidi="hi-IN"/>
              </w:rPr>
              <w:t>&lt;Department n&gt;</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Kolkata RO</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lastRenderedPageBreak/>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01. Purchase</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02. HR</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03. Admin</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04. Accounts</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05. Quality</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06. Safety</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color w:val="FF0000"/>
                <w:lang w:bidi="hi-IN"/>
              </w:rPr>
            </w:pPr>
            <w:r w:rsidRPr="00377CFC">
              <w:rPr>
                <w:color w:val="FF0000"/>
                <w:lang w:bidi="hi-IN"/>
              </w:rPr>
              <w:t>07. Maintenance</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xml:space="preserve">08. </w:t>
            </w:r>
            <w:r w:rsidRPr="00377CFC">
              <w:rPr>
                <w:i/>
                <w:iCs/>
                <w:lang w:bidi="hi-IN"/>
              </w:rPr>
              <w:t>&lt;Department n&gt;</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03. Shared</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01. HR-Admin</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01. From HR</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02. From Admin</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6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02. Purchase - Stores</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 </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6F0ECD">
            <w:pPr>
              <w:spacing w:after="100" w:afterAutospacing="1" w:line="240" w:lineRule="auto"/>
              <w:rPr>
                <w:lang w:bidi="hi-IN"/>
              </w:rPr>
            </w:pPr>
            <w:r w:rsidRPr="00377CFC">
              <w:rPr>
                <w:lang w:bidi="hi-IN"/>
              </w:rPr>
              <w:t> </w:t>
            </w:r>
          </w:p>
        </w:tc>
        <w:tc>
          <w:tcPr>
            <w:tcW w:w="1800" w:type="dxa"/>
            <w:tcBorders>
              <w:top w:val="nil"/>
              <w:left w:val="nil"/>
              <w:bottom w:val="nil"/>
              <w:right w:val="nil"/>
            </w:tcBorders>
            <w:shd w:val="clear" w:color="000000" w:fill="F2DCDB"/>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lang w:bidi="hi-IN"/>
              </w:rPr>
            </w:pPr>
            <w:r w:rsidRPr="00377CFC">
              <w:rPr>
                <w:lang w:bidi="hi-IN"/>
              </w:rPr>
              <w:t>01. From Purchase</w:t>
            </w:r>
          </w:p>
        </w:tc>
        <w:tc>
          <w:tcPr>
            <w:tcW w:w="2340" w:type="dxa"/>
            <w:tcBorders>
              <w:top w:val="nil"/>
              <w:left w:val="nil"/>
              <w:bottom w:val="nil"/>
              <w:right w:val="nil"/>
            </w:tcBorders>
            <w:shd w:val="clear" w:color="000000" w:fill="FDE9D9"/>
            <w:hideMark/>
          </w:tcPr>
          <w:p w:rsidR="00377CFC" w:rsidRPr="00377CFC" w:rsidRDefault="00377CFC" w:rsidP="006F0ECD">
            <w:pPr>
              <w:spacing w:after="100" w:afterAutospacing="1" w:line="240" w:lineRule="auto"/>
              <w:rPr>
                <w:lang w:bidi="hi-IN"/>
              </w:rPr>
            </w:pPr>
            <w:r w:rsidRPr="00377CFC">
              <w:rPr>
                <w:lang w:bidi="hi-IN"/>
              </w:rPr>
              <w:t> </w:t>
            </w:r>
          </w:p>
        </w:tc>
        <w:tc>
          <w:tcPr>
            <w:tcW w:w="1890" w:type="dxa"/>
            <w:tcBorders>
              <w:top w:val="nil"/>
              <w:left w:val="nil"/>
              <w:bottom w:val="nil"/>
              <w:right w:val="nil"/>
            </w:tcBorders>
            <w:shd w:val="clear" w:color="000000" w:fill="E4DFEC"/>
            <w:hideMark/>
          </w:tcPr>
          <w:p w:rsidR="00377CFC" w:rsidRPr="00377CFC" w:rsidRDefault="00377CFC" w:rsidP="006F0ECD">
            <w:pPr>
              <w:spacing w:after="100" w:afterAutospacing="1" w:line="240" w:lineRule="auto"/>
              <w:rPr>
                <w:lang w:bidi="hi-IN"/>
              </w:rPr>
            </w:pPr>
            <w:r w:rsidRPr="00377CFC">
              <w:rPr>
                <w:lang w:bidi="hi-IN"/>
              </w:rPr>
              <w:t> </w:t>
            </w:r>
          </w:p>
        </w:tc>
        <w:tc>
          <w:tcPr>
            <w:tcW w:w="1980" w:type="dxa"/>
            <w:tcBorders>
              <w:top w:val="nil"/>
              <w:left w:val="nil"/>
              <w:bottom w:val="nil"/>
              <w:right w:val="nil"/>
            </w:tcBorders>
            <w:shd w:val="clear" w:color="000000" w:fill="DDD9C4"/>
            <w:hideMark/>
          </w:tcPr>
          <w:p w:rsidR="00377CFC" w:rsidRPr="00377CFC" w:rsidRDefault="00377CFC" w:rsidP="006F0ECD">
            <w:pPr>
              <w:spacing w:after="100" w:afterAutospacing="1" w:line="240" w:lineRule="auto"/>
              <w:rPr>
                <w:lang w:bidi="hi-IN"/>
              </w:rPr>
            </w:pPr>
            <w:r w:rsidRPr="00377CFC">
              <w:rPr>
                <w:lang w:bidi="hi-IN"/>
              </w:rPr>
              <w:t> </w:t>
            </w:r>
          </w:p>
        </w:tc>
        <w:tc>
          <w:tcPr>
            <w:tcW w:w="1440" w:type="dxa"/>
            <w:tcBorders>
              <w:top w:val="nil"/>
              <w:left w:val="nil"/>
              <w:bottom w:val="nil"/>
              <w:right w:val="nil"/>
            </w:tcBorders>
            <w:shd w:val="clear" w:color="000000" w:fill="C5D9F1"/>
            <w:hideMark/>
          </w:tcPr>
          <w:p w:rsidR="00377CFC" w:rsidRPr="00377CFC" w:rsidRDefault="00377CFC" w:rsidP="006F0ECD">
            <w:pPr>
              <w:spacing w:after="100" w:afterAutospacing="1" w:line="240" w:lineRule="auto"/>
              <w:rPr>
                <w:lang w:bidi="hi-IN"/>
              </w:rPr>
            </w:pPr>
            <w:r w:rsidRPr="00377CFC">
              <w:rPr>
                <w:lang w:bidi="hi-IN"/>
              </w:rPr>
              <w:t> </w:t>
            </w:r>
          </w:p>
        </w:tc>
        <w:tc>
          <w:tcPr>
            <w:tcW w:w="1530" w:type="dxa"/>
            <w:tcBorders>
              <w:top w:val="nil"/>
              <w:left w:val="nil"/>
              <w:bottom w:val="nil"/>
              <w:right w:val="nil"/>
            </w:tcBorders>
            <w:shd w:val="clear" w:color="000000" w:fill="F2F2F2"/>
            <w:hideMark/>
          </w:tcPr>
          <w:p w:rsidR="00377CFC" w:rsidRPr="00377CFC" w:rsidRDefault="00377CFC" w:rsidP="006F0ECD">
            <w:pPr>
              <w:spacing w:after="100" w:afterAutospacing="1" w:line="240" w:lineRule="auto"/>
              <w:rPr>
                <w:lang w:bidi="hi-IN"/>
              </w:rPr>
            </w:pPr>
            <w:r w:rsidRPr="00377CFC">
              <w:rPr>
                <w:lang w:bidi="hi-IN"/>
              </w:rPr>
              <w:t> </w:t>
            </w:r>
          </w:p>
        </w:tc>
      </w:tr>
      <w:tr w:rsidR="00377CFC" w:rsidRPr="00377CFC" w:rsidTr="00377CFC">
        <w:trPr>
          <w:trHeight w:val="300"/>
          <w:tblHeader/>
        </w:trPr>
        <w:tc>
          <w:tcPr>
            <w:tcW w:w="1440" w:type="dxa"/>
            <w:tcBorders>
              <w:top w:val="nil"/>
              <w:left w:val="nil"/>
              <w:bottom w:val="nil"/>
              <w:right w:val="nil"/>
            </w:tcBorders>
            <w:shd w:val="clear" w:color="000000" w:fill="DCE6F1"/>
            <w:hideMark/>
          </w:tcPr>
          <w:p w:rsidR="00377CFC" w:rsidRPr="00377CFC" w:rsidRDefault="00377CFC" w:rsidP="00377CFC">
            <w:pPr>
              <w:spacing w:after="0" w:line="240" w:lineRule="auto"/>
              <w:outlineLvl w:val="0"/>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00" w:type="dxa"/>
            <w:tcBorders>
              <w:top w:val="nil"/>
              <w:left w:val="nil"/>
              <w:bottom w:val="nil"/>
              <w:right w:val="nil"/>
            </w:tcBorders>
            <w:shd w:val="clear" w:color="000000" w:fill="F2DCDB"/>
            <w:hideMark/>
          </w:tcPr>
          <w:p w:rsidR="00377CFC" w:rsidRPr="00377CFC" w:rsidRDefault="00377CFC" w:rsidP="00377CFC">
            <w:pPr>
              <w:spacing w:after="0" w:line="240" w:lineRule="auto"/>
              <w:outlineLvl w:val="0"/>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8E4BC"/>
            <w:hideMark/>
          </w:tcPr>
          <w:p w:rsidR="00377CFC" w:rsidRPr="00377CFC" w:rsidRDefault="00377CFC" w:rsidP="006F0ECD">
            <w:pPr>
              <w:spacing w:after="100" w:afterAutospacing="1" w:line="240" w:lineRule="auto"/>
              <w:rPr>
                <w:rFonts w:ascii="Calibri" w:eastAsia="Times New Roman" w:hAnsi="Calibri" w:cs="Calibri"/>
                <w:color w:val="000000"/>
                <w:lang w:bidi="hi-IN"/>
              </w:rPr>
            </w:pPr>
            <w:r w:rsidRPr="006F0ECD">
              <w:rPr>
                <w:lang w:bidi="hi-IN"/>
              </w:rPr>
              <w:t>02. From Stores</w:t>
            </w:r>
          </w:p>
        </w:tc>
        <w:tc>
          <w:tcPr>
            <w:tcW w:w="2340" w:type="dxa"/>
            <w:tcBorders>
              <w:top w:val="nil"/>
              <w:left w:val="nil"/>
              <w:bottom w:val="nil"/>
              <w:right w:val="nil"/>
            </w:tcBorders>
            <w:shd w:val="clear" w:color="000000" w:fill="FDE9D9"/>
            <w:hideMark/>
          </w:tcPr>
          <w:p w:rsidR="00377CFC" w:rsidRPr="00377CFC" w:rsidRDefault="00377CFC" w:rsidP="00377CFC">
            <w:pPr>
              <w:spacing w:after="0" w:line="240" w:lineRule="auto"/>
              <w:outlineLvl w:val="0"/>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890" w:type="dxa"/>
            <w:tcBorders>
              <w:top w:val="nil"/>
              <w:left w:val="nil"/>
              <w:bottom w:val="nil"/>
              <w:right w:val="nil"/>
            </w:tcBorders>
            <w:shd w:val="clear" w:color="000000" w:fill="E4DFEC"/>
            <w:hideMark/>
          </w:tcPr>
          <w:p w:rsidR="00377CFC" w:rsidRPr="00377CFC" w:rsidRDefault="00377CFC" w:rsidP="00377CFC">
            <w:pPr>
              <w:spacing w:after="0" w:line="240" w:lineRule="auto"/>
              <w:outlineLvl w:val="0"/>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980" w:type="dxa"/>
            <w:tcBorders>
              <w:top w:val="nil"/>
              <w:left w:val="nil"/>
              <w:bottom w:val="nil"/>
              <w:right w:val="nil"/>
            </w:tcBorders>
            <w:shd w:val="clear" w:color="000000" w:fill="DDD9C4"/>
            <w:hideMark/>
          </w:tcPr>
          <w:p w:rsidR="00377CFC" w:rsidRPr="00377CFC" w:rsidRDefault="00377CFC" w:rsidP="00377CFC">
            <w:pPr>
              <w:spacing w:after="0" w:line="240" w:lineRule="auto"/>
              <w:outlineLvl w:val="0"/>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440" w:type="dxa"/>
            <w:tcBorders>
              <w:top w:val="nil"/>
              <w:left w:val="nil"/>
              <w:bottom w:val="nil"/>
              <w:right w:val="nil"/>
            </w:tcBorders>
            <w:shd w:val="clear" w:color="000000" w:fill="C5D9F1"/>
            <w:hideMark/>
          </w:tcPr>
          <w:p w:rsidR="00377CFC" w:rsidRPr="00377CFC" w:rsidRDefault="00377CFC" w:rsidP="00377CFC">
            <w:pPr>
              <w:spacing w:after="0" w:line="240" w:lineRule="auto"/>
              <w:outlineLvl w:val="0"/>
              <w:rPr>
                <w:rFonts w:ascii="Calibri" w:eastAsia="Times New Roman" w:hAnsi="Calibri" w:cs="Calibri"/>
                <w:color w:val="000000"/>
                <w:lang w:bidi="hi-IN"/>
              </w:rPr>
            </w:pPr>
            <w:r w:rsidRPr="00377CFC">
              <w:rPr>
                <w:rFonts w:ascii="Calibri" w:eastAsia="Times New Roman" w:hAnsi="Calibri" w:cs="Calibri"/>
                <w:color w:val="000000"/>
                <w:lang w:bidi="hi-IN"/>
              </w:rPr>
              <w:t> </w:t>
            </w:r>
          </w:p>
        </w:tc>
        <w:tc>
          <w:tcPr>
            <w:tcW w:w="1530" w:type="dxa"/>
            <w:tcBorders>
              <w:top w:val="nil"/>
              <w:left w:val="nil"/>
              <w:bottom w:val="nil"/>
              <w:right w:val="nil"/>
            </w:tcBorders>
            <w:shd w:val="clear" w:color="000000" w:fill="F2F2F2"/>
            <w:hideMark/>
          </w:tcPr>
          <w:p w:rsidR="00377CFC" w:rsidRPr="00377CFC" w:rsidRDefault="00377CFC" w:rsidP="00377CFC">
            <w:pPr>
              <w:spacing w:after="0" w:line="240" w:lineRule="auto"/>
              <w:outlineLvl w:val="0"/>
              <w:rPr>
                <w:rFonts w:ascii="Calibri" w:eastAsia="Times New Roman" w:hAnsi="Calibri" w:cs="Calibri"/>
                <w:color w:val="000000"/>
                <w:lang w:bidi="hi-IN"/>
              </w:rPr>
            </w:pPr>
            <w:r w:rsidRPr="00377CFC">
              <w:rPr>
                <w:rFonts w:ascii="Calibri" w:eastAsia="Times New Roman" w:hAnsi="Calibri" w:cs="Calibri"/>
                <w:color w:val="000000"/>
                <w:lang w:bidi="hi-IN"/>
              </w:rPr>
              <w:t> </w:t>
            </w:r>
          </w:p>
        </w:tc>
      </w:tr>
    </w:tbl>
    <w:p w:rsidR="007A6DEF" w:rsidRDefault="000A5A76" w:rsidP="000A5A76">
      <w:pPr>
        <w:pStyle w:val="ListParagraph"/>
        <w:rPr>
          <w:i/>
          <w:iCs/>
        </w:rPr>
      </w:pPr>
      <w:r w:rsidRPr="000A5A76">
        <w:rPr>
          <w:i/>
          <w:iCs/>
        </w:rPr>
        <w:t xml:space="preserve">*The ones which are marked in red </w:t>
      </w:r>
      <w:r w:rsidRPr="00CE4F95">
        <w:rPr>
          <w:i/>
          <w:iCs/>
          <w:noProof/>
        </w:rPr>
        <w:t>colo</w:t>
      </w:r>
      <w:r w:rsidR="00CE4F95">
        <w:rPr>
          <w:i/>
          <w:iCs/>
          <w:noProof/>
        </w:rPr>
        <w:t>u</w:t>
      </w:r>
      <w:r w:rsidRPr="00CE4F95">
        <w:rPr>
          <w:i/>
          <w:iCs/>
          <w:noProof/>
        </w:rPr>
        <w:t>r</w:t>
      </w:r>
      <w:r w:rsidRPr="000A5A76">
        <w:rPr>
          <w:i/>
          <w:iCs/>
        </w:rPr>
        <w:t xml:space="preserve"> require further elaboration after inputs from respective departments</w:t>
      </w:r>
    </w:p>
    <w:p w:rsidR="000A5A76" w:rsidRPr="000A5A76" w:rsidRDefault="000A5A76" w:rsidP="000A5A76">
      <w:pPr>
        <w:pStyle w:val="ListParagraph"/>
        <w:rPr>
          <w:i/>
          <w:iCs/>
        </w:rPr>
      </w:pPr>
      <w:r>
        <w:rPr>
          <w:i/>
          <w:iCs/>
        </w:rPr>
        <w:t>** The folder structure is best viewed and understood through the attached Ms-Excel worksheet</w:t>
      </w:r>
    </w:p>
    <w:p w:rsidR="000A5A76" w:rsidRDefault="000A5A76">
      <w:pPr>
        <w:rPr>
          <w:rFonts w:asciiTheme="majorHAnsi" w:eastAsiaTheme="majorEastAsia" w:hAnsiTheme="majorHAnsi" w:cstheme="majorBidi"/>
          <w:color w:val="2E74B5" w:themeColor="accent1" w:themeShade="BF"/>
          <w:sz w:val="26"/>
          <w:szCs w:val="26"/>
        </w:rPr>
      </w:pPr>
      <w:r>
        <w:br w:type="page"/>
      </w:r>
    </w:p>
    <w:p w:rsidR="00F7009B" w:rsidRDefault="00F7009B" w:rsidP="00377CFC">
      <w:pPr>
        <w:pStyle w:val="Heading2"/>
      </w:pPr>
      <w:bookmarkStart w:id="6" w:name="_Toc21181248"/>
      <w:r>
        <w:lastRenderedPageBreak/>
        <w:t>Next Steps</w:t>
      </w:r>
      <w:bookmarkEnd w:id="6"/>
    </w:p>
    <w:p w:rsidR="00517A0D" w:rsidRPr="00517A0D" w:rsidRDefault="00517A0D" w:rsidP="00517A0D"/>
    <w:p w:rsidR="000A5A76" w:rsidRDefault="00517A0D" w:rsidP="000A5A76">
      <w:r>
        <w:t>Following are the immediate next steps that are suggested to be taken up</w:t>
      </w:r>
      <w:r w:rsidR="00CE4F95">
        <w:t>:</w:t>
      </w:r>
    </w:p>
    <w:p w:rsidR="00517A0D" w:rsidRDefault="00517A0D" w:rsidP="000A5A76"/>
    <w:p w:rsidR="000A5A76" w:rsidRDefault="00CE4F95" w:rsidP="000A5A76">
      <w:pPr>
        <w:pStyle w:val="ListParagraph"/>
        <w:numPr>
          <w:ilvl w:val="0"/>
          <w:numId w:val="13"/>
        </w:numPr>
      </w:pPr>
      <w:r>
        <w:t xml:space="preserve">Take </w:t>
      </w:r>
      <w:r w:rsidR="000A5A76">
        <w:t>Feedback on the folder structure and incorporate inputs from respective departments.</w:t>
      </w:r>
    </w:p>
    <w:p w:rsidR="000A5A76" w:rsidRDefault="000A5A76" w:rsidP="000A5A76">
      <w:pPr>
        <w:pStyle w:val="ListParagraph"/>
      </w:pPr>
    </w:p>
    <w:p w:rsidR="000A5A76" w:rsidRDefault="000A5A76" w:rsidP="000A5A76">
      <w:pPr>
        <w:pStyle w:val="ListParagraph"/>
        <w:numPr>
          <w:ilvl w:val="0"/>
          <w:numId w:val="13"/>
        </w:numPr>
      </w:pPr>
      <w:r>
        <w:t>Setup &amp; configure OpenKM CE on a staging server</w:t>
      </w:r>
    </w:p>
    <w:p w:rsidR="000A5A76" w:rsidRDefault="000A5A76" w:rsidP="000A5A76">
      <w:pPr>
        <w:pStyle w:val="ListParagraph"/>
      </w:pPr>
    </w:p>
    <w:p w:rsidR="000A5A76" w:rsidRDefault="000A5A76" w:rsidP="000A5A76">
      <w:pPr>
        <w:pStyle w:val="ListParagraph"/>
        <w:numPr>
          <w:ilvl w:val="0"/>
          <w:numId w:val="13"/>
        </w:numPr>
      </w:pPr>
      <w:r>
        <w:t xml:space="preserve">Basic UI changes like logo etc. in </w:t>
      </w:r>
      <w:r w:rsidRPr="00CE4F95">
        <w:rPr>
          <w:noProof/>
        </w:rPr>
        <w:t>openKM</w:t>
      </w:r>
      <w:r>
        <w:t xml:space="preserve"> CE</w:t>
      </w:r>
    </w:p>
    <w:p w:rsidR="000A5A76" w:rsidRDefault="000A5A76" w:rsidP="000A5A76">
      <w:pPr>
        <w:pStyle w:val="ListParagraph"/>
      </w:pPr>
    </w:p>
    <w:p w:rsidR="000A5A76" w:rsidRDefault="000A5A76" w:rsidP="000A5A76">
      <w:pPr>
        <w:pStyle w:val="ListParagraph"/>
        <w:numPr>
          <w:ilvl w:val="0"/>
          <w:numId w:val="13"/>
        </w:numPr>
      </w:pPr>
      <w:r>
        <w:t>Trial run for one project and department of ACIL, for 2 months.</w:t>
      </w:r>
    </w:p>
    <w:p w:rsidR="000A5A76" w:rsidRDefault="000A5A76" w:rsidP="000A5A76">
      <w:pPr>
        <w:pStyle w:val="ListParagraph"/>
      </w:pPr>
    </w:p>
    <w:p w:rsidR="000A5A76" w:rsidRDefault="000A5A76" w:rsidP="000A5A76">
      <w:pPr>
        <w:pStyle w:val="ListParagraph"/>
        <w:numPr>
          <w:ilvl w:val="0"/>
          <w:numId w:val="13"/>
        </w:numPr>
      </w:pPr>
      <w:r>
        <w:t xml:space="preserve">Simultaneously hire qualified resources for customization and maintenance of </w:t>
      </w:r>
      <w:r w:rsidRPr="00CE4F95">
        <w:rPr>
          <w:noProof/>
        </w:rPr>
        <w:t>openKM</w:t>
      </w:r>
      <w:r w:rsidR="00517A0D">
        <w:t xml:space="preserve"> CE</w:t>
      </w:r>
    </w:p>
    <w:p w:rsidR="00206481" w:rsidRDefault="00206481" w:rsidP="00206481">
      <w:pPr>
        <w:pStyle w:val="ListParagraph"/>
      </w:pPr>
    </w:p>
    <w:p w:rsidR="00206481" w:rsidRPr="000A5A76" w:rsidRDefault="00206481" w:rsidP="000A5A76">
      <w:pPr>
        <w:pStyle w:val="ListParagraph"/>
        <w:numPr>
          <w:ilvl w:val="0"/>
          <w:numId w:val="13"/>
        </w:numPr>
      </w:pPr>
      <w:r>
        <w:t>Integration with existing ACIL applications</w:t>
      </w:r>
    </w:p>
    <w:sectPr w:rsidR="00206481" w:rsidRPr="000A5A76" w:rsidSect="00737310">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FF1" w:rsidRDefault="009D5FF1" w:rsidP="00680FB8">
      <w:pPr>
        <w:spacing w:after="0" w:line="240" w:lineRule="auto"/>
      </w:pPr>
      <w:r>
        <w:separator/>
      </w:r>
    </w:p>
  </w:endnote>
  <w:endnote w:type="continuationSeparator" w:id="0">
    <w:p w:rsidR="009D5FF1" w:rsidRDefault="009D5FF1" w:rsidP="0068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0755949"/>
      <w:docPartObj>
        <w:docPartGallery w:val="Page Numbers (Bottom of Page)"/>
        <w:docPartUnique/>
      </w:docPartObj>
    </w:sdtPr>
    <w:sdtContent>
      <w:sdt>
        <w:sdtPr>
          <w:id w:val="-1769616900"/>
          <w:docPartObj>
            <w:docPartGallery w:val="Page Numbers (Top of Page)"/>
            <w:docPartUnique/>
          </w:docPartObj>
        </w:sdtPr>
        <w:sdtContent>
          <w:p w:rsidR="00206481" w:rsidRDefault="002064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F4CD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F4CD5">
              <w:rPr>
                <w:b/>
                <w:bCs/>
                <w:noProof/>
              </w:rPr>
              <w:t>20</w:t>
            </w:r>
            <w:r>
              <w:rPr>
                <w:b/>
                <w:bCs/>
                <w:sz w:val="24"/>
                <w:szCs w:val="24"/>
              </w:rPr>
              <w:fldChar w:fldCharType="end"/>
            </w:r>
          </w:p>
        </w:sdtContent>
      </w:sdt>
    </w:sdtContent>
  </w:sdt>
  <w:p w:rsidR="00206481" w:rsidRDefault="002064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FF1" w:rsidRDefault="009D5FF1" w:rsidP="00680FB8">
      <w:pPr>
        <w:spacing w:after="0" w:line="240" w:lineRule="auto"/>
      </w:pPr>
      <w:r>
        <w:separator/>
      </w:r>
    </w:p>
  </w:footnote>
  <w:footnote w:type="continuationSeparator" w:id="0">
    <w:p w:rsidR="009D5FF1" w:rsidRDefault="009D5FF1" w:rsidP="00680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8187B"/>
    <w:multiLevelType w:val="hybridMultilevel"/>
    <w:tmpl w:val="6130C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261F6"/>
    <w:multiLevelType w:val="hybridMultilevel"/>
    <w:tmpl w:val="697AF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84B90"/>
    <w:multiLevelType w:val="hybridMultilevel"/>
    <w:tmpl w:val="63CCE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95525"/>
    <w:multiLevelType w:val="hybridMultilevel"/>
    <w:tmpl w:val="6130C8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2E305A"/>
    <w:multiLevelType w:val="hybridMultilevel"/>
    <w:tmpl w:val="49A24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F2A8F"/>
    <w:multiLevelType w:val="hybridMultilevel"/>
    <w:tmpl w:val="3230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13B49"/>
    <w:multiLevelType w:val="hybridMultilevel"/>
    <w:tmpl w:val="CA827DB0"/>
    <w:lvl w:ilvl="0" w:tplc="9752A7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52720"/>
    <w:multiLevelType w:val="hybridMultilevel"/>
    <w:tmpl w:val="7C54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872CB"/>
    <w:multiLevelType w:val="hybridMultilevel"/>
    <w:tmpl w:val="5DAAB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10B05"/>
    <w:multiLevelType w:val="hybridMultilevel"/>
    <w:tmpl w:val="B5643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2D5D8B"/>
    <w:multiLevelType w:val="hybridMultilevel"/>
    <w:tmpl w:val="B0D09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2C035A"/>
    <w:multiLevelType w:val="hybridMultilevel"/>
    <w:tmpl w:val="70A4C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9573A"/>
    <w:multiLevelType w:val="hybridMultilevel"/>
    <w:tmpl w:val="0A8A9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0"/>
  </w:num>
  <w:num w:numId="5">
    <w:abstractNumId w:val="3"/>
  </w:num>
  <w:num w:numId="6">
    <w:abstractNumId w:val="8"/>
  </w:num>
  <w:num w:numId="7">
    <w:abstractNumId w:val="9"/>
  </w:num>
  <w:num w:numId="8">
    <w:abstractNumId w:val="11"/>
  </w:num>
  <w:num w:numId="9">
    <w:abstractNumId w:val="5"/>
  </w:num>
  <w:num w:numId="10">
    <w:abstractNumId w:val="6"/>
  </w:num>
  <w:num w:numId="11">
    <w:abstractNumId w:val="4"/>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3MTYzMjEyMjWyNDRU0lEKTi0uzszPAykwrAUAieMghywAAAA="/>
  </w:docVars>
  <w:rsids>
    <w:rsidRoot w:val="00737310"/>
    <w:rsid w:val="000A5A76"/>
    <w:rsid w:val="00105D52"/>
    <w:rsid w:val="001F27D2"/>
    <w:rsid w:val="001F4CD5"/>
    <w:rsid w:val="00206481"/>
    <w:rsid w:val="00377CFC"/>
    <w:rsid w:val="00517A0D"/>
    <w:rsid w:val="005E5994"/>
    <w:rsid w:val="00680FB8"/>
    <w:rsid w:val="006F0ECD"/>
    <w:rsid w:val="00737310"/>
    <w:rsid w:val="007A6DEF"/>
    <w:rsid w:val="008109DD"/>
    <w:rsid w:val="009D5FF1"/>
    <w:rsid w:val="00BA0FC1"/>
    <w:rsid w:val="00CE4F95"/>
    <w:rsid w:val="00F700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1BE75-3B45-45B3-8B71-8F93BF2B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D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6D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D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6D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009B"/>
    <w:pPr>
      <w:ind w:left="720"/>
      <w:contextualSpacing/>
    </w:pPr>
  </w:style>
  <w:style w:type="paragraph" w:styleId="Subtitle">
    <w:name w:val="Subtitle"/>
    <w:basedOn w:val="Normal"/>
    <w:next w:val="Normal"/>
    <w:link w:val="SubtitleChar"/>
    <w:uiPriority w:val="11"/>
    <w:qFormat/>
    <w:rsid w:val="00F700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009B"/>
    <w:rPr>
      <w:rFonts w:eastAsiaTheme="minorEastAsia"/>
      <w:color w:val="5A5A5A" w:themeColor="text1" w:themeTint="A5"/>
      <w:spacing w:val="15"/>
    </w:rPr>
  </w:style>
  <w:style w:type="paragraph" w:styleId="Title">
    <w:name w:val="Title"/>
    <w:basedOn w:val="Normal"/>
    <w:next w:val="Normal"/>
    <w:link w:val="TitleChar"/>
    <w:uiPriority w:val="10"/>
    <w:qFormat/>
    <w:rsid w:val="00377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CF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80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FB8"/>
  </w:style>
  <w:style w:type="paragraph" w:styleId="Footer">
    <w:name w:val="footer"/>
    <w:basedOn w:val="Normal"/>
    <w:link w:val="FooterChar"/>
    <w:uiPriority w:val="99"/>
    <w:unhideWhenUsed/>
    <w:rsid w:val="00680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FB8"/>
  </w:style>
  <w:style w:type="paragraph" w:styleId="TOCHeading">
    <w:name w:val="TOC Heading"/>
    <w:basedOn w:val="Heading1"/>
    <w:next w:val="Normal"/>
    <w:uiPriority w:val="39"/>
    <w:unhideWhenUsed/>
    <w:qFormat/>
    <w:rsid w:val="00206481"/>
    <w:pPr>
      <w:outlineLvl w:val="9"/>
    </w:pPr>
  </w:style>
  <w:style w:type="paragraph" w:styleId="TOC1">
    <w:name w:val="toc 1"/>
    <w:basedOn w:val="Normal"/>
    <w:next w:val="Normal"/>
    <w:autoRedefine/>
    <w:uiPriority w:val="39"/>
    <w:unhideWhenUsed/>
    <w:rsid w:val="00206481"/>
    <w:pPr>
      <w:spacing w:after="100"/>
    </w:pPr>
  </w:style>
  <w:style w:type="paragraph" w:styleId="TOC2">
    <w:name w:val="toc 2"/>
    <w:basedOn w:val="Normal"/>
    <w:next w:val="Normal"/>
    <w:autoRedefine/>
    <w:uiPriority w:val="39"/>
    <w:unhideWhenUsed/>
    <w:rsid w:val="00206481"/>
    <w:pPr>
      <w:spacing w:after="100"/>
      <w:ind w:left="220"/>
    </w:pPr>
  </w:style>
  <w:style w:type="paragraph" w:styleId="TOC3">
    <w:name w:val="toc 3"/>
    <w:basedOn w:val="Normal"/>
    <w:next w:val="Normal"/>
    <w:autoRedefine/>
    <w:uiPriority w:val="39"/>
    <w:unhideWhenUsed/>
    <w:rsid w:val="00206481"/>
    <w:pPr>
      <w:spacing w:after="100"/>
      <w:ind w:left="440"/>
    </w:pPr>
  </w:style>
  <w:style w:type="character" w:styleId="Hyperlink">
    <w:name w:val="Hyperlink"/>
    <w:basedOn w:val="DefaultParagraphFont"/>
    <w:uiPriority w:val="99"/>
    <w:unhideWhenUsed/>
    <w:rsid w:val="00206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4405">
      <w:bodyDiv w:val="1"/>
      <w:marLeft w:val="0"/>
      <w:marRight w:val="0"/>
      <w:marTop w:val="0"/>
      <w:marBottom w:val="0"/>
      <w:divBdr>
        <w:top w:val="none" w:sz="0" w:space="0" w:color="auto"/>
        <w:left w:val="none" w:sz="0" w:space="0" w:color="auto"/>
        <w:bottom w:val="none" w:sz="0" w:space="0" w:color="auto"/>
        <w:right w:val="none" w:sz="0" w:space="0" w:color="auto"/>
      </w:divBdr>
    </w:div>
    <w:div w:id="635449312">
      <w:bodyDiv w:val="1"/>
      <w:marLeft w:val="0"/>
      <w:marRight w:val="0"/>
      <w:marTop w:val="0"/>
      <w:marBottom w:val="0"/>
      <w:divBdr>
        <w:top w:val="none" w:sz="0" w:space="0" w:color="auto"/>
        <w:left w:val="none" w:sz="0" w:space="0" w:color="auto"/>
        <w:bottom w:val="none" w:sz="0" w:space="0" w:color="auto"/>
        <w:right w:val="none" w:sz="0" w:space="0" w:color="auto"/>
      </w:divBdr>
    </w:div>
    <w:div w:id="709230834">
      <w:bodyDiv w:val="1"/>
      <w:marLeft w:val="0"/>
      <w:marRight w:val="0"/>
      <w:marTop w:val="0"/>
      <w:marBottom w:val="0"/>
      <w:divBdr>
        <w:top w:val="none" w:sz="0" w:space="0" w:color="auto"/>
        <w:left w:val="none" w:sz="0" w:space="0" w:color="auto"/>
        <w:bottom w:val="none" w:sz="0" w:space="0" w:color="auto"/>
        <w:right w:val="none" w:sz="0" w:space="0" w:color="auto"/>
      </w:divBdr>
    </w:div>
    <w:div w:id="761875624">
      <w:bodyDiv w:val="1"/>
      <w:marLeft w:val="0"/>
      <w:marRight w:val="0"/>
      <w:marTop w:val="0"/>
      <w:marBottom w:val="0"/>
      <w:divBdr>
        <w:top w:val="none" w:sz="0" w:space="0" w:color="auto"/>
        <w:left w:val="none" w:sz="0" w:space="0" w:color="auto"/>
        <w:bottom w:val="none" w:sz="0" w:space="0" w:color="auto"/>
        <w:right w:val="none" w:sz="0" w:space="0" w:color="auto"/>
      </w:divBdr>
    </w:div>
    <w:div w:id="976371298">
      <w:bodyDiv w:val="1"/>
      <w:marLeft w:val="0"/>
      <w:marRight w:val="0"/>
      <w:marTop w:val="0"/>
      <w:marBottom w:val="0"/>
      <w:divBdr>
        <w:top w:val="none" w:sz="0" w:space="0" w:color="auto"/>
        <w:left w:val="none" w:sz="0" w:space="0" w:color="auto"/>
        <w:bottom w:val="none" w:sz="0" w:space="0" w:color="auto"/>
        <w:right w:val="none" w:sz="0" w:space="0" w:color="auto"/>
      </w:divBdr>
    </w:div>
    <w:div w:id="211544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17A83-051A-4039-867E-179DDA19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20</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MGRM</Company>
  <LinksUpToDate>false</LinksUpToDate>
  <CharactersWithSpaces>15447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MGRM</dc:creator>
  <cp:keywords/>
  <dc:description/>
  <cp:lastModifiedBy>MGRM</cp:lastModifiedBy>
  <cp:revision>1</cp:revision>
  <dcterms:created xsi:type="dcterms:W3CDTF">2019-10-05T07:03:00Z</dcterms:created>
  <dcterms:modified xsi:type="dcterms:W3CDTF">2019-10-05T10:26:00Z</dcterms:modified>
</cp:coreProperties>
</file>