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950" w:type="dxa"/>
        <w:tblLook w:val="04A0" w:firstRow="1" w:lastRow="0" w:firstColumn="1" w:lastColumn="0" w:noHBand="0" w:noVBand="1"/>
      </w:tblPr>
      <w:tblGrid>
        <w:gridCol w:w="3923"/>
        <w:gridCol w:w="6345"/>
        <w:gridCol w:w="1493"/>
        <w:gridCol w:w="1189"/>
      </w:tblGrid>
      <w:tr w:rsidR="00580A71" w:rsidRPr="0011313E" w14:paraId="5AC7DB73" w14:textId="77777777" w:rsidTr="00ED4780">
        <w:trPr>
          <w:cantSplit/>
          <w:trHeight w:val="1408"/>
        </w:trPr>
        <w:tc>
          <w:tcPr>
            <w:tcW w:w="3923" w:type="dxa"/>
            <w:textDirection w:val="btLr"/>
          </w:tcPr>
          <w:p w14:paraId="4BC9742C" w14:textId="23CBDC5F" w:rsidR="00580A71" w:rsidRPr="0011313E" w:rsidRDefault="00580A71" w:rsidP="00212E2F">
            <w:pPr>
              <w:ind w:left="113" w:right="113"/>
              <w:rPr>
                <w:lang w:val="de-CH"/>
              </w:rPr>
            </w:pPr>
            <w:r w:rsidRPr="0011313E">
              <w:rPr>
                <w:lang w:val="de-CH"/>
              </w:rPr>
              <w:t>Test</w:t>
            </w:r>
            <w:r w:rsidR="007D311B">
              <w:rPr>
                <w:lang w:val="de-CH"/>
              </w:rPr>
              <w:t>-</w:t>
            </w:r>
            <w:r w:rsidRPr="0011313E">
              <w:rPr>
                <w:lang w:val="de-CH"/>
              </w:rPr>
              <w:t>beschreibung</w:t>
            </w:r>
          </w:p>
        </w:tc>
        <w:tc>
          <w:tcPr>
            <w:tcW w:w="6345" w:type="dxa"/>
            <w:textDirection w:val="btLr"/>
          </w:tcPr>
          <w:p w14:paraId="0A7A93E1" w14:textId="77777777" w:rsidR="00580A71" w:rsidRPr="0011313E" w:rsidRDefault="00580A71" w:rsidP="00212E2F">
            <w:pPr>
              <w:ind w:left="113" w:right="113"/>
              <w:rPr>
                <w:lang w:val="de-CH"/>
              </w:rPr>
            </w:pPr>
            <w:r w:rsidRPr="0011313E">
              <w:rPr>
                <w:lang w:val="de-CH"/>
              </w:rPr>
              <w:t>Erwartetes Ergebnis</w:t>
            </w:r>
          </w:p>
        </w:tc>
        <w:tc>
          <w:tcPr>
            <w:tcW w:w="1493" w:type="dxa"/>
            <w:textDirection w:val="btLr"/>
          </w:tcPr>
          <w:p w14:paraId="1B87D4B0" w14:textId="77777777" w:rsidR="00580A71" w:rsidRPr="0011313E" w:rsidRDefault="00580A71" w:rsidP="00212E2F">
            <w:pPr>
              <w:ind w:left="113" w:right="113"/>
              <w:rPr>
                <w:lang w:val="de-CH"/>
              </w:rPr>
            </w:pPr>
            <w:r>
              <w:rPr>
                <w:lang w:val="de-CH"/>
              </w:rPr>
              <w:t>Effektives Ergebni</w:t>
            </w:r>
            <w:r w:rsidRPr="0011313E">
              <w:rPr>
                <w:lang w:val="de-CH"/>
              </w:rPr>
              <w:t>s</w:t>
            </w:r>
          </w:p>
        </w:tc>
        <w:tc>
          <w:tcPr>
            <w:tcW w:w="1189" w:type="dxa"/>
            <w:textDirection w:val="btLr"/>
          </w:tcPr>
          <w:p w14:paraId="44F73562" w14:textId="77777777" w:rsidR="00580A71" w:rsidRPr="0011313E" w:rsidRDefault="00580A71" w:rsidP="00212E2F">
            <w:pPr>
              <w:ind w:left="113" w:right="113"/>
              <w:rPr>
                <w:lang w:val="de-CH"/>
              </w:rPr>
            </w:pPr>
            <w:r w:rsidRPr="0011313E">
              <w:rPr>
                <w:lang w:val="de-CH"/>
              </w:rPr>
              <w:t>Bemerkungen/ Massnahmen</w:t>
            </w:r>
          </w:p>
        </w:tc>
      </w:tr>
      <w:tr w:rsidR="00580A71" w:rsidRPr="006479EE" w14:paraId="5432FD38" w14:textId="77777777" w:rsidTr="007D311B">
        <w:trPr>
          <w:trHeight w:val="1769"/>
        </w:trPr>
        <w:tc>
          <w:tcPr>
            <w:tcW w:w="3923" w:type="dxa"/>
          </w:tcPr>
          <w:p w14:paraId="7194AEBC" w14:textId="13CC5EB6" w:rsidR="00580A71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>Gegeben:</w:t>
            </w:r>
          </w:p>
          <w:p w14:paraId="467A05CC" w14:textId="3E8CD283" w:rsidR="00580A71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ist auf der Homepage </w:t>
            </w:r>
            <w:hyperlink r:id="rId4" w:history="1">
              <w:r w:rsidRPr="00551327">
                <w:rPr>
                  <w:rStyle w:val="Hyperlink"/>
                  <w:lang w:val="de-CH"/>
                </w:rPr>
                <w:t>http://tictactoe.mandelbulber.ch/</w:t>
              </w:r>
            </w:hyperlink>
          </w:p>
          <w:p w14:paraId="225A1B06" w14:textId="0CC24602" w:rsidR="00580A71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>(nicht eingeloggt)</w:t>
            </w:r>
          </w:p>
          <w:p w14:paraId="1A7C18CE" w14:textId="77777777" w:rsidR="00580A71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>Wenn:</w:t>
            </w:r>
          </w:p>
          <w:p w14:paraId="460A95D6" w14:textId="01720FD0" w:rsidR="00580A71" w:rsidRPr="006479EE" w:rsidRDefault="003D5484" w:rsidP="00212E2F">
            <w:pPr>
              <w:rPr>
                <w:lang w:val="de-CH"/>
              </w:rPr>
            </w:pPr>
            <w:r>
              <w:rPr>
                <w:lang w:val="de-CH"/>
              </w:rPr>
              <w:t>Der Benutzer oben rechts auf Login drückt.</w:t>
            </w:r>
          </w:p>
        </w:tc>
        <w:tc>
          <w:tcPr>
            <w:tcW w:w="6345" w:type="dxa"/>
          </w:tcPr>
          <w:p w14:paraId="32C8402C" w14:textId="3BB48083" w:rsidR="003D5484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 xml:space="preserve">Dann: </w:t>
            </w:r>
            <w:r w:rsidR="003D5484">
              <w:rPr>
                <w:lang w:val="de-CH"/>
              </w:rPr>
              <w:t xml:space="preserve">wird er auf die Login Seite </w:t>
            </w:r>
            <w:hyperlink r:id="rId5" w:history="1">
              <w:r w:rsidR="003D5484" w:rsidRPr="00551327">
                <w:rPr>
                  <w:rStyle w:val="Hyperlink"/>
                  <w:lang w:val="de-CH"/>
                </w:rPr>
                <w:t>http://tictactoe.mandelbulber.ch/Identity/Account/Login</w:t>
              </w:r>
            </w:hyperlink>
          </w:p>
          <w:p w14:paraId="1F2304B7" w14:textId="69117767" w:rsidR="003D5484" w:rsidRPr="006479EE" w:rsidRDefault="003D5484" w:rsidP="00212E2F">
            <w:pPr>
              <w:rPr>
                <w:lang w:val="de-CH"/>
              </w:rPr>
            </w:pPr>
            <w:r>
              <w:rPr>
                <w:lang w:val="de-CH"/>
              </w:rPr>
              <w:t>verwiesen.</w:t>
            </w:r>
          </w:p>
        </w:tc>
        <w:tc>
          <w:tcPr>
            <w:tcW w:w="1493" w:type="dxa"/>
          </w:tcPr>
          <w:p w14:paraId="1D78AF62" w14:textId="7656123F" w:rsidR="00580A71" w:rsidRPr="006479EE" w:rsidRDefault="003D5484" w:rsidP="00212E2F">
            <w:pPr>
              <w:rPr>
                <w:lang w:val="de-CH"/>
              </w:rPr>
            </w:pPr>
            <w:r>
              <w:rPr>
                <w:lang w:val="de-CH"/>
              </w:rPr>
              <w:t>Wie erwartet</w:t>
            </w:r>
          </w:p>
        </w:tc>
        <w:tc>
          <w:tcPr>
            <w:tcW w:w="1189" w:type="dxa"/>
          </w:tcPr>
          <w:p w14:paraId="39ED0058" w14:textId="77777777" w:rsidR="00580A71" w:rsidRPr="006479EE" w:rsidRDefault="00580A71" w:rsidP="00212E2F">
            <w:pPr>
              <w:rPr>
                <w:lang w:val="de-CH"/>
              </w:rPr>
            </w:pPr>
          </w:p>
        </w:tc>
      </w:tr>
      <w:tr w:rsidR="00580A71" w:rsidRPr="006479EE" w14:paraId="72B730C7" w14:textId="77777777" w:rsidTr="007D311B">
        <w:trPr>
          <w:trHeight w:val="1324"/>
        </w:trPr>
        <w:tc>
          <w:tcPr>
            <w:tcW w:w="3923" w:type="dxa"/>
          </w:tcPr>
          <w:p w14:paraId="45E39268" w14:textId="519B32AE" w:rsidR="00580A71" w:rsidRDefault="003D5484" w:rsidP="00212E2F">
            <w:pPr>
              <w:rPr>
                <w:lang w:val="de-CH"/>
              </w:rPr>
            </w:pPr>
            <w:r>
              <w:rPr>
                <w:lang w:val="de-CH"/>
              </w:rPr>
              <w:t>Gegeben:</w:t>
            </w:r>
          </w:p>
          <w:p w14:paraId="599CC5BD" w14:textId="77777777" w:rsidR="003D5484" w:rsidRDefault="003D5484" w:rsidP="003D5484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ist auf der Login Seite. </w:t>
            </w:r>
          </w:p>
          <w:p w14:paraId="2A07EA77" w14:textId="77777777" w:rsidR="003D5484" w:rsidRDefault="003D5484" w:rsidP="003D5484">
            <w:pPr>
              <w:rPr>
                <w:lang w:val="de-CH"/>
              </w:rPr>
            </w:pPr>
            <w:r>
              <w:rPr>
                <w:lang w:val="de-CH"/>
              </w:rPr>
              <w:t>Wenn:</w:t>
            </w:r>
          </w:p>
          <w:p w14:paraId="16C443B5" w14:textId="335F2B7D" w:rsidR="003D5484" w:rsidRPr="006479EE" w:rsidRDefault="003D5484" w:rsidP="003D5484">
            <w:pPr>
              <w:rPr>
                <w:lang w:val="de-CH"/>
              </w:rPr>
            </w:pPr>
            <w:r w:rsidRPr="003D5484">
              <w:rPr>
                <w:lang w:val="de-CH"/>
              </w:rPr>
              <w:t xml:space="preserve">Der Benutzer gibt in das </w:t>
            </w:r>
            <w:r w:rsidR="0042690B" w:rsidRPr="003D5484">
              <w:rPr>
                <w:lang w:val="de-CH"/>
              </w:rPr>
              <w:t>E-Mail-Feld</w:t>
            </w:r>
            <w:r w:rsidRPr="003D5484">
              <w:rPr>
                <w:lang w:val="de-CH"/>
              </w:rPr>
              <w:t>: test@test.com ein und in das Password</w:t>
            </w:r>
            <w:r w:rsidR="0042690B">
              <w:rPr>
                <w:lang w:val="de-CH"/>
              </w:rPr>
              <w:t>-</w:t>
            </w:r>
            <w:r w:rsidRPr="003D5484">
              <w:rPr>
                <w:lang w:val="de-CH"/>
              </w:rPr>
              <w:t>Feld: 123456. Danach klickt er darunter auf Log in.</w:t>
            </w:r>
          </w:p>
        </w:tc>
        <w:tc>
          <w:tcPr>
            <w:tcW w:w="6345" w:type="dxa"/>
          </w:tcPr>
          <w:p w14:paraId="650CA521" w14:textId="77777777" w:rsidR="0042690B" w:rsidRPr="0042690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Dann: Der Benutzer wird zurück auf die Homepage verwiesen und oben rechts steht: </w:t>
            </w:r>
          </w:p>
          <w:p w14:paraId="02662570" w14:textId="3127C119" w:rsidR="00580A71" w:rsidRPr="0042690B" w:rsidRDefault="0042690B" w:rsidP="0042690B">
            <w:pPr>
              <w:rPr>
                <w:lang w:val="de-CH"/>
              </w:rPr>
            </w:pPr>
            <w:r w:rsidRPr="0042690B">
              <w:rPr>
                <w:lang w:val="de-CH"/>
              </w:rPr>
              <w:t>Hello test@test.com!</w:t>
            </w:r>
          </w:p>
        </w:tc>
        <w:tc>
          <w:tcPr>
            <w:tcW w:w="1493" w:type="dxa"/>
          </w:tcPr>
          <w:p w14:paraId="23B6F362" w14:textId="4EF1E844" w:rsidR="00580A71" w:rsidRPr="006479EE" w:rsidRDefault="0042690B" w:rsidP="00212E2F">
            <w:pPr>
              <w:rPr>
                <w:lang w:val="de-CH"/>
              </w:rPr>
            </w:pPr>
            <w:r>
              <w:rPr>
                <w:lang w:val="de-CH"/>
              </w:rPr>
              <w:t>Wie erwartet</w:t>
            </w:r>
          </w:p>
        </w:tc>
        <w:tc>
          <w:tcPr>
            <w:tcW w:w="1189" w:type="dxa"/>
          </w:tcPr>
          <w:p w14:paraId="3CA3CB33" w14:textId="77777777" w:rsidR="00580A71" w:rsidRPr="006479EE" w:rsidRDefault="00580A71" w:rsidP="00212E2F">
            <w:pPr>
              <w:rPr>
                <w:lang w:val="de-CH"/>
              </w:rPr>
            </w:pPr>
          </w:p>
        </w:tc>
      </w:tr>
      <w:tr w:rsidR="00580A71" w:rsidRPr="006479EE" w14:paraId="64586A6B" w14:textId="77777777" w:rsidTr="007D311B">
        <w:trPr>
          <w:trHeight w:val="330"/>
        </w:trPr>
        <w:tc>
          <w:tcPr>
            <w:tcW w:w="3923" w:type="dxa"/>
          </w:tcPr>
          <w:p w14:paraId="5E30738A" w14:textId="77777777" w:rsidR="0042690B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 xml:space="preserve">Gegeben: </w:t>
            </w:r>
          </w:p>
          <w:p w14:paraId="70EEA432" w14:textId="18D27DCA" w:rsidR="00580A71" w:rsidRDefault="0042690B" w:rsidP="00212E2F">
            <w:pPr>
              <w:rPr>
                <w:lang w:val="de-CH"/>
              </w:rPr>
            </w:pPr>
            <w:r>
              <w:rPr>
                <w:lang w:val="de-CH"/>
              </w:rPr>
              <w:t>Der Benutzer ist angemeldet.</w:t>
            </w:r>
          </w:p>
          <w:p w14:paraId="0E1DFC31" w14:textId="7EA32AFC" w:rsidR="00580A71" w:rsidRPr="006479EE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 xml:space="preserve">Wenn: </w:t>
            </w:r>
            <w:r w:rsidR="0042690B">
              <w:rPr>
                <w:lang w:val="de-CH"/>
              </w:rPr>
              <w:t>Der Benutzer oben auf New Game klickt</w:t>
            </w:r>
          </w:p>
        </w:tc>
        <w:tc>
          <w:tcPr>
            <w:tcW w:w="6345" w:type="dxa"/>
          </w:tcPr>
          <w:p w14:paraId="2F60982D" w14:textId="202D90BF" w:rsidR="00580A71" w:rsidRPr="006479EE" w:rsidRDefault="00580A71" w:rsidP="00212E2F">
            <w:pPr>
              <w:rPr>
                <w:lang w:val="de-CH"/>
              </w:rPr>
            </w:pPr>
            <w:r>
              <w:rPr>
                <w:lang w:val="de-CH"/>
              </w:rPr>
              <w:t xml:space="preserve">Dann: </w:t>
            </w:r>
            <w:r w:rsidR="0042690B">
              <w:rPr>
                <w:lang w:val="de-CH"/>
              </w:rPr>
              <w:t xml:space="preserve">wird der Benutzer auf eine neue Seite </w:t>
            </w:r>
            <w:hyperlink r:id="rId6" w:history="1">
              <w:r w:rsidR="0042690B" w:rsidRPr="00551327">
                <w:rPr>
                  <w:rStyle w:val="Hyperlink"/>
                  <w:lang w:val="de-CH"/>
                </w:rPr>
                <w:t>http://tictactoe.mandelbulber.ch/play/{someUUID}</w:t>
              </w:r>
            </w:hyperlink>
            <w:r w:rsidR="0042690B">
              <w:rPr>
                <w:lang w:val="de-CH"/>
              </w:rPr>
              <w:t xml:space="preserve"> verwiesen und es wird ein </w:t>
            </w:r>
            <w:proofErr w:type="spellStart"/>
            <w:r w:rsidR="0042690B">
              <w:rPr>
                <w:lang w:val="de-CH"/>
              </w:rPr>
              <w:t>TicTacToe</w:t>
            </w:r>
            <w:proofErr w:type="spellEnd"/>
            <w:r w:rsidR="0042690B">
              <w:rPr>
                <w:lang w:val="de-CH"/>
              </w:rPr>
              <w:t xml:space="preserve"> Feld angezeigt.</w:t>
            </w:r>
          </w:p>
        </w:tc>
        <w:tc>
          <w:tcPr>
            <w:tcW w:w="1493" w:type="dxa"/>
          </w:tcPr>
          <w:p w14:paraId="27BACEEA" w14:textId="034F98DB" w:rsidR="00580A71" w:rsidRPr="006479EE" w:rsidRDefault="0042690B" w:rsidP="00212E2F">
            <w:pPr>
              <w:rPr>
                <w:lang w:val="de-CH"/>
              </w:rPr>
            </w:pPr>
            <w:r>
              <w:rPr>
                <w:lang w:val="de-CH"/>
              </w:rPr>
              <w:t>Wie erwartet</w:t>
            </w:r>
          </w:p>
        </w:tc>
        <w:tc>
          <w:tcPr>
            <w:tcW w:w="1189" w:type="dxa"/>
          </w:tcPr>
          <w:p w14:paraId="44A0B54F" w14:textId="77777777" w:rsidR="00580A71" w:rsidRPr="006479EE" w:rsidRDefault="00580A71" w:rsidP="00212E2F">
            <w:pPr>
              <w:rPr>
                <w:lang w:val="de-CH"/>
              </w:rPr>
            </w:pPr>
          </w:p>
        </w:tc>
      </w:tr>
      <w:tr w:rsidR="0042690B" w:rsidRPr="006479EE" w14:paraId="6469E808" w14:textId="77777777" w:rsidTr="007D311B">
        <w:trPr>
          <w:trHeight w:val="330"/>
        </w:trPr>
        <w:tc>
          <w:tcPr>
            <w:tcW w:w="3923" w:type="dxa"/>
          </w:tcPr>
          <w:p w14:paraId="6DE582A9" w14:textId="77777777" w:rsidR="0042690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Gegeben: </w:t>
            </w:r>
          </w:p>
          <w:p w14:paraId="77D9CF43" w14:textId="500FE4D9" w:rsidR="0042690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</w:t>
            </w:r>
            <w:r w:rsidR="007D311B">
              <w:rPr>
                <w:lang w:val="de-CH"/>
              </w:rPr>
              <w:t xml:space="preserve">ist angemeldet und </w:t>
            </w:r>
            <w:r>
              <w:rPr>
                <w:lang w:val="de-CH"/>
              </w:rPr>
              <w:t>befindet sich in einem neuen Spiel.</w:t>
            </w:r>
          </w:p>
          <w:p w14:paraId="2957729D" w14:textId="77777777" w:rsidR="0042690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Wenn: </w:t>
            </w:r>
          </w:p>
          <w:p w14:paraId="38078009" w14:textId="2A8D6B0A" w:rsidR="0042690B" w:rsidRPr="006479EE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>Der Benutzer klickt auf das mittlere Feld.</w:t>
            </w:r>
          </w:p>
        </w:tc>
        <w:tc>
          <w:tcPr>
            <w:tcW w:w="6345" w:type="dxa"/>
          </w:tcPr>
          <w:p w14:paraId="12C79A4F" w14:textId="69998E47" w:rsidR="0042690B" w:rsidRPr="006479EE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>Dann: Auf dem mittleren Feld wird ein «X» angezeigt.</w:t>
            </w:r>
          </w:p>
        </w:tc>
        <w:tc>
          <w:tcPr>
            <w:tcW w:w="1493" w:type="dxa"/>
          </w:tcPr>
          <w:p w14:paraId="0E7795A7" w14:textId="328EDCD9" w:rsidR="0042690B" w:rsidRPr="006479EE" w:rsidRDefault="007D311B" w:rsidP="0042690B">
            <w:pPr>
              <w:rPr>
                <w:lang w:val="de-CH"/>
              </w:rPr>
            </w:pPr>
            <w:r>
              <w:rPr>
                <w:lang w:val="de-CH"/>
              </w:rPr>
              <w:t>Wie erwartet</w:t>
            </w:r>
          </w:p>
        </w:tc>
        <w:tc>
          <w:tcPr>
            <w:tcW w:w="1189" w:type="dxa"/>
          </w:tcPr>
          <w:p w14:paraId="1CB4F00D" w14:textId="77777777" w:rsidR="0042690B" w:rsidRPr="006479EE" w:rsidRDefault="0042690B" w:rsidP="0042690B">
            <w:pPr>
              <w:rPr>
                <w:lang w:val="de-CH"/>
              </w:rPr>
            </w:pPr>
          </w:p>
        </w:tc>
      </w:tr>
      <w:tr w:rsidR="0042690B" w:rsidRPr="006479EE" w14:paraId="317242CD" w14:textId="77777777" w:rsidTr="007D311B">
        <w:trPr>
          <w:trHeight w:val="313"/>
        </w:trPr>
        <w:tc>
          <w:tcPr>
            <w:tcW w:w="3923" w:type="dxa"/>
          </w:tcPr>
          <w:p w14:paraId="2D0E6EFA" w14:textId="13500E5E" w:rsidR="0042690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Gegeben: </w:t>
            </w:r>
          </w:p>
          <w:p w14:paraId="58E587FD" w14:textId="77777777" w:rsidR="007D311B" w:rsidRDefault="007D311B" w:rsidP="0042690B">
            <w:pPr>
              <w:rPr>
                <w:lang w:val="de-CH"/>
              </w:rPr>
            </w:pPr>
            <w:r>
              <w:rPr>
                <w:lang w:val="de-CH"/>
              </w:rPr>
              <w:t>Der Benutzer ist angemeldet.</w:t>
            </w:r>
          </w:p>
          <w:p w14:paraId="2F0C22A7" w14:textId="77777777" w:rsidR="007D311B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>Wenn:</w:t>
            </w:r>
            <w:r w:rsidR="007D311B">
              <w:rPr>
                <w:lang w:val="de-CH"/>
              </w:rPr>
              <w:t xml:space="preserve"> </w:t>
            </w:r>
          </w:p>
          <w:p w14:paraId="7C91D2DA" w14:textId="6609DEFA" w:rsidR="0042690B" w:rsidRPr="006479EE" w:rsidRDefault="007D311B" w:rsidP="0042690B">
            <w:pPr>
              <w:rPr>
                <w:lang w:val="de-CH"/>
              </w:rPr>
            </w:pPr>
            <w:r>
              <w:rPr>
                <w:lang w:val="de-CH"/>
              </w:rPr>
              <w:t>Der Benutzer klickt oben rechts auf Logout.</w:t>
            </w:r>
            <w:r w:rsidR="0042690B">
              <w:rPr>
                <w:lang w:val="de-CH"/>
              </w:rPr>
              <w:t xml:space="preserve"> </w:t>
            </w:r>
          </w:p>
        </w:tc>
        <w:tc>
          <w:tcPr>
            <w:tcW w:w="6345" w:type="dxa"/>
          </w:tcPr>
          <w:p w14:paraId="6560EA06" w14:textId="3DC400C7" w:rsidR="0042690B" w:rsidRPr="006479EE" w:rsidRDefault="0042690B" w:rsidP="0042690B">
            <w:pPr>
              <w:rPr>
                <w:lang w:val="de-CH"/>
              </w:rPr>
            </w:pPr>
            <w:r>
              <w:rPr>
                <w:lang w:val="de-CH"/>
              </w:rPr>
              <w:t xml:space="preserve">Dann: </w:t>
            </w:r>
            <w:r w:rsidR="007D311B">
              <w:rPr>
                <w:lang w:val="de-CH"/>
              </w:rPr>
              <w:t>Der Benutzer wird auf die Homepage verwiesen und oben rechts steht: Register Login.</w:t>
            </w:r>
          </w:p>
        </w:tc>
        <w:tc>
          <w:tcPr>
            <w:tcW w:w="1493" w:type="dxa"/>
          </w:tcPr>
          <w:p w14:paraId="51FEE7DC" w14:textId="2DBB34F1" w:rsidR="0042690B" w:rsidRPr="006479EE" w:rsidRDefault="007D311B" w:rsidP="0042690B">
            <w:pPr>
              <w:rPr>
                <w:lang w:val="de-CH"/>
              </w:rPr>
            </w:pPr>
            <w:r>
              <w:rPr>
                <w:lang w:val="de-CH"/>
              </w:rPr>
              <w:t>Wie erwartet</w:t>
            </w:r>
          </w:p>
        </w:tc>
        <w:tc>
          <w:tcPr>
            <w:tcW w:w="1189" w:type="dxa"/>
          </w:tcPr>
          <w:p w14:paraId="3B11B5A5" w14:textId="77777777" w:rsidR="0042690B" w:rsidRPr="006479EE" w:rsidRDefault="0042690B" w:rsidP="0042690B">
            <w:pPr>
              <w:rPr>
                <w:lang w:val="de-CH"/>
              </w:rPr>
            </w:pPr>
          </w:p>
        </w:tc>
      </w:tr>
    </w:tbl>
    <w:p w14:paraId="51D7227A" w14:textId="77777777" w:rsidR="001434AC" w:rsidRPr="00580A71" w:rsidRDefault="00ED4780" w:rsidP="00ED4780">
      <w:pPr>
        <w:rPr>
          <w:lang w:val="de-CH"/>
        </w:rPr>
      </w:pPr>
    </w:p>
    <w:sectPr w:rsidR="001434AC" w:rsidRPr="00580A71" w:rsidSect="00580A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71"/>
    <w:rsid w:val="00054AFB"/>
    <w:rsid w:val="003D5484"/>
    <w:rsid w:val="0042690B"/>
    <w:rsid w:val="00580A71"/>
    <w:rsid w:val="007C6F94"/>
    <w:rsid w:val="007D311B"/>
    <w:rsid w:val="00BD0692"/>
    <w:rsid w:val="00E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8961F5"/>
  <w15:chartTrackingRefBased/>
  <w15:docId w15:val="{72B967BE-83D5-4D8E-9438-B54AC581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0A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8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80A7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ctactoe.mandelbulber.ch/play/%7bsomeUUID%7d" TargetMode="External"/><Relationship Id="rId5" Type="http://schemas.openxmlformats.org/officeDocument/2006/relationships/hyperlink" Target="http://tictactoe.mandelbulber.ch/Identity/Account/Login" TargetMode="External"/><Relationship Id="rId4" Type="http://schemas.openxmlformats.org/officeDocument/2006/relationships/hyperlink" Target="http://tictactoe.mandelbulber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Tim Arnold</cp:lastModifiedBy>
  <cp:revision>2</cp:revision>
  <dcterms:created xsi:type="dcterms:W3CDTF">2022-03-23T15:14:00Z</dcterms:created>
  <dcterms:modified xsi:type="dcterms:W3CDTF">2022-03-23T15:38:00Z</dcterms:modified>
</cp:coreProperties>
</file>