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48DE" w14:textId="77777777" w:rsidR="005E3CB3" w:rsidRDefault="005E3CB3" w:rsidP="00CF49A6">
      <w:pPr>
        <w:pStyle w:val="Title"/>
        <w:jc w:val="center"/>
      </w:pPr>
      <w:r w:rsidRPr="005E3CB3">
        <w:t xml:space="preserve">Case Study: Operation </w:t>
      </w:r>
      <w:proofErr w:type="spellStart"/>
      <w:r w:rsidRPr="005E3CB3">
        <w:t>InVersion</w:t>
      </w:r>
      <w:proofErr w:type="spellEnd"/>
      <w:r w:rsidRPr="005E3CB3">
        <w:t xml:space="preserve"> at LinkedIn (2011)</w:t>
      </w:r>
    </w:p>
    <w:p w14:paraId="34A20252" w14:textId="77777777" w:rsidR="00CF49A6" w:rsidRPr="00CF49A6" w:rsidRDefault="00CF49A6" w:rsidP="00CF49A6"/>
    <w:p w14:paraId="29EB1CAE" w14:textId="77777777" w:rsidR="005E3CB3" w:rsidRPr="00CF49A6" w:rsidRDefault="005E3CB3" w:rsidP="00CF49A6">
      <w:pPr>
        <w:spacing w:line="480" w:lineRule="auto"/>
        <w:ind w:firstLine="720"/>
        <w:rPr>
          <w:rFonts w:ascii="Times New Roman" w:hAnsi="Times New Roman" w:cs="Times New Roman"/>
        </w:rPr>
      </w:pPr>
      <w:r w:rsidRPr="00CF49A6">
        <w:rPr>
          <w:rFonts w:ascii="Times New Roman" w:hAnsi="Times New Roman" w:cs="Times New Roman"/>
        </w:rPr>
        <w:t>The LinkedIn case study is a good example of what can happen when a company grows faster than its technology can keep up. LinkedIn had grown from a small website into a massive platform, but much of its system was still built around its original application, Leo. As more users and features were added, the system became harder to maintain. Deployments were only happening about once every two weeks, problems in production were difficult to troubleshoot, and engineers were spending late nights fixing issues instead of working on new features.</w:t>
      </w:r>
    </w:p>
    <w:p w14:paraId="3BB8033F" w14:textId="77777777" w:rsidR="005E3CB3" w:rsidRPr="00CF49A6" w:rsidRDefault="005E3CB3" w:rsidP="00CF49A6">
      <w:pPr>
        <w:spacing w:line="480" w:lineRule="auto"/>
        <w:ind w:firstLine="720"/>
        <w:rPr>
          <w:rFonts w:ascii="Times New Roman" w:hAnsi="Times New Roman" w:cs="Times New Roman"/>
        </w:rPr>
      </w:pPr>
      <w:r w:rsidRPr="00CF49A6">
        <w:rPr>
          <w:rFonts w:ascii="Times New Roman" w:hAnsi="Times New Roman" w:cs="Times New Roman"/>
        </w:rPr>
        <w:t xml:space="preserve">By 2011, the problem had gotten bad enough that LinkedIn made the unusual decision to stop developing new features for about two months. They called this Operation </w:t>
      </w:r>
      <w:proofErr w:type="spellStart"/>
      <w:r w:rsidRPr="00CF49A6">
        <w:rPr>
          <w:rFonts w:ascii="Times New Roman" w:hAnsi="Times New Roman" w:cs="Times New Roman"/>
        </w:rPr>
        <w:t>InVersion</w:t>
      </w:r>
      <w:proofErr w:type="spellEnd"/>
      <w:r w:rsidRPr="00CF49A6">
        <w:rPr>
          <w:rFonts w:ascii="Times New Roman" w:hAnsi="Times New Roman" w:cs="Times New Roman"/>
        </w:rPr>
        <w:t>. Instead of continuing to add more onto an already struggling system, the engineering team focused completely on improving the infrastructure. They broke parts of the large Leo application into smaller services, improved their development and deployment tools, and added more automation for testing and releasing code. Afterward, LinkedIn was able to release updates much more frequently and with less risk.</w:t>
      </w:r>
    </w:p>
    <w:p w14:paraId="1D615F08" w14:textId="77777777" w:rsidR="005E3CB3" w:rsidRPr="00CF49A6" w:rsidRDefault="005E3CB3" w:rsidP="00CF49A6">
      <w:pPr>
        <w:spacing w:line="480" w:lineRule="auto"/>
        <w:ind w:firstLine="720"/>
        <w:rPr>
          <w:rFonts w:ascii="Times New Roman" w:hAnsi="Times New Roman" w:cs="Times New Roman"/>
        </w:rPr>
      </w:pPr>
      <w:r w:rsidRPr="00CF49A6">
        <w:rPr>
          <w:rFonts w:ascii="Times New Roman" w:hAnsi="Times New Roman" w:cs="Times New Roman"/>
        </w:rPr>
        <w:t xml:space="preserve">The biggest lesson from Operation </w:t>
      </w:r>
      <w:proofErr w:type="spellStart"/>
      <w:r w:rsidRPr="00CF49A6">
        <w:rPr>
          <w:rFonts w:ascii="Times New Roman" w:hAnsi="Times New Roman" w:cs="Times New Roman"/>
        </w:rPr>
        <w:t>InVersion</w:t>
      </w:r>
      <w:proofErr w:type="spellEnd"/>
      <w:r w:rsidRPr="00CF49A6">
        <w:rPr>
          <w:rFonts w:ascii="Times New Roman" w:hAnsi="Times New Roman" w:cs="Times New Roman"/>
        </w:rPr>
        <w:t xml:space="preserve"> is that technical debt cannot be ignored forever. LinkedIn had been finding ways to keep its system running while the company grew, but those temporary fixes eventually became a much larger problem. Taking two months away from new features probably seemed extreme, especially for a public company, but continuing the same way would have made the problem even worse.</w:t>
      </w:r>
    </w:p>
    <w:p w14:paraId="3B8772E6" w14:textId="77777777" w:rsidR="005E3CB3" w:rsidRPr="00CF49A6" w:rsidRDefault="005E3CB3" w:rsidP="00CF49A6">
      <w:pPr>
        <w:spacing w:line="480" w:lineRule="auto"/>
        <w:ind w:firstLine="720"/>
        <w:rPr>
          <w:rFonts w:ascii="Times New Roman" w:hAnsi="Times New Roman" w:cs="Times New Roman"/>
        </w:rPr>
      </w:pPr>
      <w:r w:rsidRPr="00CF49A6">
        <w:rPr>
          <w:rFonts w:ascii="Times New Roman" w:hAnsi="Times New Roman" w:cs="Times New Roman"/>
        </w:rPr>
        <w:lastRenderedPageBreak/>
        <w:t xml:space="preserve">Another important lesson is that improving daily work can be just as valuable as adding new features. Better testing, deployment tools, and infrastructure made the engineers' jobs easier, but they also made LinkedIn more stable and gave the company the ability to develop new features faster in the future. Operation </w:t>
      </w:r>
      <w:proofErr w:type="spellStart"/>
      <w:r w:rsidRPr="00CF49A6">
        <w:rPr>
          <w:rFonts w:ascii="Times New Roman" w:hAnsi="Times New Roman" w:cs="Times New Roman"/>
        </w:rPr>
        <w:t>InVersion</w:t>
      </w:r>
      <w:proofErr w:type="spellEnd"/>
      <w:r w:rsidRPr="00CF49A6">
        <w:rPr>
          <w:rFonts w:ascii="Times New Roman" w:hAnsi="Times New Roman" w:cs="Times New Roman"/>
        </w:rPr>
        <w:t xml:space="preserve"> shows why companies need to make time for technical debt and improvements as part of normal development instead of waiting until the problems become serious enough that everything else has to stop.</w:t>
      </w:r>
    </w:p>
    <w:p w14:paraId="527FAF67" w14:textId="77777777" w:rsidR="00A00128" w:rsidRDefault="00A00128"/>
    <w:sectPr w:rsidR="00A0012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620A3" w14:textId="77777777" w:rsidR="007C4E93" w:rsidRDefault="007C4E93" w:rsidP="00CF49A6">
      <w:pPr>
        <w:spacing w:after="0" w:line="240" w:lineRule="auto"/>
      </w:pPr>
      <w:r>
        <w:separator/>
      </w:r>
    </w:p>
  </w:endnote>
  <w:endnote w:type="continuationSeparator" w:id="0">
    <w:p w14:paraId="354FF1A3" w14:textId="77777777" w:rsidR="007C4E93" w:rsidRDefault="007C4E93" w:rsidP="00CF4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51DA" w14:textId="77777777" w:rsidR="007C4E93" w:rsidRDefault="007C4E93" w:rsidP="00CF49A6">
      <w:pPr>
        <w:spacing w:after="0" w:line="240" w:lineRule="auto"/>
      </w:pPr>
      <w:r>
        <w:separator/>
      </w:r>
    </w:p>
  </w:footnote>
  <w:footnote w:type="continuationSeparator" w:id="0">
    <w:p w14:paraId="219E68EB" w14:textId="77777777" w:rsidR="007C4E93" w:rsidRDefault="007C4E93" w:rsidP="00CF4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F8BA" w14:textId="65801C52" w:rsidR="00CF49A6" w:rsidRDefault="00CF49A6">
    <w:pPr>
      <w:pStyle w:val="Header"/>
    </w:pPr>
    <w:r>
      <w:t>Amanda Brock</w:t>
    </w:r>
    <w:r>
      <w:ptab w:relativeTo="margin" w:alignment="center" w:leader="none"/>
    </w:r>
    <w:r>
      <w:t>Module 2.2</w:t>
    </w:r>
    <w:r>
      <w:ptab w:relativeTo="margin" w:alignment="right" w:leader="none"/>
    </w:r>
    <w:r>
      <w:t>August 23,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B3"/>
    <w:rsid w:val="003C673F"/>
    <w:rsid w:val="005E3CB3"/>
    <w:rsid w:val="007C4E93"/>
    <w:rsid w:val="00856F17"/>
    <w:rsid w:val="00880133"/>
    <w:rsid w:val="00A00128"/>
    <w:rsid w:val="00C22428"/>
    <w:rsid w:val="00CD4D5F"/>
    <w:rsid w:val="00CF4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847C"/>
  <w15:chartTrackingRefBased/>
  <w15:docId w15:val="{409DB5D4-4B06-4445-BCD8-E8E62C2B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CB3"/>
    <w:rPr>
      <w:rFonts w:eastAsiaTheme="majorEastAsia" w:cstheme="majorBidi"/>
      <w:color w:val="272727" w:themeColor="text1" w:themeTint="D8"/>
    </w:rPr>
  </w:style>
  <w:style w:type="paragraph" w:styleId="Title">
    <w:name w:val="Title"/>
    <w:basedOn w:val="Normal"/>
    <w:next w:val="Normal"/>
    <w:link w:val="TitleChar"/>
    <w:uiPriority w:val="10"/>
    <w:qFormat/>
    <w:rsid w:val="005E3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CB3"/>
    <w:pPr>
      <w:spacing w:before="160"/>
      <w:jc w:val="center"/>
    </w:pPr>
    <w:rPr>
      <w:i/>
      <w:iCs/>
      <w:color w:val="404040" w:themeColor="text1" w:themeTint="BF"/>
    </w:rPr>
  </w:style>
  <w:style w:type="character" w:customStyle="1" w:styleId="QuoteChar">
    <w:name w:val="Quote Char"/>
    <w:basedOn w:val="DefaultParagraphFont"/>
    <w:link w:val="Quote"/>
    <w:uiPriority w:val="29"/>
    <w:rsid w:val="005E3CB3"/>
    <w:rPr>
      <w:i/>
      <w:iCs/>
      <w:color w:val="404040" w:themeColor="text1" w:themeTint="BF"/>
    </w:rPr>
  </w:style>
  <w:style w:type="paragraph" w:styleId="ListParagraph">
    <w:name w:val="List Paragraph"/>
    <w:basedOn w:val="Normal"/>
    <w:uiPriority w:val="34"/>
    <w:qFormat/>
    <w:rsid w:val="005E3CB3"/>
    <w:pPr>
      <w:ind w:left="720"/>
      <w:contextualSpacing/>
    </w:pPr>
  </w:style>
  <w:style w:type="character" w:styleId="IntenseEmphasis">
    <w:name w:val="Intense Emphasis"/>
    <w:basedOn w:val="DefaultParagraphFont"/>
    <w:uiPriority w:val="21"/>
    <w:qFormat/>
    <w:rsid w:val="005E3CB3"/>
    <w:rPr>
      <w:i/>
      <w:iCs/>
      <w:color w:val="0F4761" w:themeColor="accent1" w:themeShade="BF"/>
    </w:rPr>
  </w:style>
  <w:style w:type="paragraph" w:styleId="IntenseQuote">
    <w:name w:val="Intense Quote"/>
    <w:basedOn w:val="Normal"/>
    <w:next w:val="Normal"/>
    <w:link w:val="IntenseQuoteChar"/>
    <w:uiPriority w:val="30"/>
    <w:qFormat/>
    <w:rsid w:val="005E3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CB3"/>
    <w:rPr>
      <w:i/>
      <w:iCs/>
      <w:color w:val="0F4761" w:themeColor="accent1" w:themeShade="BF"/>
    </w:rPr>
  </w:style>
  <w:style w:type="character" w:styleId="IntenseReference">
    <w:name w:val="Intense Reference"/>
    <w:basedOn w:val="DefaultParagraphFont"/>
    <w:uiPriority w:val="32"/>
    <w:qFormat/>
    <w:rsid w:val="005E3CB3"/>
    <w:rPr>
      <w:b/>
      <w:bCs/>
      <w:smallCaps/>
      <w:color w:val="0F4761" w:themeColor="accent1" w:themeShade="BF"/>
      <w:spacing w:val="5"/>
    </w:rPr>
  </w:style>
  <w:style w:type="paragraph" w:styleId="Header">
    <w:name w:val="header"/>
    <w:basedOn w:val="Normal"/>
    <w:link w:val="HeaderChar"/>
    <w:uiPriority w:val="99"/>
    <w:unhideWhenUsed/>
    <w:rsid w:val="00CF4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9A6"/>
  </w:style>
  <w:style w:type="paragraph" w:styleId="Footer">
    <w:name w:val="footer"/>
    <w:basedOn w:val="Normal"/>
    <w:link w:val="FooterChar"/>
    <w:uiPriority w:val="99"/>
    <w:unhideWhenUsed/>
    <w:rsid w:val="00CF4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1</cp:revision>
  <dcterms:created xsi:type="dcterms:W3CDTF">2026-08-23T21:52:00Z</dcterms:created>
  <dcterms:modified xsi:type="dcterms:W3CDTF">2026-08-24T01:25:00Z</dcterms:modified>
</cp:coreProperties>
</file>