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C64" w14:textId="62F5A7EB" w:rsidR="00DB368B" w:rsidRDefault="0085478F" w:rsidP="0043041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 xml:space="preserve">Build Influence Activity: </w:t>
      </w:r>
      <w:r w:rsidR="00430410" w:rsidRPr="00430410">
        <w:rPr>
          <w:b/>
          <w:bCs/>
          <w:color w:val="auto"/>
        </w:rPr>
        <w:t xml:space="preserve">Influence Planning </w:t>
      </w:r>
    </w:p>
    <w:p w14:paraId="04196F72" w14:textId="77777777" w:rsidR="00430410" w:rsidRPr="00430410" w:rsidRDefault="00430410" w:rsidP="00430410"/>
    <w:p w14:paraId="73ED38EC" w14:textId="726D14E5" w:rsidR="00430410" w:rsidRDefault="00430410" w:rsidP="00430410">
      <w:pPr>
        <w:pStyle w:val="ListParagraph"/>
        <w:numPr>
          <w:ilvl w:val="0"/>
          <w:numId w:val="1"/>
        </w:numPr>
      </w:pPr>
      <w:r w:rsidRPr="00430410">
        <w:t>Select an individual who you would like to exert more influence over. Briefly describe why.</w:t>
      </w:r>
    </w:p>
    <w:p w14:paraId="5DC79265" w14:textId="4C481A9C" w:rsidR="00430410" w:rsidRDefault="00430410" w:rsidP="00430410">
      <w:pPr>
        <w:pStyle w:val="ListParagraph"/>
      </w:pPr>
    </w:p>
    <w:p w14:paraId="0531BE6C" w14:textId="77777777" w:rsidR="00430410" w:rsidRPr="00430410" w:rsidRDefault="00430410" w:rsidP="00430410">
      <w:pPr>
        <w:pStyle w:val="ListParagraph"/>
      </w:pPr>
    </w:p>
    <w:p w14:paraId="0B9663C9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 xml:space="preserve"> Form of resistance – which of the following best describes the individual’s recent responses to your requests?</w:t>
      </w:r>
    </w:p>
    <w:p w14:paraId="237ECD05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Refuses to comply</w:t>
      </w:r>
    </w:p>
    <w:p w14:paraId="528BF8BB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Ignores your requests</w:t>
      </w:r>
    </w:p>
    <w:p w14:paraId="5ED1F573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Delays acting</w:t>
      </w:r>
    </w:p>
    <w:p w14:paraId="37C21C9D" w14:textId="6062F05A" w:rsidR="00430410" w:rsidRDefault="00430410" w:rsidP="00430410">
      <w:pPr>
        <w:numPr>
          <w:ilvl w:val="1"/>
          <w:numId w:val="1"/>
        </w:numPr>
      </w:pPr>
      <w:r w:rsidRPr="00430410">
        <w:t>Responds minimally</w:t>
      </w:r>
    </w:p>
    <w:p w14:paraId="1B2A3DF9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>Which influencing style is your “go to”?</w:t>
      </w:r>
    </w:p>
    <w:p w14:paraId="697A7D99" w14:textId="77777777" w:rsidR="00430410" w:rsidRDefault="00430410" w:rsidP="002B167C">
      <w:pPr>
        <w:numPr>
          <w:ilvl w:val="1"/>
          <w:numId w:val="1"/>
        </w:numPr>
        <w:spacing w:after="160" w:line="259" w:lineRule="auto"/>
      </w:pPr>
      <w:r w:rsidRPr="00430410">
        <w:t>Demanding</w:t>
      </w:r>
    </w:p>
    <w:p w14:paraId="705C6ED8" w14:textId="63EBD5EB" w:rsidR="00430410" w:rsidRPr="00430410" w:rsidRDefault="00430410" w:rsidP="002B167C">
      <w:pPr>
        <w:numPr>
          <w:ilvl w:val="1"/>
          <w:numId w:val="1"/>
        </w:numPr>
        <w:spacing w:after="160" w:line="259" w:lineRule="auto"/>
      </w:pPr>
      <w:r w:rsidRPr="00430410">
        <w:t>Exchanging</w:t>
      </w:r>
    </w:p>
    <w:p w14:paraId="2515544C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Serving</w:t>
      </w:r>
    </w:p>
    <w:p w14:paraId="3E4FBCF4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Settling</w:t>
      </w:r>
    </w:p>
    <w:p w14:paraId="1410B236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Avoiding</w:t>
      </w:r>
    </w:p>
    <w:p w14:paraId="5F9185BA" w14:textId="28005A04" w:rsidR="00430410" w:rsidRDefault="00430410" w:rsidP="00430410">
      <w:pPr>
        <w:numPr>
          <w:ilvl w:val="0"/>
          <w:numId w:val="1"/>
        </w:numPr>
      </w:pPr>
      <w:r w:rsidRPr="00430410">
        <w:t>Which is your target’s typical influencing style?</w:t>
      </w:r>
    </w:p>
    <w:p w14:paraId="308A0839" w14:textId="77777777" w:rsidR="00430410" w:rsidRPr="00430410" w:rsidRDefault="00430410" w:rsidP="00430410">
      <w:pPr>
        <w:spacing w:after="160" w:line="259" w:lineRule="auto"/>
        <w:ind w:left="720"/>
      </w:pPr>
    </w:p>
    <w:p w14:paraId="776F68F1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>What do you know about your target?</w:t>
      </w:r>
    </w:p>
    <w:p w14:paraId="0819CB15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Major work responsibilities</w:t>
      </w:r>
    </w:p>
    <w:p w14:paraId="60909CE6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Performance measures</w:t>
      </w:r>
    </w:p>
    <w:p w14:paraId="26E00D35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Networking circles</w:t>
      </w:r>
    </w:p>
    <w:p w14:paraId="7C676212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Current assignments</w:t>
      </w:r>
    </w:p>
    <w:p w14:paraId="252A591B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Family situation</w:t>
      </w:r>
    </w:p>
    <w:p w14:paraId="64A9315B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Personal passions</w:t>
      </w:r>
    </w:p>
    <w:p w14:paraId="49D75403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>How would you assess your current relationship with your target on a scale from 1 – 10, 1 being poor and 10 being excellent.</w:t>
      </w:r>
    </w:p>
    <w:p w14:paraId="0DE89953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>What specific actions can you take to improve your relationship with your target?</w:t>
      </w:r>
    </w:p>
    <w:p w14:paraId="2F4EB4F5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View target as partner</w:t>
      </w:r>
    </w:p>
    <w:p w14:paraId="7980F07E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Accept target’s personality</w:t>
      </w:r>
    </w:p>
    <w:p w14:paraId="62971BA4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Learn appropriate personal things</w:t>
      </w:r>
    </w:p>
    <w:p w14:paraId="5A0C44CF" w14:textId="77777777" w:rsidR="00430410" w:rsidRPr="00430410" w:rsidRDefault="00430410" w:rsidP="00430410">
      <w:pPr>
        <w:numPr>
          <w:ilvl w:val="1"/>
          <w:numId w:val="1"/>
        </w:numPr>
        <w:spacing w:after="160" w:line="259" w:lineRule="auto"/>
      </w:pPr>
      <w:r w:rsidRPr="00430410">
        <w:t>Be a good neighbor</w:t>
      </w:r>
    </w:p>
    <w:p w14:paraId="23B8980F" w14:textId="77777777" w:rsidR="00430410" w:rsidRPr="00430410" w:rsidRDefault="00430410" w:rsidP="00430410">
      <w:pPr>
        <w:numPr>
          <w:ilvl w:val="0"/>
          <w:numId w:val="1"/>
        </w:numPr>
        <w:spacing w:after="160" w:line="259" w:lineRule="auto"/>
      </w:pPr>
      <w:r w:rsidRPr="00430410">
        <w:t>How might you employ influencing tactics in working with your target?</w:t>
      </w:r>
    </w:p>
    <w:p w14:paraId="26741175" w14:textId="4DCE73B2" w:rsidR="00430410" w:rsidRDefault="00430410" w:rsidP="00430410">
      <w:pPr>
        <w:ind w:left="360"/>
      </w:pPr>
    </w:p>
    <w:p w14:paraId="13BDCC43" w14:textId="77777777" w:rsidR="00430410" w:rsidRPr="00430410" w:rsidRDefault="00430410" w:rsidP="00430410">
      <w:pPr>
        <w:spacing w:after="160" w:line="259" w:lineRule="auto"/>
        <w:ind w:left="720"/>
      </w:pPr>
      <w:r w:rsidRPr="00430410">
        <w:t xml:space="preserve">Influencing Tactics – </w:t>
      </w:r>
    </w:p>
    <w:p w14:paraId="7351CF3F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Authoritative Persuasion</w:t>
      </w:r>
    </w:p>
    <w:p w14:paraId="2488AAD6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Involve and Influence</w:t>
      </w:r>
    </w:p>
    <w:p w14:paraId="2A0E8C77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Inspirational/Emotional Appeal</w:t>
      </w:r>
    </w:p>
    <w:p w14:paraId="0B2F77F7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Ingratiate Yourself</w:t>
      </w:r>
    </w:p>
    <w:p w14:paraId="371A0431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Exchange Something</w:t>
      </w:r>
    </w:p>
    <w:p w14:paraId="7C1F8DE2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Create a Coalition</w:t>
      </w:r>
    </w:p>
    <w:p w14:paraId="61931F3F" w14:textId="77777777" w:rsidR="00430410" w:rsidRPr="00430410" w:rsidRDefault="00430410" w:rsidP="00430410">
      <w:pPr>
        <w:numPr>
          <w:ilvl w:val="1"/>
          <w:numId w:val="5"/>
        </w:numPr>
        <w:spacing w:after="160" w:line="259" w:lineRule="auto"/>
      </w:pPr>
      <w:r w:rsidRPr="00430410">
        <w:t>Apply Pressure</w:t>
      </w:r>
    </w:p>
    <w:p w14:paraId="0439445E" w14:textId="77777777" w:rsidR="00430410" w:rsidRPr="00430410" w:rsidRDefault="00430410" w:rsidP="00430410">
      <w:pPr>
        <w:spacing w:after="160" w:line="259" w:lineRule="auto"/>
        <w:ind w:left="360"/>
      </w:pPr>
    </w:p>
    <w:p w14:paraId="77E8DFB5" w14:textId="77777777" w:rsidR="00430410" w:rsidRDefault="00430410"/>
    <w:sectPr w:rsidR="00430410" w:rsidSect="00945BA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144"/>
    <w:multiLevelType w:val="hybridMultilevel"/>
    <w:tmpl w:val="9288190A"/>
    <w:lvl w:ilvl="0" w:tplc="0B2A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4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C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49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8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8A7644"/>
    <w:multiLevelType w:val="hybridMultilevel"/>
    <w:tmpl w:val="D6C26236"/>
    <w:lvl w:ilvl="0" w:tplc="4DC87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2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1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50B48"/>
    <w:multiLevelType w:val="hybridMultilevel"/>
    <w:tmpl w:val="B6D226D8"/>
    <w:lvl w:ilvl="0" w:tplc="8C7C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8E9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09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44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8304A6"/>
    <w:multiLevelType w:val="hybridMultilevel"/>
    <w:tmpl w:val="E7FEA5E8"/>
    <w:lvl w:ilvl="0" w:tplc="38C8D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43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7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85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7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E2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4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92137"/>
    <w:multiLevelType w:val="hybridMultilevel"/>
    <w:tmpl w:val="D33E8046"/>
    <w:lvl w:ilvl="0" w:tplc="93964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0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8D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0"/>
    <w:rsid w:val="001B4A41"/>
    <w:rsid w:val="00430410"/>
    <w:rsid w:val="0085478F"/>
    <w:rsid w:val="00945BAC"/>
    <w:rsid w:val="00B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808"/>
  <w15:chartTrackingRefBased/>
  <w15:docId w15:val="{ABE206BF-BA58-409A-AB1C-7E9F242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304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04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4304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Mandie Lyons</dc:creator>
  <cp:keywords/>
  <dc:description/>
  <cp:lastModifiedBy>Mandie Lyons</cp:lastModifiedBy>
  <cp:revision>3</cp:revision>
  <dcterms:created xsi:type="dcterms:W3CDTF">2022-02-23T00:04:00Z</dcterms:created>
  <dcterms:modified xsi:type="dcterms:W3CDTF">2022-02-23T00:21:00Z</dcterms:modified>
</cp:coreProperties>
</file>