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6B5" w:rsidRDefault="002607F5" w:rsidP="00185623">
      <w:pPr>
        <w:pStyle w:val="Title"/>
        <w:rPr>
          <w:sz w:val="24"/>
          <w:szCs w:val="24"/>
        </w:rPr>
      </w:pPr>
      <w:r w:rsidRPr="002607F5">
        <w:rPr>
          <w:sz w:val="24"/>
          <w:szCs w:val="24"/>
        </w:rPr>
        <w:t xml:space="preserve">Data </w:t>
      </w:r>
      <w:proofErr w:type="gramStart"/>
      <w:r w:rsidRPr="002607F5">
        <w:rPr>
          <w:sz w:val="24"/>
          <w:szCs w:val="24"/>
        </w:rPr>
        <w:t>Science :-</w:t>
      </w:r>
      <w:proofErr w:type="gramEnd"/>
      <w:r w:rsidRPr="002607F5">
        <w:rPr>
          <w:sz w:val="24"/>
          <w:szCs w:val="24"/>
        </w:rPr>
        <w:t xml:space="preserve"> Data Mining and Predictive Analytics (Knowledge discovery techniques) for service delivery optimization in the South African government</w:t>
      </w:r>
    </w:p>
    <w:p w:rsidR="0071240B" w:rsidRDefault="0071240B" w:rsidP="0071240B"/>
    <w:p w:rsidR="0071240B" w:rsidRDefault="0071240B" w:rsidP="0071240B"/>
    <w:p w:rsidR="0071240B" w:rsidRDefault="0043376A" w:rsidP="00EA0A31">
      <w:pPr>
        <w:pStyle w:val="Heading1"/>
      </w:pPr>
      <w:r>
        <w:t>Introduction</w:t>
      </w:r>
      <w:r w:rsidR="00EA0A31">
        <w:t xml:space="preserve"> </w:t>
      </w:r>
    </w:p>
    <w:p w:rsidR="0043376A" w:rsidRDefault="00036A18" w:rsidP="009279ED">
      <w:pPr>
        <w:pStyle w:val="Heading2"/>
      </w:pPr>
      <w:r>
        <w:t xml:space="preserve"> </w:t>
      </w:r>
      <w:r w:rsidR="0043376A">
        <w:t>Background</w:t>
      </w:r>
    </w:p>
    <w:p w:rsidR="00794954" w:rsidRDefault="00794954" w:rsidP="00794954">
      <w:r>
        <w:t>The South African government is experiencing a few challenges and the challenges just to mention a few include:</w:t>
      </w:r>
    </w:p>
    <w:p w:rsidR="00794954" w:rsidRDefault="00794954" w:rsidP="00794954">
      <w:pPr>
        <w:pStyle w:val="ListParagraph"/>
        <w:numPr>
          <w:ilvl w:val="0"/>
          <w:numId w:val="15"/>
        </w:numPr>
      </w:pPr>
      <w:r>
        <w:t xml:space="preserve">Water Shortage (Draught) </w:t>
      </w:r>
    </w:p>
    <w:p w:rsidR="00794954" w:rsidRDefault="00794954" w:rsidP="00794954">
      <w:pPr>
        <w:pStyle w:val="ListParagraph"/>
        <w:numPr>
          <w:ilvl w:val="0"/>
          <w:numId w:val="15"/>
        </w:numPr>
      </w:pPr>
      <w:r>
        <w:t>Energy Crisis (Load Shedding)</w:t>
      </w:r>
      <w:r w:rsidR="001014CC">
        <w:t xml:space="preserve"> </w:t>
      </w:r>
    </w:p>
    <w:p w:rsidR="00794954" w:rsidRDefault="00794954" w:rsidP="00794954">
      <w:pPr>
        <w:pStyle w:val="ListParagraph"/>
        <w:numPr>
          <w:ilvl w:val="0"/>
          <w:numId w:val="15"/>
        </w:numPr>
      </w:pPr>
      <w:r>
        <w:t>Skills Shortage</w:t>
      </w:r>
    </w:p>
    <w:p w:rsidR="00794954" w:rsidRDefault="00794954" w:rsidP="00794954">
      <w:pPr>
        <w:pStyle w:val="ListParagraph"/>
        <w:numPr>
          <w:ilvl w:val="0"/>
          <w:numId w:val="15"/>
        </w:numPr>
      </w:pPr>
      <w:r>
        <w:t>Crime</w:t>
      </w:r>
    </w:p>
    <w:p w:rsidR="00794954" w:rsidRDefault="00794954" w:rsidP="00794954">
      <w:pPr>
        <w:pStyle w:val="ListParagraph"/>
        <w:numPr>
          <w:ilvl w:val="0"/>
          <w:numId w:val="15"/>
        </w:numPr>
      </w:pPr>
      <w:r>
        <w:t xml:space="preserve">Matric Results </w:t>
      </w:r>
    </w:p>
    <w:p w:rsidR="00794954" w:rsidRDefault="00794954" w:rsidP="00794954">
      <w:r>
        <w:t xml:space="preserve">The researcher would like to investigate the possibility of using Data Science and Predictive Analytics as tools to enable the government to attend to such issues before they become problems. To allow the government to </w:t>
      </w:r>
      <w:r w:rsidR="00EF383D">
        <w:t xml:space="preserve">forecast based on the knowledge discovered through predictive analysis and address issues before they develop to </w:t>
      </w:r>
      <w:proofErr w:type="spellStart"/>
      <w:r w:rsidR="00EF383D">
        <w:t>be come</w:t>
      </w:r>
      <w:proofErr w:type="spellEnd"/>
      <w:r w:rsidR="00EF383D">
        <w:t xml:space="preserve"> a crisis that sometimes leads to panic within society.</w:t>
      </w:r>
    </w:p>
    <w:p w:rsidR="00794954" w:rsidRDefault="00B82A7E" w:rsidP="00794954">
      <w:pPr>
        <w:rPr>
          <w:noProof/>
        </w:rPr>
      </w:pPr>
      <w:r>
        <w:rPr>
          <w:noProof/>
        </w:rPr>
        <w:t>Herodotou, et al.,(2011) states that Big Data is becoming a key success tool in Government, in science and the private sector. He also provides examples of big data in use, tellescopes in the field of astronoly, particle accellerators in physics, social media for advertising and we can also talk about mobile phones nowadays</w:t>
      </w:r>
      <w:r w:rsidR="00450D30">
        <w:rPr>
          <w:noProof/>
        </w:rPr>
        <w:t xml:space="preserve"> which</w:t>
      </w:r>
      <w:r>
        <w:rPr>
          <w:noProof/>
        </w:rPr>
        <w:t xml:space="preserve"> are generating big amounts of data on daily basis.</w:t>
      </w:r>
      <w:r w:rsidR="00450D30">
        <w:rPr>
          <w:noProof/>
        </w:rPr>
        <w:t xml:space="preserve"> All this tools put numerious amounts of data into our data bases accessible to data scientists,data analysts and reseachers.</w:t>
      </w:r>
      <w:r w:rsidR="00530CEA">
        <w:rPr>
          <w:noProof/>
        </w:rPr>
        <w:t xml:space="preserve"> This professionals are able to discover significant brakthoughs and knowledge through this computational analysis of the big data.</w:t>
      </w:r>
    </w:p>
    <w:p w:rsidR="00530CEA" w:rsidRDefault="00530CEA" w:rsidP="00794954">
      <w:pPr>
        <w:rPr>
          <w:noProof/>
        </w:rPr>
      </w:pPr>
      <w:r>
        <w:rPr>
          <w:noProof/>
        </w:rPr>
        <w:t>This is the Analysis that can help the South African government deal with crisis and problems before the</w:t>
      </w:r>
      <w:r w:rsidR="00136F74">
        <w:rPr>
          <w:noProof/>
        </w:rPr>
        <w:t>y</w:t>
      </w:r>
      <w:r>
        <w:rPr>
          <w:noProof/>
        </w:rPr>
        <w:t xml:space="preserve"> become problems and plan ahead to prevent crisis or to minimize its impact.</w:t>
      </w:r>
    </w:p>
    <w:p w:rsidR="00B82A7E" w:rsidRDefault="00B82A7E" w:rsidP="00794954">
      <w:pPr>
        <w:rPr>
          <w:noProof/>
        </w:rPr>
      </w:pPr>
    </w:p>
    <w:p w:rsidR="00B82A7E" w:rsidRDefault="00B82A7E" w:rsidP="00794954">
      <w:pPr>
        <w:rPr>
          <w:noProof/>
        </w:rPr>
      </w:pPr>
    </w:p>
    <w:p w:rsidR="00794954" w:rsidRPr="00794954" w:rsidRDefault="00794954" w:rsidP="00794954">
      <w:bookmarkStart w:id="0" w:name="_GoBack"/>
      <w:bookmarkEnd w:id="0"/>
    </w:p>
    <w:p w:rsidR="00036A18" w:rsidRPr="00036A18" w:rsidRDefault="00036A18" w:rsidP="00036A18">
      <w:pPr>
        <w:pStyle w:val="Heading2"/>
        <w:numPr>
          <w:ilvl w:val="0"/>
          <w:numId w:val="0"/>
        </w:numPr>
        <w:ind w:left="1854"/>
      </w:pPr>
      <w:r>
        <w:t>1.2 Problem Statement</w:t>
      </w:r>
    </w:p>
    <w:p w:rsidR="00C045DD" w:rsidRPr="009279ED" w:rsidRDefault="00036A18" w:rsidP="00036A18">
      <w:pPr>
        <w:pStyle w:val="Heading2"/>
        <w:numPr>
          <w:ilvl w:val="0"/>
          <w:numId w:val="0"/>
        </w:numPr>
        <w:ind w:left="2214" w:hanging="360"/>
      </w:pPr>
      <w:r>
        <w:t>1.3 Research Questions</w:t>
      </w:r>
    </w:p>
    <w:p w:rsidR="00036A18" w:rsidRPr="00036A18" w:rsidRDefault="00036A18" w:rsidP="00036A18">
      <w:pPr>
        <w:pStyle w:val="Heading2"/>
        <w:numPr>
          <w:ilvl w:val="0"/>
          <w:numId w:val="0"/>
        </w:numPr>
        <w:ind w:left="2214" w:hanging="360"/>
      </w:pPr>
      <w:r>
        <w:t>1.4 Research Objectives</w:t>
      </w:r>
    </w:p>
    <w:p w:rsidR="00C045DD" w:rsidRDefault="00036A18" w:rsidP="00036A18">
      <w:pPr>
        <w:pStyle w:val="Heading2"/>
        <w:numPr>
          <w:ilvl w:val="1"/>
          <w:numId w:val="1"/>
        </w:numPr>
      </w:pPr>
      <w:r>
        <w:t>Delineation and limitations</w:t>
      </w:r>
    </w:p>
    <w:p w:rsidR="00036A18" w:rsidRDefault="00036A18" w:rsidP="00036A18">
      <w:pPr>
        <w:pStyle w:val="Heading2"/>
        <w:numPr>
          <w:ilvl w:val="1"/>
          <w:numId w:val="1"/>
        </w:numPr>
      </w:pPr>
      <w:r>
        <w:t>Underlying Assumptions</w:t>
      </w:r>
    </w:p>
    <w:p w:rsidR="006B6C88" w:rsidRDefault="00036A18" w:rsidP="006B6C88">
      <w:pPr>
        <w:pStyle w:val="Heading2"/>
        <w:numPr>
          <w:ilvl w:val="0"/>
          <w:numId w:val="0"/>
        </w:numPr>
        <w:ind w:left="2214" w:hanging="360"/>
      </w:pPr>
      <w:r>
        <w:t>1.7</w:t>
      </w:r>
      <w:r w:rsidR="006B6C88">
        <w:t xml:space="preserve"> </w:t>
      </w:r>
      <w:r>
        <w:t>Significance of the Study</w:t>
      </w:r>
    </w:p>
    <w:p w:rsidR="00036A18" w:rsidRPr="006B6C88" w:rsidRDefault="00036A18" w:rsidP="00670ADD">
      <w:pPr>
        <w:pStyle w:val="Heading2"/>
        <w:numPr>
          <w:ilvl w:val="1"/>
          <w:numId w:val="1"/>
        </w:numPr>
      </w:pPr>
      <w:r w:rsidRPr="006B6C88">
        <w:t>Brief Chapter Overviews</w:t>
      </w:r>
    </w:p>
    <w:p w:rsidR="00036A18" w:rsidRPr="00036A18" w:rsidRDefault="00036A18" w:rsidP="00036A18"/>
    <w:p w:rsidR="00C045DD" w:rsidRPr="00C045DD" w:rsidRDefault="00C045DD" w:rsidP="00C045DD"/>
    <w:p w:rsidR="00C045DD" w:rsidRDefault="00670ADD" w:rsidP="00670ADD">
      <w:pPr>
        <w:pStyle w:val="Heading2"/>
        <w:numPr>
          <w:ilvl w:val="1"/>
          <w:numId w:val="1"/>
        </w:numPr>
      </w:pPr>
      <w:r w:rsidRPr="00670ADD">
        <w:t xml:space="preserve">References </w:t>
      </w:r>
    </w:p>
    <w:sdt>
      <w:sdtPr>
        <w:id w:val="-1410154220"/>
        <w:docPartObj>
          <w:docPartGallery w:val="Bibliographies"/>
          <w:docPartUnique/>
        </w:docPartObj>
      </w:sdtPr>
      <w:sdtEndPr>
        <w:rPr>
          <w:rFonts w:asciiTheme="minorHAnsi" w:eastAsiaTheme="minorHAnsi" w:hAnsiTheme="minorHAnsi" w:cstheme="minorBidi"/>
          <w:color w:val="auto"/>
          <w:sz w:val="22"/>
          <w:szCs w:val="22"/>
        </w:rPr>
      </w:sdtEndPr>
      <w:sdtContent>
        <w:p w:rsidR="00670ADD" w:rsidRDefault="00670ADD">
          <w:pPr>
            <w:pStyle w:val="Heading1"/>
          </w:pPr>
          <w:r>
            <w:t>References</w:t>
          </w:r>
        </w:p>
        <w:sdt>
          <w:sdtPr>
            <w:id w:val="-573587230"/>
            <w:bibliography/>
          </w:sdtPr>
          <w:sdtContent>
            <w:p w:rsidR="00670ADD" w:rsidRDefault="00670ADD" w:rsidP="00670ADD">
              <w:pPr>
                <w:pStyle w:val="Bibliography"/>
                <w:ind w:left="720" w:hanging="720"/>
                <w:rPr>
                  <w:noProof/>
                  <w:sz w:val="24"/>
                  <w:szCs w:val="24"/>
                </w:rPr>
              </w:pPr>
              <w:r>
                <w:fldChar w:fldCharType="begin"/>
              </w:r>
              <w:r>
                <w:instrText xml:space="preserve"> BIBLIOGRAPHY </w:instrText>
              </w:r>
              <w:r>
                <w:fldChar w:fldCharType="separate"/>
              </w:r>
              <w:r>
                <w:rPr>
                  <w:noProof/>
                </w:rPr>
                <w:t xml:space="preserve">Herodotou, H., Lim, H., Luo, G., Borisov, N., Dong, L., Cetin, F. B., &amp; Babu, S. (2011). Starfish: A Selftuning System for Big Data Analytics. </w:t>
              </w:r>
              <w:r>
                <w:rPr>
                  <w:i/>
                  <w:iCs/>
                  <w:noProof/>
                </w:rPr>
                <w:t>5th Biennial Conference on Innovative Data Systems Research (CIDR ’11)</w:t>
              </w:r>
              <w:r>
                <w:rPr>
                  <w:noProof/>
                </w:rPr>
                <w:t xml:space="preserve"> (pp. 1-2). Asilomar, California, USA.: Creative Commons Attribution License.</w:t>
              </w:r>
            </w:p>
            <w:p w:rsidR="00670ADD" w:rsidRDefault="00670ADD" w:rsidP="00670ADD">
              <w:r>
                <w:rPr>
                  <w:b/>
                  <w:bCs/>
                  <w:noProof/>
                </w:rPr>
                <w:fldChar w:fldCharType="end"/>
              </w:r>
            </w:p>
          </w:sdtContent>
        </w:sdt>
      </w:sdtContent>
    </w:sdt>
    <w:p w:rsidR="00670ADD" w:rsidRPr="00670ADD" w:rsidRDefault="00670ADD" w:rsidP="00670ADD">
      <w:pPr>
        <w:pStyle w:val="ListParagraph"/>
        <w:ind w:left="2214"/>
      </w:pPr>
    </w:p>
    <w:p w:rsidR="00EA0A31" w:rsidRPr="00EA0A31" w:rsidRDefault="00EA0A31" w:rsidP="00EA0A31">
      <w:pPr>
        <w:ind w:left="1440"/>
      </w:pPr>
    </w:p>
    <w:p w:rsidR="00EA0A31" w:rsidRPr="00EA0A31" w:rsidRDefault="00EA0A31" w:rsidP="00EA0A31"/>
    <w:p w:rsidR="00EA0A31" w:rsidRPr="00EA0A31" w:rsidRDefault="00EA0A31" w:rsidP="00EA0A31"/>
    <w:p w:rsidR="0043376A" w:rsidRPr="0043376A" w:rsidRDefault="0043376A" w:rsidP="0043376A"/>
    <w:sectPr w:rsidR="0043376A" w:rsidRPr="004337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3D37CB"/>
    <w:multiLevelType w:val="hybridMultilevel"/>
    <w:tmpl w:val="2D2EC672"/>
    <w:lvl w:ilvl="0" w:tplc="0CE4F94A">
      <w:start w:val="1"/>
      <w:numFmt w:val="lowerLetter"/>
      <w:pStyle w:val="Heading8"/>
      <w:lvlText w:val="%1."/>
      <w:lvlJc w:val="left"/>
      <w:pPr>
        <w:ind w:left="1854" w:hanging="360"/>
      </w:p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1">
    <w:nsid w:val="0EFC19AF"/>
    <w:multiLevelType w:val="hybridMultilevel"/>
    <w:tmpl w:val="8C08798C"/>
    <w:lvl w:ilvl="0" w:tplc="98080642">
      <w:start w:val="1"/>
      <w:numFmt w:val="decimal"/>
      <w:lvlText w:val="%1.1,1.2,1.3,...."/>
      <w:lvlJc w:val="left"/>
      <w:pPr>
        <w:ind w:left="1854"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2">
    <w:nsid w:val="1CB15930"/>
    <w:multiLevelType w:val="hybridMultilevel"/>
    <w:tmpl w:val="96D61920"/>
    <w:lvl w:ilvl="0" w:tplc="2C622AAA">
      <w:start w:val="1"/>
      <w:numFmt w:val="decimal"/>
      <w:pStyle w:val="Heading6"/>
      <w:lvlText w:val="%1.1.1.1.1.1"/>
      <w:lvlJc w:val="left"/>
      <w:pPr>
        <w:ind w:left="1854" w:hanging="360"/>
      </w:pPr>
      <w:rPr>
        <w:rFonts w:hint="default"/>
      </w:r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3">
    <w:nsid w:val="343B03DB"/>
    <w:multiLevelType w:val="hybridMultilevel"/>
    <w:tmpl w:val="3A9CDA56"/>
    <w:lvl w:ilvl="0" w:tplc="DAB4BF9C">
      <w:start w:val="1"/>
      <w:numFmt w:val="decimal"/>
      <w:pStyle w:val="Heading4"/>
      <w:lvlText w:val="%1.1.1.1"/>
      <w:lvlJc w:val="left"/>
      <w:pPr>
        <w:ind w:left="1854" w:hanging="360"/>
      </w:pPr>
      <w:rPr>
        <w:rFonts w:hint="default"/>
      </w:r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4">
    <w:nsid w:val="41D71641"/>
    <w:multiLevelType w:val="hybridMultilevel"/>
    <w:tmpl w:val="CFB02F44"/>
    <w:lvl w:ilvl="0" w:tplc="4E3E34D0">
      <w:start w:val="1"/>
      <w:numFmt w:val="decimal"/>
      <w:pStyle w:val="Heading2"/>
      <w:lvlText w:val="%1.1"/>
      <w:lvlJc w:val="left"/>
      <w:pPr>
        <w:ind w:left="2214" w:hanging="360"/>
      </w:pPr>
      <w:rPr>
        <w:rFonts w:hint="default"/>
      </w:rPr>
    </w:lvl>
    <w:lvl w:ilvl="1" w:tplc="1C090019" w:tentative="1">
      <w:start w:val="1"/>
      <w:numFmt w:val="lowerLetter"/>
      <w:lvlText w:val="%2."/>
      <w:lvlJc w:val="left"/>
      <w:pPr>
        <w:ind w:left="2934" w:hanging="360"/>
      </w:pPr>
    </w:lvl>
    <w:lvl w:ilvl="2" w:tplc="1C09001B" w:tentative="1">
      <w:start w:val="1"/>
      <w:numFmt w:val="lowerRoman"/>
      <w:lvlText w:val="%3."/>
      <w:lvlJc w:val="right"/>
      <w:pPr>
        <w:ind w:left="3654" w:hanging="180"/>
      </w:pPr>
    </w:lvl>
    <w:lvl w:ilvl="3" w:tplc="1C09000F" w:tentative="1">
      <w:start w:val="1"/>
      <w:numFmt w:val="decimal"/>
      <w:lvlText w:val="%4."/>
      <w:lvlJc w:val="left"/>
      <w:pPr>
        <w:ind w:left="4374" w:hanging="360"/>
      </w:pPr>
    </w:lvl>
    <w:lvl w:ilvl="4" w:tplc="1C090019" w:tentative="1">
      <w:start w:val="1"/>
      <w:numFmt w:val="lowerLetter"/>
      <w:lvlText w:val="%5."/>
      <w:lvlJc w:val="left"/>
      <w:pPr>
        <w:ind w:left="5094" w:hanging="360"/>
      </w:pPr>
    </w:lvl>
    <w:lvl w:ilvl="5" w:tplc="1C09001B" w:tentative="1">
      <w:start w:val="1"/>
      <w:numFmt w:val="lowerRoman"/>
      <w:lvlText w:val="%6."/>
      <w:lvlJc w:val="right"/>
      <w:pPr>
        <w:ind w:left="5814" w:hanging="180"/>
      </w:pPr>
    </w:lvl>
    <w:lvl w:ilvl="6" w:tplc="1C09000F" w:tentative="1">
      <w:start w:val="1"/>
      <w:numFmt w:val="decimal"/>
      <w:lvlText w:val="%7."/>
      <w:lvlJc w:val="left"/>
      <w:pPr>
        <w:ind w:left="6534" w:hanging="360"/>
      </w:pPr>
    </w:lvl>
    <w:lvl w:ilvl="7" w:tplc="1C090019" w:tentative="1">
      <w:start w:val="1"/>
      <w:numFmt w:val="lowerLetter"/>
      <w:lvlText w:val="%8."/>
      <w:lvlJc w:val="left"/>
      <w:pPr>
        <w:ind w:left="7254" w:hanging="360"/>
      </w:pPr>
    </w:lvl>
    <w:lvl w:ilvl="8" w:tplc="1C09001B" w:tentative="1">
      <w:start w:val="1"/>
      <w:numFmt w:val="lowerRoman"/>
      <w:lvlText w:val="%9."/>
      <w:lvlJc w:val="right"/>
      <w:pPr>
        <w:ind w:left="7974" w:hanging="180"/>
      </w:pPr>
    </w:lvl>
  </w:abstractNum>
  <w:abstractNum w:abstractNumId="5">
    <w:nsid w:val="45D11EC0"/>
    <w:multiLevelType w:val="hybridMultilevel"/>
    <w:tmpl w:val="DCC4061E"/>
    <w:lvl w:ilvl="0" w:tplc="DD5EEAD4">
      <w:start w:val="1"/>
      <w:numFmt w:val="upperRoman"/>
      <w:pStyle w:val="Heading7"/>
      <w:lvlText w:val="%1."/>
      <w:lvlJc w:val="right"/>
      <w:pPr>
        <w:ind w:left="1854" w:hanging="360"/>
      </w:p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6">
    <w:nsid w:val="4C4B289D"/>
    <w:multiLevelType w:val="multilevel"/>
    <w:tmpl w:val="9D2875E2"/>
    <w:lvl w:ilvl="0">
      <w:start w:val="1"/>
      <w:numFmt w:val="decimal"/>
      <w:pStyle w:val="Heading1"/>
      <w:lvlText w:val="%1."/>
      <w:lvlJc w:val="left"/>
      <w:pPr>
        <w:ind w:left="1854" w:hanging="360"/>
      </w:pPr>
    </w:lvl>
    <w:lvl w:ilvl="1">
      <w:start w:val="5"/>
      <w:numFmt w:val="decimal"/>
      <w:isLgl/>
      <w:lvlText w:val="%1.%2"/>
      <w:lvlJc w:val="left"/>
      <w:pPr>
        <w:ind w:left="2214" w:hanging="360"/>
      </w:pPr>
      <w:rPr>
        <w:rFonts w:hint="default"/>
      </w:rPr>
    </w:lvl>
    <w:lvl w:ilvl="2">
      <w:start w:val="1"/>
      <w:numFmt w:val="decimal"/>
      <w:isLgl/>
      <w:lvlText w:val="%1.%2.%3"/>
      <w:lvlJc w:val="left"/>
      <w:pPr>
        <w:ind w:left="2934" w:hanging="720"/>
      </w:pPr>
      <w:rPr>
        <w:rFonts w:hint="default"/>
      </w:rPr>
    </w:lvl>
    <w:lvl w:ilvl="3">
      <w:start w:val="1"/>
      <w:numFmt w:val="decimal"/>
      <w:isLgl/>
      <w:lvlText w:val="%1.%2.%3.%4"/>
      <w:lvlJc w:val="left"/>
      <w:pPr>
        <w:ind w:left="3294" w:hanging="720"/>
      </w:pPr>
      <w:rPr>
        <w:rFonts w:hint="default"/>
      </w:rPr>
    </w:lvl>
    <w:lvl w:ilvl="4">
      <w:start w:val="1"/>
      <w:numFmt w:val="decimal"/>
      <w:isLgl/>
      <w:lvlText w:val="%1.%2.%3.%4.%5"/>
      <w:lvlJc w:val="left"/>
      <w:pPr>
        <w:ind w:left="4014" w:hanging="1080"/>
      </w:pPr>
      <w:rPr>
        <w:rFonts w:hint="default"/>
      </w:rPr>
    </w:lvl>
    <w:lvl w:ilvl="5">
      <w:start w:val="1"/>
      <w:numFmt w:val="decimal"/>
      <w:isLgl/>
      <w:lvlText w:val="%1.%2.%3.%4.%5.%6"/>
      <w:lvlJc w:val="left"/>
      <w:pPr>
        <w:ind w:left="4734" w:hanging="1440"/>
      </w:pPr>
      <w:rPr>
        <w:rFonts w:hint="default"/>
      </w:rPr>
    </w:lvl>
    <w:lvl w:ilvl="6">
      <w:start w:val="1"/>
      <w:numFmt w:val="decimal"/>
      <w:isLgl/>
      <w:lvlText w:val="%1.%2.%3.%4.%5.%6.%7"/>
      <w:lvlJc w:val="left"/>
      <w:pPr>
        <w:ind w:left="5094" w:hanging="1440"/>
      </w:pPr>
      <w:rPr>
        <w:rFonts w:hint="default"/>
      </w:rPr>
    </w:lvl>
    <w:lvl w:ilvl="7">
      <w:start w:val="1"/>
      <w:numFmt w:val="decimal"/>
      <w:isLgl/>
      <w:lvlText w:val="%1.%2.%3.%4.%5.%6.%7.%8"/>
      <w:lvlJc w:val="left"/>
      <w:pPr>
        <w:ind w:left="5814" w:hanging="1800"/>
      </w:pPr>
      <w:rPr>
        <w:rFonts w:hint="default"/>
      </w:rPr>
    </w:lvl>
    <w:lvl w:ilvl="8">
      <w:start w:val="1"/>
      <w:numFmt w:val="decimal"/>
      <w:isLgl/>
      <w:lvlText w:val="%1.%2.%3.%4.%5.%6.%7.%8.%9"/>
      <w:lvlJc w:val="left"/>
      <w:pPr>
        <w:ind w:left="6174" w:hanging="1800"/>
      </w:pPr>
      <w:rPr>
        <w:rFonts w:hint="default"/>
      </w:rPr>
    </w:lvl>
  </w:abstractNum>
  <w:abstractNum w:abstractNumId="7">
    <w:nsid w:val="66C437B3"/>
    <w:multiLevelType w:val="multilevel"/>
    <w:tmpl w:val="1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B212323"/>
    <w:multiLevelType w:val="hybridMultilevel"/>
    <w:tmpl w:val="4D8ED36A"/>
    <w:lvl w:ilvl="0" w:tplc="E146DDBA">
      <w:start w:val="1"/>
      <w:numFmt w:val="decimal"/>
      <w:pStyle w:val="Heading3"/>
      <w:lvlText w:val="%1.1.1"/>
      <w:lvlJc w:val="left"/>
      <w:pPr>
        <w:ind w:left="1854" w:hanging="360"/>
      </w:pPr>
      <w:rPr>
        <w:rFonts w:hint="default"/>
      </w:r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9">
    <w:nsid w:val="72932F3E"/>
    <w:multiLevelType w:val="hybridMultilevel"/>
    <w:tmpl w:val="553083E4"/>
    <w:lvl w:ilvl="0" w:tplc="89448982">
      <w:start w:val="1"/>
      <w:numFmt w:val="decimal"/>
      <w:pStyle w:val="Heading5"/>
      <w:lvlText w:val="%1.1.1.1.1"/>
      <w:lvlJc w:val="left"/>
      <w:pPr>
        <w:ind w:left="1854" w:hanging="360"/>
      </w:pPr>
      <w:rPr>
        <w:rFonts w:hint="default"/>
      </w:r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abstractNum w:abstractNumId="10">
    <w:nsid w:val="73AA206A"/>
    <w:multiLevelType w:val="hybridMultilevel"/>
    <w:tmpl w:val="8A44CFE8"/>
    <w:lvl w:ilvl="0" w:tplc="1C090017">
      <w:start w:val="1"/>
      <w:numFmt w:val="lowerLetter"/>
      <w:lvlText w:val="%1)"/>
      <w:lvlJc w:val="left"/>
      <w:pPr>
        <w:ind w:left="1854" w:hanging="360"/>
      </w:pPr>
    </w:lvl>
    <w:lvl w:ilvl="1" w:tplc="1C090019" w:tentative="1">
      <w:start w:val="1"/>
      <w:numFmt w:val="lowerLetter"/>
      <w:lvlText w:val="%2."/>
      <w:lvlJc w:val="left"/>
      <w:pPr>
        <w:ind w:left="2574" w:hanging="360"/>
      </w:pPr>
    </w:lvl>
    <w:lvl w:ilvl="2" w:tplc="1C09001B" w:tentative="1">
      <w:start w:val="1"/>
      <w:numFmt w:val="lowerRoman"/>
      <w:lvlText w:val="%3."/>
      <w:lvlJc w:val="right"/>
      <w:pPr>
        <w:ind w:left="3294" w:hanging="180"/>
      </w:pPr>
    </w:lvl>
    <w:lvl w:ilvl="3" w:tplc="1C09000F" w:tentative="1">
      <w:start w:val="1"/>
      <w:numFmt w:val="decimal"/>
      <w:lvlText w:val="%4."/>
      <w:lvlJc w:val="left"/>
      <w:pPr>
        <w:ind w:left="4014" w:hanging="360"/>
      </w:pPr>
    </w:lvl>
    <w:lvl w:ilvl="4" w:tplc="1C090019" w:tentative="1">
      <w:start w:val="1"/>
      <w:numFmt w:val="lowerLetter"/>
      <w:lvlText w:val="%5."/>
      <w:lvlJc w:val="left"/>
      <w:pPr>
        <w:ind w:left="4734" w:hanging="360"/>
      </w:pPr>
    </w:lvl>
    <w:lvl w:ilvl="5" w:tplc="1C09001B" w:tentative="1">
      <w:start w:val="1"/>
      <w:numFmt w:val="lowerRoman"/>
      <w:lvlText w:val="%6."/>
      <w:lvlJc w:val="right"/>
      <w:pPr>
        <w:ind w:left="5454" w:hanging="180"/>
      </w:pPr>
    </w:lvl>
    <w:lvl w:ilvl="6" w:tplc="1C09000F" w:tentative="1">
      <w:start w:val="1"/>
      <w:numFmt w:val="decimal"/>
      <w:lvlText w:val="%7."/>
      <w:lvlJc w:val="left"/>
      <w:pPr>
        <w:ind w:left="6174" w:hanging="360"/>
      </w:pPr>
    </w:lvl>
    <w:lvl w:ilvl="7" w:tplc="1C090019" w:tentative="1">
      <w:start w:val="1"/>
      <w:numFmt w:val="lowerLetter"/>
      <w:lvlText w:val="%8."/>
      <w:lvlJc w:val="left"/>
      <w:pPr>
        <w:ind w:left="6894" w:hanging="360"/>
      </w:pPr>
    </w:lvl>
    <w:lvl w:ilvl="8" w:tplc="1C09001B" w:tentative="1">
      <w:start w:val="1"/>
      <w:numFmt w:val="lowerRoman"/>
      <w:lvlText w:val="%9."/>
      <w:lvlJc w:val="right"/>
      <w:pPr>
        <w:ind w:left="7614" w:hanging="180"/>
      </w:pPr>
    </w:lvl>
  </w:abstractNum>
  <w:num w:numId="1">
    <w:abstractNumId w:val="6"/>
  </w:num>
  <w:num w:numId="2">
    <w:abstractNumId w:val="1"/>
  </w:num>
  <w:num w:numId="3">
    <w:abstractNumId w:val="8"/>
  </w:num>
  <w:num w:numId="4">
    <w:abstractNumId w:val="3"/>
  </w:num>
  <w:num w:numId="5">
    <w:abstractNumId w:val="9"/>
  </w:num>
  <w:num w:numId="6">
    <w:abstractNumId w:val="2"/>
  </w:num>
  <w:num w:numId="7">
    <w:abstractNumId w:val="5"/>
  </w:num>
  <w:num w:numId="8">
    <w:abstractNumId w:val="0"/>
  </w:num>
  <w:num w:numId="9">
    <w:abstractNumId w:val="1"/>
    <w:lvlOverride w:ilvl="0">
      <w:startOverride w:val="1"/>
    </w:lvlOverride>
  </w:num>
  <w:num w:numId="10">
    <w:abstractNumId w:val="7"/>
  </w:num>
  <w:num w:numId="11">
    <w:abstractNumId w:val="4"/>
  </w:num>
  <w:num w:numId="12">
    <w:abstractNumId w:val="4"/>
  </w:num>
  <w:num w:numId="13">
    <w:abstractNumId w:val="4"/>
  </w:num>
  <w:num w:numId="14">
    <w:abstractNumId w:val="4"/>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730F"/>
    <w:rsid w:val="00036A18"/>
    <w:rsid w:val="001014CC"/>
    <w:rsid w:val="00122CA6"/>
    <w:rsid w:val="00136F74"/>
    <w:rsid w:val="00185623"/>
    <w:rsid w:val="0018730F"/>
    <w:rsid w:val="001A0E28"/>
    <w:rsid w:val="002607F5"/>
    <w:rsid w:val="00296707"/>
    <w:rsid w:val="003672F3"/>
    <w:rsid w:val="004236EF"/>
    <w:rsid w:val="0043376A"/>
    <w:rsid w:val="00450D30"/>
    <w:rsid w:val="004D4C26"/>
    <w:rsid w:val="00530CEA"/>
    <w:rsid w:val="00552F7A"/>
    <w:rsid w:val="00652DB5"/>
    <w:rsid w:val="00670ADD"/>
    <w:rsid w:val="006B6C88"/>
    <w:rsid w:val="006C1C0E"/>
    <w:rsid w:val="0071240B"/>
    <w:rsid w:val="00794954"/>
    <w:rsid w:val="009279ED"/>
    <w:rsid w:val="00937FF8"/>
    <w:rsid w:val="00A90542"/>
    <w:rsid w:val="00B82A7E"/>
    <w:rsid w:val="00C045DD"/>
    <w:rsid w:val="00E90EDC"/>
    <w:rsid w:val="00EA0A31"/>
    <w:rsid w:val="00EF383D"/>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FFFF6-5CEC-4BCF-9014-A3E0788F5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20" w:line="360" w:lineRule="auto"/>
        <w:ind w:left="1134" w:right="113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0A31"/>
    <w:pPr>
      <w:keepNext/>
      <w:keepLines/>
      <w:numPr>
        <w:numId w:val="1"/>
      </w:numPr>
      <w:spacing w:before="240" w:after="0"/>
      <w:outlineLvl w:val="0"/>
    </w:pPr>
    <w:rPr>
      <w:rFonts w:asciiTheme="majorHAnsi" w:eastAsiaTheme="majorEastAsia" w:hAnsiTheme="majorHAnsi" w:cstheme="majorBidi"/>
      <w:color w:val="1F4E79" w:themeColor="accent1" w:themeShade="80"/>
      <w:sz w:val="36"/>
      <w:szCs w:val="32"/>
    </w:rPr>
  </w:style>
  <w:style w:type="paragraph" w:styleId="Heading2">
    <w:name w:val="heading 2"/>
    <w:basedOn w:val="Normal"/>
    <w:next w:val="Normal"/>
    <w:link w:val="Heading2Char"/>
    <w:uiPriority w:val="9"/>
    <w:unhideWhenUsed/>
    <w:qFormat/>
    <w:rsid w:val="009279ED"/>
    <w:pPr>
      <w:keepNext/>
      <w:keepLines/>
      <w:numPr>
        <w:numId w:val="1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90542"/>
    <w:pPr>
      <w:keepNext/>
      <w:keepLines/>
      <w:numPr>
        <w:numId w:val="3"/>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A90542"/>
    <w:pPr>
      <w:keepNext/>
      <w:keepLines/>
      <w:numPr>
        <w:numId w:val="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0542"/>
    <w:pPr>
      <w:keepNext/>
      <w:keepLines/>
      <w:numPr>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90542"/>
    <w:pPr>
      <w:keepNext/>
      <w:keepLines/>
      <w:numPr>
        <w:numId w:val="6"/>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552F7A"/>
    <w:pPr>
      <w:keepNext/>
      <w:keepLines/>
      <w:numPr>
        <w:numId w:val="7"/>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552F7A"/>
    <w:pPr>
      <w:keepNext/>
      <w:keepLines/>
      <w:numPr>
        <w:numId w:val="8"/>
      </w:numPr>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0A31"/>
    <w:rPr>
      <w:rFonts w:asciiTheme="majorHAnsi" w:eastAsiaTheme="majorEastAsia" w:hAnsiTheme="majorHAnsi" w:cstheme="majorBidi"/>
      <w:color w:val="1F4E79" w:themeColor="accent1" w:themeShade="80"/>
      <w:sz w:val="36"/>
      <w:szCs w:val="32"/>
    </w:rPr>
  </w:style>
  <w:style w:type="character" w:customStyle="1" w:styleId="Heading2Char">
    <w:name w:val="Heading 2 Char"/>
    <w:basedOn w:val="DefaultParagraphFont"/>
    <w:link w:val="Heading2"/>
    <w:uiPriority w:val="9"/>
    <w:rsid w:val="009279E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90542"/>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A90542"/>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A90542"/>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A90542"/>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552F7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552F7A"/>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856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6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A0A31"/>
    <w:pPr>
      <w:ind w:left="720"/>
      <w:contextualSpacing/>
    </w:pPr>
  </w:style>
  <w:style w:type="paragraph" w:styleId="Bibliography">
    <w:name w:val="Bibliography"/>
    <w:basedOn w:val="Normal"/>
    <w:next w:val="Normal"/>
    <w:uiPriority w:val="37"/>
    <w:unhideWhenUsed/>
    <w:rsid w:val="00670A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72196588">
      <w:bodyDiv w:val="1"/>
      <w:marLeft w:val="0"/>
      <w:marRight w:val="0"/>
      <w:marTop w:val="0"/>
      <w:marBottom w:val="0"/>
      <w:divBdr>
        <w:top w:val="none" w:sz="0" w:space="0" w:color="auto"/>
        <w:left w:val="none" w:sz="0" w:space="0" w:color="auto"/>
        <w:bottom w:val="none" w:sz="0" w:space="0" w:color="auto"/>
        <w:right w:val="none" w:sz="0" w:space="0" w:color="auto"/>
      </w:divBdr>
    </w:div>
    <w:div w:id="178272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Her11</b:Tag>
    <b:SourceType>ConferenceProceedings</b:SourceType>
    <b:Guid>{FA4915D1-AA55-4C35-811D-5009D5269EBD}</b:Guid>
    <b:Title>Starfish: A Selftuning System for Big Data Analytics</b:Title>
    <b:Year>2011</b:Year>
    <b:City>Asilomar, California, USA.</b:City>
    <b:Publisher>Creative Commons Attribution License</b:Publisher>
    <b:JournalName>A Selftuning</b:JournalName>
    <b:Pages>1-2</b:Pages>
    <b:Author>
      <b:Author>
        <b:NameList>
          <b:Person>
            <b:Last>Herodotou</b:Last>
            <b:First>Herodotos</b:First>
          </b:Person>
          <b:Person>
            <b:Last>Lim</b:Last>
            <b:First>Harold</b:First>
          </b:Person>
          <b:Person>
            <b:Last>Luo</b:Last>
            <b:First>Gang</b:First>
          </b:Person>
          <b:Person>
            <b:Last>Borisov</b:Last>
            <b:First>Nedyalko</b:First>
          </b:Person>
          <b:Person>
            <b:Last>Dong</b:Last>
            <b:First>Liang</b:First>
          </b:Person>
          <b:Person>
            <b:Last>Cetin</b:Last>
            <b:Middle>Bilgen</b:Middle>
            <b:First>Fatma</b:First>
          </b:Person>
          <b:Person>
            <b:Last>Babu</b:Last>
            <b:First>Shivnath</b:First>
          </b:Person>
        </b:NameList>
      </b:Author>
    </b:Author>
    <b:ConferenceName>5th Biennial Conference on Innovative Data Systems Research (CIDR ’11)</b:ConferenceName>
    <b:RefOrder>1</b:RefOrder>
  </b:Source>
</b:Sources>
</file>

<file path=customXml/itemProps1.xml><?xml version="1.0" encoding="utf-8"?>
<ds:datastoreItem xmlns:ds="http://schemas.openxmlformats.org/officeDocument/2006/customXml" ds:itemID="{23DF9A0E-59DE-4252-8570-5F80BBB6B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Pages>
  <Words>316</Words>
  <Characters>1807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Leeto Modutoane</dc:creator>
  <cp:keywords/>
  <dc:description/>
  <cp:lastModifiedBy>Leeto Modutoane</cp:lastModifiedBy>
  <cp:revision>20</cp:revision>
  <dcterms:created xsi:type="dcterms:W3CDTF">2016-02-28T15:33:00Z</dcterms:created>
  <dcterms:modified xsi:type="dcterms:W3CDTF">2016-02-28T20:33:00Z</dcterms:modified>
</cp:coreProperties>
</file>