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EC" w:rsidRDefault="00A047EC" w:rsidP="00ED04CF">
      <w:pPr>
        <w:pStyle w:val="Heading2"/>
      </w:pPr>
      <w:bookmarkStart w:id="0" w:name="_Toc360458110"/>
      <w:bookmarkStart w:id="1" w:name="_Toc390852139"/>
      <w:bookmarkStart w:id="2" w:name="_GoBack"/>
      <w:bookmarkEnd w:id="2"/>
      <w:r>
        <w:t xml:space="preserve">MIT </w:t>
      </w:r>
      <w:r w:rsidR="00F06B5C">
        <w:t>841.  ORGANISATIONAL BEHAVIOUR</w:t>
      </w:r>
    </w:p>
    <w:p w:rsidR="00A574E7" w:rsidRPr="00A574E7" w:rsidRDefault="00ED04CF" w:rsidP="00ED04CF">
      <w:pPr>
        <w:pStyle w:val="Heading2"/>
      </w:pPr>
      <w:r w:rsidRPr="00A574E7">
        <w:t>Examination assignment</w:t>
      </w:r>
      <w:r w:rsidR="00A574E7" w:rsidRPr="00A574E7">
        <w:t>.</w:t>
      </w:r>
    </w:p>
    <w:p w:rsidR="00ED04CF" w:rsidRDefault="00A574E7" w:rsidP="00ED04CF">
      <w:pPr>
        <w:pStyle w:val="Heading2"/>
      </w:pPr>
      <w:r>
        <w:t>D</w:t>
      </w:r>
      <w:r w:rsidR="00ED04CF">
        <w:t xml:space="preserve">ue date </w:t>
      </w:r>
      <w:r w:rsidR="00F06B5C">
        <w:t>MONDAY, 7</w:t>
      </w:r>
      <w:r w:rsidR="00A047EC">
        <w:t xml:space="preserve"> November 2016</w:t>
      </w:r>
      <w:r w:rsidR="00ED04CF">
        <w:t xml:space="preserve"> before </w:t>
      </w:r>
      <w:r w:rsidR="00F06B5C">
        <w:t>23.59</w:t>
      </w:r>
      <w:bookmarkEnd w:id="0"/>
      <w:bookmarkEnd w:id="1"/>
      <w:r>
        <w:t>.</w:t>
      </w:r>
    </w:p>
    <w:p w:rsidR="00A047EC" w:rsidRDefault="00A047EC" w:rsidP="00A047EC"/>
    <w:p w:rsidR="00C30918" w:rsidRDefault="00F06B5C" w:rsidP="00A047EC">
      <w:r w:rsidRPr="00A574E7">
        <w:rPr>
          <w:i/>
        </w:rPr>
        <w:t>Examiners:</w:t>
      </w:r>
      <w:r>
        <w:t xml:space="preserve">  Meinhard Peters and Joan de Beer</w:t>
      </w:r>
    </w:p>
    <w:p w:rsidR="00C30918" w:rsidRDefault="00C30918" w:rsidP="00A047EC">
      <w:r w:rsidRPr="00A574E7">
        <w:rPr>
          <w:i/>
        </w:rPr>
        <w:t>External examiner:</w:t>
      </w:r>
      <w:r>
        <w:t xml:space="preserve"> </w:t>
      </w:r>
      <w:r w:rsidR="00F06B5C">
        <w:t xml:space="preserve"> Dr. Gretchen Smith</w:t>
      </w:r>
    </w:p>
    <w:p w:rsidR="00C30918" w:rsidRPr="00A047EC" w:rsidRDefault="00C30918" w:rsidP="00A047EC"/>
    <w:p w:rsidR="00A047EC" w:rsidRPr="00A047EC" w:rsidRDefault="00ED04CF" w:rsidP="00A047EC">
      <w:pPr>
        <w:pStyle w:val="Heading3"/>
        <w:numPr>
          <w:ilvl w:val="0"/>
          <w:numId w:val="4"/>
        </w:numPr>
      </w:pPr>
      <w:bookmarkStart w:id="3" w:name="_Toc360458113"/>
      <w:r>
        <w:t>Limitations and Constraints</w:t>
      </w:r>
      <w:bookmarkEnd w:id="3"/>
      <w:r>
        <w:t xml:space="preserve"> </w:t>
      </w:r>
    </w:p>
    <w:p w:rsidR="00ED04CF" w:rsidRDefault="00ED04CF" w:rsidP="00ED04CF">
      <w:pPr>
        <w:pStyle w:val="Default"/>
        <w:rPr>
          <w:rFonts w:ascii="Calibri" w:hAnsi="Calibri" w:cs="Calibri"/>
          <w:sz w:val="22"/>
          <w:szCs w:val="22"/>
        </w:rPr>
      </w:pPr>
      <w:r>
        <w:rPr>
          <w:rFonts w:ascii="Calibri" w:hAnsi="Calibri" w:cs="Calibri"/>
          <w:sz w:val="22"/>
          <w:szCs w:val="22"/>
        </w:rPr>
        <w:t xml:space="preserve">A student may only submit this assignment if he or she has obtained a semester mark of 40% or more. </w:t>
      </w:r>
    </w:p>
    <w:p w:rsidR="00A047EC" w:rsidRPr="00A047EC" w:rsidRDefault="00ED04CF" w:rsidP="00A047EC">
      <w:pPr>
        <w:pStyle w:val="Heading3"/>
        <w:numPr>
          <w:ilvl w:val="0"/>
          <w:numId w:val="4"/>
        </w:numPr>
      </w:pPr>
      <w:bookmarkStart w:id="4" w:name="_Toc360458114"/>
      <w:r>
        <w:t>Instructions</w:t>
      </w:r>
      <w:bookmarkEnd w:id="4"/>
      <w:r>
        <w:t xml:space="preserve"> </w:t>
      </w:r>
    </w:p>
    <w:p w:rsidR="00ED04CF" w:rsidRDefault="00ED04CF" w:rsidP="00ED04CF">
      <w:r w:rsidRPr="00ED04CF">
        <w:rPr>
          <w:b/>
          <w:color w:val="FF0000"/>
          <w:sz w:val="24"/>
        </w:rPr>
        <w:t>Please follow the assignment instructions carefully</w:t>
      </w:r>
      <w:r>
        <w:t xml:space="preserve">. Not doing so will lead to penalties that may vary from marks being subtracted to the assignment not being assessed. </w:t>
      </w:r>
    </w:p>
    <w:p w:rsidR="00ED04CF" w:rsidRDefault="00ED04CF" w:rsidP="00ED04CF">
      <w:r>
        <w:rPr>
          <w:b/>
          <w:bCs/>
        </w:rPr>
        <w:t xml:space="preserve">Due date: </w:t>
      </w:r>
      <w:r w:rsidR="00F06B5C">
        <w:t xml:space="preserve">Monday, 7 November, </w:t>
      </w:r>
      <w:r>
        <w:t xml:space="preserve">before </w:t>
      </w:r>
      <w:r w:rsidR="00A047EC">
        <w:t>2</w:t>
      </w:r>
      <w:r w:rsidR="00F06B5C">
        <w:t>3:59</w:t>
      </w:r>
      <w:r>
        <w:t xml:space="preserve">. </w:t>
      </w:r>
    </w:p>
    <w:p w:rsidR="00ED04CF" w:rsidRDefault="00ED04CF" w:rsidP="00ED04CF">
      <w:r w:rsidRPr="00ED04CF">
        <w:rPr>
          <w:b/>
          <w:bCs/>
          <w:color w:val="FF0000"/>
          <w:sz w:val="24"/>
        </w:rPr>
        <w:t>NO LATE SUBMISSION WILL BE ACCEPTED</w:t>
      </w:r>
      <w:r>
        <w:t xml:space="preserve">. Please do not leave this until the last minute as ClickUP can get overloaded and you might miss the deadline. </w:t>
      </w:r>
    </w:p>
    <w:p w:rsidR="00ED04CF" w:rsidRDefault="00ED04CF" w:rsidP="00ED04CF">
      <w:r>
        <w:t xml:space="preserve">An Individual Assignment cover page must be included as the first page. Whether you have signed this page or not, its inclusion will be considered an agreement that the work included is your own, that all sources are acknowledged, and that where you are using the words of another author these will be in quotation marks. The electronic copy will be submitted to Turnitin to check for plagiarism. </w:t>
      </w:r>
    </w:p>
    <w:p w:rsidR="00A047EC" w:rsidRPr="00A047EC" w:rsidRDefault="00ED04CF" w:rsidP="00A047EC">
      <w:pPr>
        <w:pStyle w:val="Heading4"/>
        <w:numPr>
          <w:ilvl w:val="1"/>
          <w:numId w:val="4"/>
        </w:numPr>
      </w:pPr>
      <w:r>
        <w:t xml:space="preserve">Submission Instructions: </w:t>
      </w:r>
    </w:p>
    <w:p w:rsidR="00ED04CF" w:rsidRDefault="00ED04CF" w:rsidP="00ED04CF">
      <w:r>
        <w:rPr>
          <w:b/>
          <w:bCs/>
        </w:rPr>
        <w:t xml:space="preserve">1. </w:t>
      </w:r>
      <w:r>
        <w:t xml:space="preserve">This is an INDIVIDUAL assignment (each student should submit his or her own assignment). Unduly similar assignments will be penalized. </w:t>
      </w:r>
    </w:p>
    <w:p w:rsidR="00ED04CF" w:rsidRDefault="00ED04CF" w:rsidP="00ED04CF">
      <w:r>
        <w:rPr>
          <w:b/>
          <w:bCs/>
        </w:rPr>
        <w:t xml:space="preserve">2. </w:t>
      </w:r>
      <w:r>
        <w:t xml:space="preserve">You have to submit </w:t>
      </w:r>
      <w:r w:rsidRPr="00ED04CF">
        <w:rPr>
          <w:b/>
          <w:bCs/>
          <w:color w:val="FF0000"/>
          <w:sz w:val="24"/>
        </w:rPr>
        <w:t>one file on ClickUP</w:t>
      </w:r>
      <w:r>
        <w:t>.</w:t>
      </w:r>
    </w:p>
    <w:p w:rsidR="00ED04CF" w:rsidRDefault="00ED04CF" w:rsidP="00ED04CF">
      <w:r>
        <w:rPr>
          <w:b/>
          <w:bCs/>
        </w:rPr>
        <w:t xml:space="preserve">3. </w:t>
      </w:r>
      <w:r>
        <w:t>For submissions on ClickUP, please name your file as follows - u#########MIT</w:t>
      </w:r>
      <w:r w:rsidR="00A047EC" w:rsidRPr="00A047EC">
        <w:rPr>
          <w:highlight w:val="yellow"/>
        </w:rPr>
        <w:t>XXX</w:t>
      </w:r>
      <w:r>
        <w:t xml:space="preserve">EXAM (the ######### is your student number). </w:t>
      </w:r>
      <w:r w:rsidR="00F06B5C">
        <w:t xml:space="preserve"> XXX must indicate the course module: 841.</w:t>
      </w:r>
      <w:r>
        <w:t xml:space="preserve">This is </w:t>
      </w:r>
      <w:r w:rsidRPr="00ED04CF">
        <w:rPr>
          <w:rFonts w:ascii="Arial" w:hAnsi="Arial" w:cs="Arial"/>
          <w:b/>
          <w:bCs/>
          <w:sz w:val="20"/>
        </w:rPr>
        <w:t>important</w:t>
      </w:r>
      <w:r>
        <w:rPr>
          <w:rFonts w:ascii="Arial" w:hAnsi="Arial" w:cs="Arial"/>
          <w:b/>
          <w:bCs/>
        </w:rPr>
        <w:t xml:space="preserve"> </w:t>
      </w:r>
      <w:r>
        <w:t xml:space="preserve">as we are not going to try to find out who an anonymous file belongs to. Also one person’s file can potentially over-write another’s if they have the same name. </w:t>
      </w:r>
    </w:p>
    <w:p w:rsidR="00ED04CF" w:rsidRDefault="00ED04CF" w:rsidP="00ED04CF">
      <w:r>
        <w:rPr>
          <w:b/>
          <w:bCs/>
        </w:rPr>
        <w:t xml:space="preserve">4. </w:t>
      </w:r>
      <w:r>
        <w:t xml:space="preserve">Please submit only ONE file. The Assignment cover sheet should form the first page. Please make use of the INDIVIDUAL assignment cover sheet posted on ClickUP. </w:t>
      </w:r>
    </w:p>
    <w:p w:rsidR="00ED04CF" w:rsidRDefault="00ED04CF" w:rsidP="00ED04CF">
      <w:r>
        <w:rPr>
          <w:b/>
          <w:bCs/>
        </w:rPr>
        <w:t xml:space="preserve">5. </w:t>
      </w:r>
      <w:r>
        <w:t xml:space="preserve">Please submit Portable Document Format (PDF) files. </w:t>
      </w:r>
    </w:p>
    <w:p w:rsidR="00ED04CF" w:rsidRDefault="00ED04CF" w:rsidP="00ED04CF">
      <w:r>
        <w:rPr>
          <w:b/>
          <w:bCs/>
        </w:rPr>
        <w:t xml:space="preserve">6. </w:t>
      </w:r>
      <w:r>
        <w:t xml:space="preserve">There will be </w:t>
      </w:r>
      <w:r>
        <w:rPr>
          <w:rFonts w:ascii="Arial" w:hAnsi="Arial" w:cs="Arial"/>
          <w:b/>
          <w:bCs/>
        </w:rPr>
        <w:t>NO EXTENSIONS OF THE DEADLINE</w:t>
      </w:r>
      <w:r>
        <w:t xml:space="preserve">. This is an exam submission. Rules and regulations pertaining to the submission of exam assignments at a postgraduate level are applied without any flexibility or leniency. This is an exam and should be treated as such. Schedule sufficient </w:t>
      </w:r>
      <w:r>
        <w:lastRenderedPageBreak/>
        <w:t xml:space="preserve">time to complete and comply with all the requirements. It will take some time to complete this assignment and to integrate all required components. Make sure you use your time responsibly. </w:t>
      </w:r>
    </w:p>
    <w:p w:rsidR="00ED04CF" w:rsidRDefault="00ED04CF" w:rsidP="00ED04CF">
      <w:r>
        <w:rPr>
          <w:b/>
          <w:bCs/>
        </w:rPr>
        <w:t xml:space="preserve">7. </w:t>
      </w:r>
      <w:r>
        <w:t xml:space="preserve">Please make backups of your work as we do not accept the common problems of disk crashes, lost or unreadable memory sticks and stolen laptops, or any other technology-related excuse. </w:t>
      </w:r>
    </w:p>
    <w:p w:rsidR="00ED04CF" w:rsidRDefault="00ED04CF" w:rsidP="00ED04CF">
      <w:r>
        <w:rPr>
          <w:b/>
          <w:bCs/>
        </w:rPr>
        <w:t xml:space="preserve">8. </w:t>
      </w:r>
      <w:r>
        <w:t xml:space="preserve">You will be allowed to replace your submitted assignment on ClickUP with an updated version up to the closing date. </w:t>
      </w:r>
    </w:p>
    <w:p w:rsidR="00ED04CF" w:rsidRDefault="00F06B5C" w:rsidP="00ED04CF">
      <w:r>
        <w:rPr>
          <w:b/>
        </w:rPr>
        <w:t xml:space="preserve">9. </w:t>
      </w:r>
      <w:r w:rsidR="00ED04CF">
        <w:t xml:space="preserve">In terms of illness or unforeseen circumstance, any requests in this regard will not be handled by the lecturers. Please contact Faculty Administration directly as the Dean of the Faculty handles this. However, since you have sufficient time to complete this assignment, the chance for an extension granted on this basis would be very slim. </w:t>
      </w:r>
    </w:p>
    <w:p w:rsidR="00A047EC" w:rsidRPr="00A047EC" w:rsidRDefault="00ED04CF" w:rsidP="00A047EC">
      <w:pPr>
        <w:pStyle w:val="Heading4"/>
        <w:numPr>
          <w:ilvl w:val="1"/>
          <w:numId w:val="4"/>
        </w:numPr>
      </w:pPr>
      <w:r>
        <w:t xml:space="preserve">Assignment </w:t>
      </w:r>
      <w:r w:rsidR="00F06B5C">
        <w:t>Referencing</w:t>
      </w:r>
      <w:r>
        <w:t xml:space="preserve"> Instructions: </w:t>
      </w:r>
    </w:p>
    <w:p w:rsidR="00ED04CF" w:rsidRDefault="00ED04CF" w:rsidP="00ED04CF">
      <w:r>
        <w:t xml:space="preserve">Use Harvard or APA referencing consistently. </w:t>
      </w:r>
      <w:r w:rsidR="00F06B5C">
        <w:t xml:space="preserve"> A separate bibliography should be provided for each question. </w:t>
      </w:r>
      <w:r>
        <w:t xml:space="preserve"> </w:t>
      </w:r>
    </w:p>
    <w:p w:rsidR="00A047EC" w:rsidRPr="00A047EC" w:rsidRDefault="00ED04CF" w:rsidP="00A047EC">
      <w:pPr>
        <w:pStyle w:val="Heading3"/>
        <w:numPr>
          <w:ilvl w:val="0"/>
          <w:numId w:val="4"/>
        </w:numPr>
      </w:pPr>
      <w:bookmarkStart w:id="5" w:name="_Toc360458115"/>
      <w:r>
        <w:t>Exam Content Instructions</w:t>
      </w:r>
      <w:bookmarkEnd w:id="5"/>
      <w:r>
        <w:t xml:space="preserve"> </w:t>
      </w:r>
    </w:p>
    <w:p w:rsidR="00ED04CF" w:rsidRDefault="00ED04CF" w:rsidP="00ED04CF">
      <w:r>
        <w:t xml:space="preserve">You may make use of </w:t>
      </w:r>
      <w:r w:rsidR="00F06B5C">
        <w:t xml:space="preserve">your text book, recommended reading literature, </w:t>
      </w:r>
      <w:r>
        <w:t xml:space="preserve">academic journals, books and relevant </w:t>
      </w:r>
      <w:r w:rsidR="00F06B5C">
        <w:t xml:space="preserve">academic </w:t>
      </w:r>
      <w:r>
        <w:t xml:space="preserve">material found on the internet. </w:t>
      </w:r>
    </w:p>
    <w:p w:rsidR="00E34F5C" w:rsidRDefault="00E34F5C" w:rsidP="000845DA">
      <w:pPr>
        <w:pStyle w:val="Heading3"/>
      </w:pPr>
    </w:p>
    <w:p w:rsidR="000845DA" w:rsidRPr="00A830D5" w:rsidRDefault="000845DA" w:rsidP="000845DA">
      <w:pPr>
        <w:pStyle w:val="Heading3"/>
        <w:rPr>
          <w:sz w:val="24"/>
          <w:szCs w:val="24"/>
        </w:rPr>
      </w:pPr>
      <w:r w:rsidRPr="00A830D5">
        <w:rPr>
          <w:sz w:val="24"/>
          <w:szCs w:val="24"/>
        </w:rPr>
        <w:t>QUESTION 1</w:t>
      </w:r>
    </w:p>
    <w:p w:rsidR="007930C3" w:rsidRPr="00A830D5" w:rsidRDefault="00F77918" w:rsidP="00E34F5C">
      <w:pPr>
        <w:rPr>
          <w:b/>
          <w:sz w:val="24"/>
          <w:szCs w:val="24"/>
        </w:rPr>
      </w:pPr>
      <w:r w:rsidRPr="00A830D5">
        <w:rPr>
          <w:b/>
          <w:sz w:val="24"/>
          <w:szCs w:val="24"/>
        </w:rPr>
        <w:t xml:space="preserve">Discuss </w:t>
      </w:r>
      <w:r w:rsidR="00E34F5C" w:rsidRPr="00A830D5">
        <w:rPr>
          <w:b/>
          <w:sz w:val="24"/>
          <w:szCs w:val="24"/>
        </w:rPr>
        <w:t xml:space="preserve">conflict resolution skills and techniques that may be used by managers in the workplace. </w:t>
      </w:r>
    </w:p>
    <w:p w:rsidR="007930C3" w:rsidRPr="00A830D5" w:rsidRDefault="007930C3" w:rsidP="007930C3">
      <w:pPr>
        <w:rPr>
          <w:b/>
          <w:sz w:val="24"/>
          <w:szCs w:val="24"/>
        </w:rPr>
      </w:pPr>
      <w:r w:rsidRPr="00A830D5">
        <w:rPr>
          <w:b/>
          <w:sz w:val="24"/>
          <w:szCs w:val="24"/>
        </w:rPr>
        <w:t xml:space="preserve">Use your text book, recommended reading texts and at least eight additional, relevant academic sources </w:t>
      </w:r>
      <w:r w:rsidR="00AD7DB4" w:rsidRPr="00A830D5">
        <w:rPr>
          <w:b/>
          <w:sz w:val="24"/>
          <w:szCs w:val="24"/>
        </w:rPr>
        <w:t xml:space="preserve">dated </w:t>
      </w:r>
      <w:r w:rsidRPr="00A830D5">
        <w:rPr>
          <w:b/>
          <w:sz w:val="24"/>
          <w:szCs w:val="24"/>
        </w:rPr>
        <w:t>after the year 200</w:t>
      </w:r>
      <w:r w:rsidR="00CF65F6" w:rsidRPr="00A830D5">
        <w:rPr>
          <w:b/>
          <w:sz w:val="24"/>
          <w:szCs w:val="24"/>
        </w:rPr>
        <w:t>4</w:t>
      </w:r>
      <w:r w:rsidRPr="00A830D5">
        <w:rPr>
          <w:b/>
          <w:sz w:val="24"/>
          <w:szCs w:val="24"/>
        </w:rPr>
        <w:t>.</w:t>
      </w:r>
    </w:p>
    <w:p w:rsidR="00E34F5C" w:rsidRPr="00A830D5" w:rsidRDefault="007930C3" w:rsidP="00A574E7">
      <w:pPr>
        <w:rPr>
          <w:b/>
          <w:sz w:val="24"/>
          <w:szCs w:val="24"/>
        </w:rPr>
      </w:pPr>
      <w:r w:rsidRPr="00A830D5">
        <w:rPr>
          <w:b/>
          <w:sz w:val="24"/>
          <w:szCs w:val="24"/>
        </w:rPr>
        <w:t>The length of the text without references: 1500 minimum -</w:t>
      </w:r>
      <w:r w:rsidR="00CF65F6" w:rsidRPr="00A830D5">
        <w:rPr>
          <w:b/>
          <w:sz w:val="24"/>
          <w:szCs w:val="24"/>
        </w:rPr>
        <w:t xml:space="preserve"> </w:t>
      </w:r>
      <w:r w:rsidRPr="00A830D5">
        <w:rPr>
          <w:b/>
          <w:sz w:val="24"/>
          <w:szCs w:val="24"/>
        </w:rPr>
        <w:t>2000 maximum words.  (Indicate word count.)</w:t>
      </w:r>
      <w:r w:rsidR="00A574E7" w:rsidRPr="00A830D5">
        <w:rPr>
          <w:b/>
          <w:sz w:val="24"/>
          <w:szCs w:val="24"/>
        </w:rPr>
        <w:t xml:space="preserve"> </w:t>
      </w:r>
      <w:r w:rsidR="00E34F5C" w:rsidRPr="00A830D5">
        <w:rPr>
          <w:b/>
          <w:sz w:val="24"/>
          <w:szCs w:val="24"/>
        </w:rPr>
        <w:tab/>
      </w:r>
      <w:r w:rsidR="00E34F5C" w:rsidRPr="00A830D5">
        <w:rPr>
          <w:b/>
          <w:sz w:val="24"/>
          <w:szCs w:val="24"/>
        </w:rPr>
        <w:tab/>
      </w:r>
      <w:r w:rsidR="00E34F5C" w:rsidRPr="00A830D5">
        <w:rPr>
          <w:b/>
          <w:sz w:val="24"/>
          <w:szCs w:val="24"/>
        </w:rPr>
        <w:tab/>
      </w:r>
      <w:r w:rsidR="00E34F5C" w:rsidRPr="00A830D5">
        <w:rPr>
          <w:b/>
          <w:sz w:val="24"/>
          <w:szCs w:val="24"/>
        </w:rPr>
        <w:tab/>
      </w:r>
      <w:r w:rsidR="00E34F5C" w:rsidRPr="00A830D5">
        <w:rPr>
          <w:b/>
          <w:sz w:val="24"/>
          <w:szCs w:val="24"/>
        </w:rPr>
        <w:tab/>
      </w:r>
      <w:r w:rsidR="00E34F5C" w:rsidRPr="00A830D5">
        <w:rPr>
          <w:b/>
          <w:sz w:val="24"/>
          <w:szCs w:val="24"/>
        </w:rPr>
        <w:tab/>
      </w:r>
      <w:r w:rsidR="00E34F5C" w:rsidRPr="00A830D5">
        <w:rPr>
          <w:b/>
          <w:sz w:val="24"/>
          <w:szCs w:val="24"/>
        </w:rPr>
        <w:tab/>
      </w:r>
      <w:r w:rsidR="00E34F5C" w:rsidRPr="00A830D5">
        <w:rPr>
          <w:b/>
          <w:sz w:val="24"/>
          <w:szCs w:val="24"/>
        </w:rPr>
        <w:tab/>
        <w:t>[25 Marks]</w:t>
      </w:r>
    </w:p>
    <w:p w:rsidR="00E34F5C" w:rsidRPr="00A830D5" w:rsidRDefault="00E34F5C" w:rsidP="00E34F5C">
      <w:pPr>
        <w:rPr>
          <w:sz w:val="24"/>
          <w:szCs w:val="24"/>
        </w:rPr>
      </w:pPr>
    </w:p>
    <w:p w:rsidR="00E34F5C" w:rsidRPr="00A830D5" w:rsidRDefault="00E34F5C" w:rsidP="00E34F5C">
      <w:pPr>
        <w:pStyle w:val="Heading3"/>
        <w:rPr>
          <w:sz w:val="24"/>
          <w:szCs w:val="24"/>
        </w:rPr>
      </w:pPr>
      <w:r w:rsidRPr="00A830D5">
        <w:rPr>
          <w:sz w:val="24"/>
          <w:szCs w:val="24"/>
        </w:rPr>
        <w:t>QUESTION 2</w:t>
      </w:r>
    </w:p>
    <w:p w:rsidR="007930C3" w:rsidRPr="00A830D5" w:rsidRDefault="007930C3" w:rsidP="007930C3">
      <w:pPr>
        <w:rPr>
          <w:b/>
          <w:sz w:val="24"/>
          <w:szCs w:val="24"/>
        </w:rPr>
      </w:pPr>
      <w:r w:rsidRPr="00A830D5">
        <w:rPr>
          <w:b/>
          <w:sz w:val="24"/>
          <w:szCs w:val="24"/>
        </w:rPr>
        <w:t xml:space="preserve">Compare the different and similar roles of leadership and management in the workplace. </w:t>
      </w:r>
    </w:p>
    <w:p w:rsidR="00AD7DB4" w:rsidRPr="00A830D5" w:rsidRDefault="007930C3" w:rsidP="007930C3">
      <w:pPr>
        <w:rPr>
          <w:rFonts w:asciiTheme="minorHAnsi" w:hAnsiTheme="minorHAnsi" w:cstheme="minorHAnsi"/>
          <w:b/>
          <w:color w:val="222222"/>
          <w:sz w:val="24"/>
          <w:szCs w:val="24"/>
          <w:shd w:val="clear" w:color="auto" w:fill="FFFFFF"/>
        </w:rPr>
      </w:pPr>
      <w:r w:rsidRPr="00A830D5">
        <w:rPr>
          <w:rFonts w:asciiTheme="minorHAnsi" w:hAnsiTheme="minorHAnsi" w:cstheme="minorHAnsi"/>
          <w:b/>
          <w:color w:val="222222"/>
          <w:sz w:val="24"/>
          <w:szCs w:val="24"/>
          <w:shd w:val="clear" w:color="auto" w:fill="FFFFFF"/>
        </w:rPr>
        <w:t xml:space="preserve">Use your text book, recommended reading texts and at least eight additional, relevant academic sources </w:t>
      </w:r>
      <w:r w:rsidR="00AD7DB4" w:rsidRPr="00A830D5">
        <w:rPr>
          <w:rFonts w:asciiTheme="minorHAnsi" w:hAnsiTheme="minorHAnsi" w:cstheme="minorHAnsi"/>
          <w:b/>
          <w:color w:val="222222"/>
          <w:sz w:val="24"/>
          <w:szCs w:val="24"/>
          <w:shd w:val="clear" w:color="auto" w:fill="FFFFFF"/>
        </w:rPr>
        <w:t>dated after the year 2008.</w:t>
      </w:r>
    </w:p>
    <w:p w:rsidR="00AD7DB4" w:rsidRPr="00A830D5" w:rsidRDefault="00AD7DB4" w:rsidP="00A574E7">
      <w:pPr>
        <w:rPr>
          <w:b/>
          <w:sz w:val="24"/>
          <w:szCs w:val="24"/>
        </w:rPr>
      </w:pPr>
      <w:r w:rsidRPr="00A830D5">
        <w:rPr>
          <w:b/>
          <w:sz w:val="24"/>
          <w:szCs w:val="24"/>
        </w:rPr>
        <w:t>The length of the text without references: 1500 minimum -</w:t>
      </w:r>
      <w:r w:rsidR="00CF65F6" w:rsidRPr="00A830D5">
        <w:rPr>
          <w:b/>
          <w:sz w:val="24"/>
          <w:szCs w:val="24"/>
        </w:rPr>
        <w:t xml:space="preserve"> </w:t>
      </w:r>
      <w:r w:rsidRPr="00A830D5">
        <w:rPr>
          <w:b/>
          <w:sz w:val="24"/>
          <w:szCs w:val="24"/>
        </w:rPr>
        <w:t>2000 maximum words.  (Indicate word count.)</w:t>
      </w:r>
      <w:r w:rsidR="00A574E7" w:rsidRPr="00A830D5">
        <w:rPr>
          <w:b/>
          <w:sz w:val="24"/>
          <w:szCs w:val="24"/>
        </w:rPr>
        <w:t xml:space="preserve"> </w:t>
      </w:r>
      <w:r w:rsidRPr="00A830D5">
        <w:rPr>
          <w:b/>
          <w:sz w:val="24"/>
          <w:szCs w:val="24"/>
        </w:rPr>
        <w:tab/>
      </w:r>
      <w:r w:rsidRPr="00A830D5">
        <w:rPr>
          <w:b/>
          <w:sz w:val="24"/>
          <w:szCs w:val="24"/>
        </w:rPr>
        <w:tab/>
      </w:r>
      <w:r w:rsidRPr="00A830D5">
        <w:rPr>
          <w:b/>
          <w:sz w:val="24"/>
          <w:szCs w:val="24"/>
        </w:rPr>
        <w:tab/>
      </w:r>
      <w:r w:rsidRPr="00A830D5">
        <w:rPr>
          <w:b/>
          <w:sz w:val="24"/>
          <w:szCs w:val="24"/>
        </w:rPr>
        <w:tab/>
      </w:r>
      <w:r w:rsidRPr="00A830D5">
        <w:rPr>
          <w:b/>
          <w:sz w:val="24"/>
          <w:szCs w:val="24"/>
        </w:rPr>
        <w:tab/>
      </w:r>
      <w:r w:rsidRPr="00A830D5">
        <w:rPr>
          <w:b/>
          <w:sz w:val="24"/>
          <w:szCs w:val="24"/>
        </w:rPr>
        <w:tab/>
      </w:r>
      <w:r w:rsidRPr="00A830D5">
        <w:rPr>
          <w:b/>
          <w:sz w:val="24"/>
          <w:szCs w:val="24"/>
        </w:rPr>
        <w:tab/>
      </w:r>
      <w:r w:rsidRPr="00A830D5">
        <w:rPr>
          <w:b/>
          <w:sz w:val="24"/>
          <w:szCs w:val="24"/>
        </w:rPr>
        <w:tab/>
        <w:t>[25 Marks]</w:t>
      </w:r>
    </w:p>
    <w:p w:rsidR="00A574E7" w:rsidRPr="00A830D5" w:rsidRDefault="00A574E7" w:rsidP="00AD7DB4">
      <w:pPr>
        <w:rPr>
          <w:b/>
          <w:sz w:val="24"/>
          <w:szCs w:val="24"/>
        </w:rPr>
      </w:pPr>
    </w:p>
    <w:p w:rsidR="00AD7DB4" w:rsidRPr="00A830D5" w:rsidRDefault="00AD7DB4" w:rsidP="00AD7DB4">
      <w:pPr>
        <w:rPr>
          <w:b/>
          <w:sz w:val="24"/>
          <w:szCs w:val="24"/>
        </w:rPr>
      </w:pPr>
      <w:r w:rsidRPr="00A830D5">
        <w:rPr>
          <w:b/>
          <w:sz w:val="24"/>
          <w:szCs w:val="24"/>
        </w:rPr>
        <w:t>TOTAL MARKS FOR EX</w:t>
      </w:r>
      <w:r w:rsidR="00A574E7" w:rsidRPr="00A830D5">
        <w:rPr>
          <w:b/>
          <w:sz w:val="24"/>
          <w:szCs w:val="24"/>
        </w:rPr>
        <w:t>A</w:t>
      </w:r>
      <w:r w:rsidRPr="00A830D5">
        <w:rPr>
          <w:b/>
          <w:sz w:val="24"/>
          <w:szCs w:val="24"/>
        </w:rPr>
        <w:t>MINATION:  50</w:t>
      </w:r>
    </w:p>
    <w:sectPr w:rsidR="00AD7DB4" w:rsidRPr="00A830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685" w:rsidRDefault="00CC4685" w:rsidP="003043C0">
      <w:pPr>
        <w:spacing w:after="0" w:line="240" w:lineRule="auto"/>
      </w:pPr>
      <w:r>
        <w:separator/>
      </w:r>
    </w:p>
  </w:endnote>
  <w:endnote w:type="continuationSeparator" w:id="0">
    <w:p w:rsidR="00CC4685" w:rsidRDefault="00CC4685" w:rsidP="0030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C0" w:rsidRDefault="003043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305271"/>
      <w:docPartObj>
        <w:docPartGallery w:val="Page Numbers (Bottom of Page)"/>
        <w:docPartUnique/>
      </w:docPartObj>
    </w:sdtPr>
    <w:sdtEndPr/>
    <w:sdtContent>
      <w:sdt>
        <w:sdtPr>
          <w:id w:val="98381352"/>
          <w:docPartObj>
            <w:docPartGallery w:val="Page Numbers (Top of Page)"/>
            <w:docPartUnique/>
          </w:docPartObj>
        </w:sdtPr>
        <w:sdtEndPr/>
        <w:sdtContent>
          <w:p w:rsidR="003043C0" w:rsidRDefault="003043C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556C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56C8">
              <w:rPr>
                <w:b/>
                <w:bCs/>
                <w:noProof/>
              </w:rPr>
              <w:t>2</w:t>
            </w:r>
            <w:r>
              <w:rPr>
                <w:b/>
                <w:bCs/>
                <w:sz w:val="24"/>
                <w:szCs w:val="24"/>
              </w:rPr>
              <w:fldChar w:fldCharType="end"/>
            </w:r>
          </w:p>
        </w:sdtContent>
      </w:sdt>
    </w:sdtContent>
  </w:sdt>
  <w:p w:rsidR="003043C0" w:rsidRDefault="003043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C0" w:rsidRDefault="00304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685" w:rsidRDefault="00CC4685" w:rsidP="003043C0">
      <w:pPr>
        <w:spacing w:after="0" w:line="240" w:lineRule="auto"/>
      </w:pPr>
      <w:r>
        <w:separator/>
      </w:r>
    </w:p>
  </w:footnote>
  <w:footnote w:type="continuationSeparator" w:id="0">
    <w:p w:rsidR="00CC4685" w:rsidRDefault="00CC4685" w:rsidP="00304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C0" w:rsidRDefault="003043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C0" w:rsidRDefault="003043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C0" w:rsidRDefault="00304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8EE"/>
    <w:multiLevelType w:val="hybridMultilevel"/>
    <w:tmpl w:val="6DF25C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58E52FF"/>
    <w:multiLevelType w:val="hybridMultilevel"/>
    <w:tmpl w:val="81307358"/>
    <w:lvl w:ilvl="0" w:tplc="1C090001">
      <w:start w:val="1"/>
      <w:numFmt w:val="bullet"/>
      <w:lvlText w:val=""/>
      <w:lvlJc w:val="left"/>
      <w:pPr>
        <w:tabs>
          <w:tab w:val="num" w:pos="720"/>
        </w:tabs>
        <w:ind w:left="720" w:hanging="360"/>
      </w:pPr>
      <w:rPr>
        <w:rFonts w:ascii="Symbol" w:hAnsi="Symbol" w:hint="default"/>
      </w:rPr>
    </w:lvl>
    <w:lvl w:ilvl="1" w:tplc="1FC646A2">
      <w:start w:val="2621"/>
      <w:numFmt w:val="bullet"/>
      <w:lvlText w:val="–"/>
      <w:lvlJc w:val="left"/>
      <w:pPr>
        <w:tabs>
          <w:tab w:val="num" w:pos="1440"/>
        </w:tabs>
        <w:ind w:left="1440" w:hanging="360"/>
      </w:pPr>
      <w:rPr>
        <w:rFonts w:ascii="Times New Roman" w:hAnsi="Times New Roman" w:hint="default"/>
      </w:rPr>
    </w:lvl>
    <w:lvl w:ilvl="2" w:tplc="029C7348">
      <w:start w:val="1"/>
      <w:numFmt w:val="bullet"/>
      <w:lvlText w:val="•"/>
      <w:lvlJc w:val="left"/>
      <w:pPr>
        <w:tabs>
          <w:tab w:val="num" w:pos="2160"/>
        </w:tabs>
        <w:ind w:left="2160" w:hanging="360"/>
      </w:pPr>
      <w:rPr>
        <w:rFonts w:ascii="Times New Roman" w:hAnsi="Times New Roman" w:hint="default"/>
      </w:rPr>
    </w:lvl>
    <w:lvl w:ilvl="3" w:tplc="EF5A01A8" w:tentative="1">
      <w:start w:val="1"/>
      <w:numFmt w:val="bullet"/>
      <w:lvlText w:val="•"/>
      <w:lvlJc w:val="left"/>
      <w:pPr>
        <w:tabs>
          <w:tab w:val="num" w:pos="2880"/>
        </w:tabs>
        <w:ind w:left="2880" w:hanging="360"/>
      </w:pPr>
      <w:rPr>
        <w:rFonts w:ascii="Times New Roman" w:hAnsi="Times New Roman" w:hint="default"/>
      </w:rPr>
    </w:lvl>
    <w:lvl w:ilvl="4" w:tplc="FE860624" w:tentative="1">
      <w:start w:val="1"/>
      <w:numFmt w:val="bullet"/>
      <w:lvlText w:val="•"/>
      <w:lvlJc w:val="left"/>
      <w:pPr>
        <w:tabs>
          <w:tab w:val="num" w:pos="3600"/>
        </w:tabs>
        <w:ind w:left="3600" w:hanging="360"/>
      </w:pPr>
      <w:rPr>
        <w:rFonts w:ascii="Times New Roman" w:hAnsi="Times New Roman" w:hint="default"/>
      </w:rPr>
    </w:lvl>
    <w:lvl w:ilvl="5" w:tplc="10142E84" w:tentative="1">
      <w:start w:val="1"/>
      <w:numFmt w:val="bullet"/>
      <w:lvlText w:val="•"/>
      <w:lvlJc w:val="left"/>
      <w:pPr>
        <w:tabs>
          <w:tab w:val="num" w:pos="4320"/>
        </w:tabs>
        <w:ind w:left="4320" w:hanging="360"/>
      </w:pPr>
      <w:rPr>
        <w:rFonts w:ascii="Times New Roman" w:hAnsi="Times New Roman" w:hint="default"/>
      </w:rPr>
    </w:lvl>
    <w:lvl w:ilvl="6" w:tplc="DCAEC2F4" w:tentative="1">
      <w:start w:val="1"/>
      <w:numFmt w:val="bullet"/>
      <w:lvlText w:val="•"/>
      <w:lvlJc w:val="left"/>
      <w:pPr>
        <w:tabs>
          <w:tab w:val="num" w:pos="5040"/>
        </w:tabs>
        <w:ind w:left="5040" w:hanging="360"/>
      </w:pPr>
      <w:rPr>
        <w:rFonts w:ascii="Times New Roman" w:hAnsi="Times New Roman" w:hint="default"/>
      </w:rPr>
    </w:lvl>
    <w:lvl w:ilvl="7" w:tplc="B51460E0" w:tentative="1">
      <w:start w:val="1"/>
      <w:numFmt w:val="bullet"/>
      <w:lvlText w:val="•"/>
      <w:lvlJc w:val="left"/>
      <w:pPr>
        <w:tabs>
          <w:tab w:val="num" w:pos="5760"/>
        </w:tabs>
        <w:ind w:left="5760" w:hanging="360"/>
      </w:pPr>
      <w:rPr>
        <w:rFonts w:ascii="Times New Roman" w:hAnsi="Times New Roman" w:hint="default"/>
      </w:rPr>
    </w:lvl>
    <w:lvl w:ilvl="8" w:tplc="C7BE483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6D51012"/>
    <w:multiLevelType w:val="multilevel"/>
    <w:tmpl w:val="2580F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8984D6C"/>
    <w:multiLevelType w:val="hybridMultilevel"/>
    <w:tmpl w:val="D29A0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CF"/>
    <w:rsid w:val="000845DA"/>
    <w:rsid w:val="00171523"/>
    <w:rsid w:val="002541DA"/>
    <w:rsid w:val="003043C0"/>
    <w:rsid w:val="007930C3"/>
    <w:rsid w:val="007D7382"/>
    <w:rsid w:val="00A047EC"/>
    <w:rsid w:val="00A574E7"/>
    <w:rsid w:val="00A830D5"/>
    <w:rsid w:val="00AD7DB4"/>
    <w:rsid w:val="00C30918"/>
    <w:rsid w:val="00C556C8"/>
    <w:rsid w:val="00CC4685"/>
    <w:rsid w:val="00CF65F6"/>
    <w:rsid w:val="00E34F5C"/>
    <w:rsid w:val="00ED04CF"/>
    <w:rsid w:val="00F06B5C"/>
    <w:rsid w:val="00F779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C5C13-75F9-4E9B-AFA5-3AA74036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CF"/>
    <w:rPr>
      <w:rFonts w:ascii="Calibri" w:eastAsia="Times New Roman" w:hAnsi="Calibri" w:cs="Times New Roman"/>
    </w:rPr>
  </w:style>
  <w:style w:type="paragraph" w:styleId="Heading2">
    <w:name w:val="heading 2"/>
    <w:basedOn w:val="Normal"/>
    <w:next w:val="Normal"/>
    <w:link w:val="Heading2Char"/>
    <w:uiPriority w:val="9"/>
    <w:unhideWhenUsed/>
    <w:qFormat/>
    <w:rsid w:val="00ED04CF"/>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ED04CF"/>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ED04CF"/>
    <w:pPr>
      <w:keepNext/>
      <w:keepLines/>
      <w:spacing w:before="200" w:after="0"/>
      <w:outlineLvl w:val="3"/>
    </w:pPr>
    <w:rPr>
      <w:rFonts w:ascii="Cambria" w:hAnsi="Cambria"/>
      <w:b/>
      <w:bCs/>
      <w:i/>
      <w:iCs/>
      <w:color w:val="2DA2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4CF"/>
    <w:rPr>
      <w:rFonts w:ascii="Cambria" w:eastAsia="Times New Roman" w:hAnsi="Cambria" w:cs="Times New Roman"/>
      <w:b/>
      <w:bCs/>
      <w:color w:val="2DA2BF"/>
      <w:sz w:val="26"/>
      <w:szCs w:val="26"/>
    </w:rPr>
  </w:style>
  <w:style w:type="character" w:customStyle="1" w:styleId="Heading3Char">
    <w:name w:val="Heading 3 Char"/>
    <w:basedOn w:val="DefaultParagraphFont"/>
    <w:link w:val="Heading3"/>
    <w:uiPriority w:val="9"/>
    <w:rsid w:val="00ED04CF"/>
    <w:rPr>
      <w:rFonts w:ascii="Cambria" w:eastAsia="Times New Roman" w:hAnsi="Cambria" w:cs="Times New Roman"/>
      <w:b/>
      <w:bCs/>
      <w:color w:val="2DA2BF"/>
    </w:rPr>
  </w:style>
  <w:style w:type="character" w:customStyle="1" w:styleId="Heading4Char">
    <w:name w:val="Heading 4 Char"/>
    <w:basedOn w:val="DefaultParagraphFont"/>
    <w:link w:val="Heading4"/>
    <w:uiPriority w:val="9"/>
    <w:rsid w:val="00ED04CF"/>
    <w:rPr>
      <w:rFonts w:ascii="Cambria" w:eastAsia="Times New Roman" w:hAnsi="Cambria" w:cs="Times New Roman"/>
      <w:b/>
      <w:bCs/>
      <w:i/>
      <w:iCs/>
      <w:color w:val="2DA2BF"/>
    </w:rPr>
  </w:style>
  <w:style w:type="paragraph" w:customStyle="1" w:styleId="Default">
    <w:name w:val="Default"/>
    <w:rsid w:val="00ED04CF"/>
    <w:pPr>
      <w:autoSpaceDE w:val="0"/>
      <w:autoSpaceDN w:val="0"/>
      <w:adjustRightInd w:val="0"/>
      <w:spacing w:after="0" w:line="240" w:lineRule="auto"/>
    </w:pPr>
    <w:rPr>
      <w:rFonts w:ascii="Cambria" w:eastAsia="Times New Roman" w:hAnsi="Cambria" w:cs="Cambria"/>
      <w:color w:val="000000"/>
      <w:sz w:val="24"/>
      <w:szCs w:val="24"/>
    </w:rPr>
  </w:style>
  <w:style w:type="paragraph" w:styleId="NoSpacing">
    <w:name w:val="No Spacing"/>
    <w:uiPriority w:val="1"/>
    <w:qFormat/>
    <w:rsid w:val="00ED04CF"/>
    <w:pPr>
      <w:spacing w:after="0" w:line="240" w:lineRule="auto"/>
    </w:pPr>
    <w:rPr>
      <w:rFonts w:ascii="Calibri" w:eastAsia="Times New Roman" w:hAnsi="Calibri" w:cs="Times New Roman"/>
    </w:rPr>
  </w:style>
  <w:style w:type="paragraph" w:styleId="ListParagraph">
    <w:name w:val="List Paragraph"/>
    <w:basedOn w:val="Normal"/>
    <w:uiPriority w:val="34"/>
    <w:qFormat/>
    <w:rsid w:val="00A047EC"/>
    <w:pPr>
      <w:ind w:left="720"/>
      <w:contextualSpacing/>
    </w:pPr>
  </w:style>
  <w:style w:type="paragraph" w:styleId="Header">
    <w:name w:val="header"/>
    <w:basedOn w:val="Normal"/>
    <w:link w:val="HeaderChar"/>
    <w:uiPriority w:val="99"/>
    <w:unhideWhenUsed/>
    <w:rsid w:val="00304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C0"/>
    <w:rPr>
      <w:rFonts w:ascii="Calibri" w:eastAsia="Times New Roman" w:hAnsi="Calibri" w:cs="Times New Roman"/>
    </w:rPr>
  </w:style>
  <w:style w:type="paragraph" w:styleId="Footer">
    <w:name w:val="footer"/>
    <w:basedOn w:val="Normal"/>
    <w:link w:val="FooterChar"/>
    <w:uiPriority w:val="99"/>
    <w:unhideWhenUsed/>
    <w:rsid w:val="00304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C0"/>
    <w:rPr>
      <w:rFonts w:ascii="Calibri" w:eastAsia="Times New Roman" w:hAnsi="Calibri" w:cs="Times New Roman"/>
    </w:rPr>
  </w:style>
  <w:style w:type="paragraph" w:styleId="BalloonText">
    <w:name w:val="Balloon Text"/>
    <w:basedOn w:val="Normal"/>
    <w:link w:val="BalloonTextChar"/>
    <w:uiPriority w:val="99"/>
    <w:semiHidden/>
    <w:unhideWhenUsed/>
    <w:rsid w:val="0030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C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Carina de Villiers</dc:creator>
  <cp:lastModifiedBy>Leeto Modutoane</cp:lastModifiedBy>
  <cp:revision>2</cp:revision>
  <cp:lastPrinted>2016-11-02T09:55:00Z</cp:lastPrinted>
  <dcterms:created xsi:type="dcterms:W3CDTF">2016-11-03T07:12:00Z</dcterms:created>
  <dcterms:modified xsi:type="dcterms:W3CDTF">2016-11-03T07:12:00Z</dcterms:modified>
</cp:coreProperties>
</file>