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21" w:rsidRPr="005F4721" w:rsidRDefault="005F4721" w:rsidP="005F4721">
      <w:pPr>
        <w:jc w:val="center"/>
        <w:rPr>
          <w:rFonts w:eastAsia="Times New Roman" w:cs="Times New Roman"/>
          <w:color w:val="000000"/>
          <w:szCs w:val="24"/>
        </w:rPr>
      </w:pPr>
      <w:r w:rsidRPr="005F4721">
        <w:rPr>
          <w:rFonts w:eastAsia="Times New Roman" w:cs="Times New Roman"/>
          <w:b/>
          <w:bCs/>
          <w:color w:val="000000"/>
          <w:szCs w:val="24"/>
        </w:rPr>
        <w:t>HIBERNATE for windows</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First we need to install the correct intellij which is the student version(ultimate edition).</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Then create a new project with hibernate library included. add the hibernate files to project that barney has. it should be hibernaterunner, hibernateconfig, phonenumber, and user.</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Then download mysql installer. Use this youtube video</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you dont have to go through the whole video. please dont, just go to 6 1/2 minutes. </w:t>
      </w:r>
    </w:p>
    <w:p w:rsidR="005F4721" w:rsidRPr="005F4721" w:rsidRDefault="005F4721" w:rsidP="005F4721">
      <w:pPr>
        <w:rPr>
          <w:rFonts w:eastAsia="Times New Roman" w:cs="Times New Roman"/>
          <w:color w:val="000000"/>
          <w:szCs w:val="24"/>
        </w:rPr>
      </w:pPr>
      <w:hyperlink r:id="rId4" w:tgtFrame="_blank" w:tooltip="https://www.youtube.com/watch?v=fwQyZz6cNGU&#10;Ctrl+Click or tap to follow the link" w:history="1">
        <w:r w:rsidRPr="005F4721">
          <w:rPr>
            <w:rFonts w:eastAsia="Times New Roman" w:cs="Times New Roman"/>
            <w:color w:val="0000FF"/>
            <w:szCs w:val="24"/>
            <w:u w:val="single"/>
          </w:rPr>
          <w:t>https://www.youtube.com/watch?v=fwQyZz6cNGU</w:t>
        </w:r>
      </w:hyperlink>
    </w:p>
    <w:tbl>
      <w:tblPr>
        <w:tblW w:w="8880" w:type="dxa"/>
        <w:tblCellSpacing w:w="0" w:type="dxa"/>
        <w:tblBorders>
          <w:top w:val="dotted" w:sz="6" w:space="0" w:color="C8C8C8"/>
          <w:bottom w:val="dotted" w:sz="6" w:space="0" w:color="C8C8C8"/>
        </w:tblBorders>
        <w:shd w:val="clear" w:color="auto" w:fill="FFFFFF"/>
        <w:tblCellMar>
          <w:top w:w="300" w:type="dxa"/>
          <w:left w:w="15" w:type="dxa"/>
          <w:bottom w:w="300" w:type="dxa"/>
          <w:right w:w="300" w:type="dxa"/>
        </w:tblCellMar>
        <w:tblLook w:val="04A0" w:firstRow="1" w:lastRow="0" w:firstColumn="1" w:lastColumn="0" w:noHBand="0" w:noVBand="1"/>
      </w:tblPr>
      <w:tblGrid>
        <w:gridCol w:w="4065"/>
        <w:gridCol w:w="4815"/>
      </w:tblGrid>
      <w:tr w:rsidR="005F4721" w:rsidRPr="005F4721" w:rsidTr="005F4721">
        <w:trPr>
          <w:tblCellSpacing w:w="0" w:type="dxa"/>
        </w:trPr>
        <w:tc>
          <w:tcPr>
            <w:tcW w:w="3750" w:type="dxa"/>
            <w:shd w:val="clear" w:color="auto" w:fill="FFFFFF"/>
            <w:vAlign w:val="center"/>
            <w:hideMark/>
          </w:tcPr>
          <w:p w:rsidR="005F4721" w:rsidRPr="005F4721" w:rsidRDefault="005F4721" w:rsidP="005F4721">
            <w:pPr>
              <w:shd w:val="clear" w:color="auto" w:fill="FFFFFF"/>
              <w:rPr>
                <w:rFonts w:ascii="Times New Roman" w:eastAsia="Times New Roman" w:hAnsi="Times New Roman" w:cs="Times New Roman"/>
                <w:color w:val="0000FF"/>
                <w:szCs w:val="24"/>
                <w:u w:val="single"/>
              </w:rPr>
            </w:pPr>
            <w:r w:rsidRPr="005F4721">
              <w:rPr>
                <w:rFonts w:ascii="Times New Roman" w:eastAsia="Times New Roman" w:hAnsi="Times New Roman" w:cs="Times New Roman"/>
                <w:szCs w:val="24"/>
              </w:rPr>
              <w:fldChar w:fldCharType="begin"/>
            </w:r>
            <w:r w:rsidRPr="005F4721">
              <w:rPr>
                <w:rFonts w:ascii="Times New Roman" w:eastAsia="Times New Roman" w:hAnsi="Times New Roman" w:cs="Times New Roman"/>
                <w:szCs w:val="24"/>
              </w:rPr>
              <w:instrText xml:space="preserve"> HYPERLINK "https://www.youtube.com/watch?v=fwQyZz6cNGU" \t "_blank" </w:instrText>
            </w:r>
            <w:r w:rsidRPr="005F4721">
              <w:rPr>
                <w:rFonts w:ascii="Times New Roman" w:eastAsia="Times New Roman" w:hAnsi="Times New Roman" w:cs="Times New Roman"/>
                <w:szCs w:val="24"/>
              </w:rPr>
              <w:fldChar w:fldCharType="separate"/>
            </w:r>
            <w:r w:rsidRPr="005F4721">
              <w:rPr>
                <w:rFonts w:ascii="Times New Roman" w:eastAsia="Times New Roman" w:hAnsi="Times New Roman" w:cs="Times New Roman"/>
                <w:noProof/>
                <w:color w:val="0000FF"/>
                <w:szCs w:val="24"/>
              </w:rPr>
              <w:drawing>
                <wp:inline distT="0" distB="0" distL="0" distR="0">
                  <wp:extent cx="2381250" cy="1333500"/>
                  <wp:effectExtent l="0" t="0" r="0" b="0"/>
                  <wp:docPr id="1" name="Picture 1" descr="http://tse4.mm.bing.net/th?id=WN.VdB7juUO32NfE3HQgNmdsQ&amp;w=250&amp;h=140&amp;c=7&amp;pid=Api">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e4.mm.bing.net/th?id=WN.VdB7juUO32NfE3HQgNmdsQ&amp;w=250&amp;h=140&amp;c=7&amp;pid=Api">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rsidR="005F4721" w:rsidRPr="005F4721" w:rsidRDefault="005F4721" w:rsidP="005F4721">
            <w:pPr>
              <w:shd w:val="clear" w:color="auto" w:fill="FFFFFF"/>
              <w:rPr>
                <w:rFonts w:ascii="Times New Roman" w:eastAsia="Times New Roman" w:hAnsi="Times New Roman" w:cs="Times New Roman"/>
                <w:szCs w:val="24"/>
              </w:rPr>
            </w:pPr>
            <w:r w:rsidRPr="005F4721">
              <w:rPr>
                <w:rFonts w:ascii="Times New Roman" w:eastAsia="Times New Roman" w:hAnsi="Times New Roman" w:cs="Times New Roman"/>
                <w:szCs w:val="24"/>
              </w:rPr>
              <w:fldChar w:fldCharType="end"/>
            </w:r>
          </w:p>
        </w:tc>
        <w:tc>
          <w:tcPr>
            <w:tcW w:w="0" w:type="auto"/>
            <w:shd w:val="clear" w:color="auto" w:fill="FFFFFF"/>
            <w:tcMar>
              <w:top w:w="0" w:type="dxa"/>
              <w:left w:w="0" w:type="dxa"/>
              <w:bottom w:w="0" w:type="dxa"/>
              <w:right w:w="0" w:type="dxa"/>
            </w:tcMar>
            <w:hideMark/>
          </w:tcPr>
          <w:p w:rsidR="005F4721" w:rsidRPr="005F4721" w:rsidRDefault="005F4721" w:rsidP="005F4721">
            <w:pPr>
              <w:spacing w:line="315" w:lineRule="atLeast"/>
              <w:rPr>
                <w:rFonts w:ascii="Segoe UI Light" w:eastAsia="Times New Roman" w:hAnsi="Segoe UI Light" w:cs="Segoe UI Light"/>
                <w:color w:val="056CB6"/>
                <w:sz w:val="32"/>
              </w:rPr>
            </w:pPr>
            <w:hyperlink r:id="rId6" w:tgtFrame="_blank" w:tooltip="https://www.youtube.com/watch?v=fwQyZz6cNGU&#10;Ctrl+Click or tap to follow the link" w:history="1">
              <w:r w:rsidRPr="005F4721">
                <w:rPr>
                  <w:rFonts w:ascii="Segoe UI Light" w:eastAsia="Times New Roman" w:hAnsi="Segoe UI Light" w:cs="Segoe UI Light"/>
                  <w:color w:val="0000FF"/>
                  <w:sz w:val="32"/>
                </w:rPr>
                <w:t>How To Install mySQL in Windows 10</w:t>
              </w:r>
            </w:hyperlink>
          </w:p>
          <w:p w:rsidR="005F4721" w:rsidRPr="005F4721" w:rsidRDefault="005F4721" w:rsidP="005F4721">
            <w:pPr>
              <w:spacing w:line="210" w:lineRule="atLeast"/>
              <w:rPr>
                <w:rFonts w:ascii="Segoe UI" w:eastAsia="Times New Roman" w:hAnsi="Segoe UI" w:cs="Segoe UI"/>
                <w:color w:val="666666"/>
                <w:sz w:val="21"/>
                <w:szCs w:val="21"/>
              </w:rPr>
            </w:pPr>
            <w:r w:rsidRPr="005F4721">
              <w:rPr>
                <w:rFonts w:ascii="Segoe UI" w:eastAsia="Times New Roman" w:hAnsi="Segoe UI" w:cs="Segoe UI"/>
                <w:color w:val="666666"/>
                <w:sz w:val="21"/>
                <w:szCs w:val="21"/>
              </w:rPr>
              <w:t>www.youtube.com</w:t>
            </w:r>
          </w:p>
          <w:p w:rsidR="005F4721" w:rsidRPr="005F4721" w:rsidRDefault="005F4721" w:rsidP="005F4721">
            <w:pPr>
              <w:rPr>
                <w:rFonts w:ascii="Segoe UI" w:eastAsia="Times New Roman" w:hAnsi="Segoe UI" w:cs="Segoe UI"/>
                <w:color w:val="666666"/>
                <w:sz w:val="21"/>
                <w:szCs w:val="21"/>
              </w:rPr>
            </w:pPr>
            <w:r w:rsidRPr="005F4721">
              <w:rPr>
                <w:rFonts w:ascii="Segoe UI" w:eastAsia="Times New Roman" w:hAnsi="Segoe UI" w:cs="Segoe UI"/>
                <w:color w:val="666666"/>
                <w:sz w:val="21"/>
                <w:szCs w:val="21"/>
              </w:rPr>
              <w:t>How To Install mySQL in Windows 10 by DenRic Denise http://denricdenise.info/2015/09/how-to-install-mysql-in-windows-10/ On thi video How To Install mySQL in...</w:t>
            </w:r>
          </w:p>
        </w:tc>
      </w:tr>
    </w:tbl>
    <w:p w:rsidR="005F4721" w:rsidRPr="005F4721" w:rsidRDefault="005F4721" w:rsidP="005F4721">
      <w:pPr>
        <w:rPr>
          <w:rFonts w:ascii="Times New Roman" w:eastAsia="Times New Roman" w:hAnsi="Times New Roman" w:cs="Times New Roman"/>
          <w:szCs w:val="24"/>
        </w:rPr>
      </w:pPr>
      <w:r w:rsidRPr="005F4721">
        <w:rPr>
          <w:rFonts w:eastAsia="Times New Roman" w:cs="Times New Roman"/>
          <w:color w:val="000000"/>
          <w:szCs w:val="24"/>
        </w:rPr>
        <w:br/>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Then you have to add the mysql executable path to the environment variables in “path”. let me know if you cant figure this out.</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Then in cmd, go to barneys folder and type: (type username but no password, just "-p")</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            mysql -u username -p databaseName &lt; sqlFileHere.sql</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after that, check to see if mysql has the test database. If not, there can be some hidden keys and therefore you will need to copy and past sections of barneys code from the sql file into mysql client. Then make sure you have the tables.</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With the new project that you created earlier, add barneys three files for hibernate. His book will tell you which three those are.</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Add jdbc library to external libraries. Make sure it’s the mysql djdbc library. you will have to download it if you havent.</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Make sure username and password and port that mysql uses is correct in the hibernateconfiguration file that barney gives us.</w:t>
      </w:r>
    </w:p>
    <w:p w:rsidR="005F4721" w:rsidRPr="005F4721" w:rsidRDefault="005F4721" w:rsidP="005F4721">
      <w:pPr>
        <w:rPr>
          <w:rFonts w:eastAsia="Times New Roman" w:cs="Times New Roman"/>
          <w:color w:val="000000"/>
          <w:szCs w:val="24"/>
        </w:rPr>
      </w:pPr>
      <w:r w:rsidRPr="005F4721">
        <w:rPr>
          <w:rFonts w:eastAsia="Times New Roman" w:cs="Times New Roman"/>
          <w:color w:val="000000"/>
          <w:szCs w:val="24"/>
        </w:rPr>
        <w:t>Grant priveleges to your user for each table(in mysql client). you do that with:</w:t>
      </w:r>
    </w:p>
    <w:p w:rsidR="005F4721" w:rsidRPr="005F4721" w:rsidRDefault="005F4721" w:rsidP="005F47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rPr>
      </w:pPr>
      <w:r w:rsidRPr="005F4721">
        <w:rPr>
          <w:rFonts w:ascii="Consolas" w:eastAsia="Times New Roman" w:hAnsi="Consolas" w:cs="Consolas"/>
          <w:color w:val="00008B"/>
          <w:sz w:val="20"/>
          <w:szCs w:val="20"/>
          <w:bdr w:val="none" w:sz="0" w:space="0" w:color="auto" w:frame="1"/>
        </w:rPr>
        <w:t>GRANT</w:t>
      </w:r>
      <w:r w:rsidRPr="005F4721">
        <w:rPr>
          <w:rFonts w:ascii="Consolas" w:eastAsia="Times New Roman" w:hAnsi="Consolas" w:cs="Consolas"/>
          <w:color w:val="000000"/>
          <w:sz w:val="20"/>
          <w:szCs w:val="20"/>
          <w:bdr w:val="none" w:sz="0" w:space="0" w:color="auto" w:frame="1"/>
        </w:rPr>
        <w:t xml:space="preserve"> </w:t>
      </w:r>
      <w:r w:rsidRPr="005F4721">
        <w:rPr>
          <w:rFonts w:ascii="Consolas" w:eastAsia="Times New Roman" w:hAnsi="Consolas" w:cs="Consolas"/>
          <w:color w:val="00008B"/>
          <w:sz w:val="20"/>
          <w:szCs w:val="20"/>
          <w:bdr w:val="none" w:sz="0" w:space="0" w:color="auto" w:frame="1"/>
        </w:rPr>
        <w:t>SELECT</w:t>
      </w:r>
      <w:r w:rsidRPr="005F4721">
        <w:rPr>
          <w:rFonts w:ascii="Consolas" w:eastAsia="Times New Roman" w:hAnsi="Consolas" w:cs="Consolas"/>
          <w:color w:val="000000"/>
          <w:sz w:val="20"/>
          <w:szCs w:val="20"/>
          <w:bdr w:val="none" w:sz="0" w:space="0" w:color="auto" w:frame="1"/>
        </w:rPr>
        <w:t xml:space="preserve">, </w:t>
      </w:r>
      <w:r w:rsidRPr="005F4721">
        <w:rPr>
          <w:rFonts w:ascii="Consolas" w:eastAsia="Times New Roman" w:hAnsi="Consolas" w:cs="Consolas"/>
          <w:color w:val="00008B"/>
          <w:sz w:val="20"/>
          <w:szCs w:val="20"/>
          <w:bdr w:val="none" w:sz="0" w:space="0" w:color="auto" w:frame="1"/>
        </w:rPr>
        <w:t>INSERT</w:t>
      </w:r>
      <w:r w:rsidRPr="005F4721">
        <w:rPr>
          <w:rFonts w:ascii="Consolas" w:eastAsia="Times New Roman" w:hAnsi="Consolas" w:cs="Consolas"/>
          <w:color w:val="000000"/>
          <w:sz w:val="20"/>
          <w:szCs w:val="20"/>
          <w:bdr w:val="none" w:sz="0" w:space="0" w:color="auto" w:frame="1"/>
        </w:rPr>
        <w:t xml:space="preserve">, </w:t>
      </w:r>
      <w:r w:rsidRPr="005F4721">
        <w:rPr>
          <w:rFonts w:ascii="Consolas" w:eastAsia="Times New Roman" w:hAnsi="Consolas" w:cs="Consolas"/>
          <w:color w:val="00008B"/>
          <w:sz w:val="20"/>
          <w:szCs w:val="20"/>
          <w:bdr w:val="none" w:sz="0" w:space="0" w:color="auto" w:frame="1"/>
        </w:rPr>
        <w:t>UPDATE</w:t>
      </w:r>
      <w:r w:rsidRPr="005F4721">
        <w:rPr>
          <w:rFonts w:ascii="Consolas" w:eastAsia="Times New Roman" w:hAnsi="Consolas" w:cs="Consolas"/>
          <w:color w:val="000000"/>
          <w:sz w:val="20"/>
          <w:szCs w:val="20"/>
          <w:bdr w:val="none" w:sz="0" w:space="0" w:color="auto" w:frame="1"/>
        </w:rPr>
        <w:t xml:space="preserve"> </w:t>
      </w:r>
      <w:r w:rsidRPr="005F4721">
        <w:rPr>
          <w:rFonts w:ascii="Consolas" w:eastAsia="Times New Roman" w:hAnsi="Consolas" w:cs="Consolas"/>
          <w:color w:val="00008B"/>
          <w:sz w:val="20"/>
          <w:szCs w:val="20"/>
          <w:bdr w:val="none" w:sz="0" w:space="0" w:color="auto" w:frame="1"/>
        </w:rPr>
        <w:t>ON</w:t>
      </w:r>
      <w:r w:rsidRPr="005F4721">
        <w:rPr>
          <w:rFonts w:ascii="Consolas" w:eastAsia="Times New Roman" w:hAnsi="Consolas" w:cs="Consolas"/>
          <w:color w:val="000000"/>
          <w:sz w:val="20"/>
          <w:szCs w:val="20"/>
          <w:bdr w:val="none" w:sz="0" w:space="0" w:color="auto" w:frame="1"/>
        </w:rPr>
        <w:t xml:space="preserve"> dbo.YourTable </w:t>
      </w:r>
      <w:r w:rsidRPr="005F4721">
        <w:rPr>
          <w:rFonts w:ascii="Consolas" w:eastAsia="Times New Roman" w:hAnsi="Consolas" w:cs="Consolas"/>
          <w:color w:val="00008B"/>
          <w:sz w:val="20"/>
          <w:szCs w:val="20"/>
          <w:bdr w:val="none" w:sz="0" w:space="0" w:color="auto" w:frame="1"/>
        </w:rPr>
        <w:t>TO</w:t>
      </w:r>
      <w:r w:rsidRPr="005F4721">
        <w:rPr>
          <w:rFonts w:ascii="Consolas" w:eastAsia="Times New Roman" w:hAnsi="Consolas" w:cs="Consolas"/>
          <w:color w:val="000000"/>
          <w:sz w:val="20"/>
          <w:szCs w:val="20"/>
          <w:bdr w:val="none" w:sz="0" w:space="0" w:color="auto" w:frame="1"/>
        </w:rPr>
        <w:t xml:space="preserve"> YourUserName</w:t>
      </w:r>
    </w:p>
    <w:p w:rsidR="005F4721" w:rsidRPr="005F4721" w:rsidRDefault="005F4721" w:rsidP="005F4721">
      <w:pPr>
        <w:rPr>
          <w:rFonts w:eastAsia="Times New Roman" w:cs="Times New Roman"/>
          <w:color w:val="000000"/>
          <w:szCs w:val="24"/>
        </w:rPr>
      </w:pPr>
      <w:r w:rsidRPr="005F4721">
        <w:rPr>
          <w:rFonts w:ascii="Consolas" w:eastAsia="Times New Roman" w:hAnsi="Consolas" w:cs="Consolas"/>
          <w:color w:val="000000"/>
          <w:sz w:val="20"/>
          <w:szCs w:val="20"/>
          <w:bdr w:val="none" w:sz="0" w:space="0" w:color="auto" w:frame="1"/>
        </w:rPr>
        <w:t>you have to do this for each table in the database. do a:</w:t>
      </w:r>
    </w:p>
    <w:p w:rsidR="005F4721" w:rsidRPr="005F4721" w:rsidRDefault="005F4721" w:rsidP="005F4721">
      <w:pPr>
        <w:rPr>
          <w:rFonts w:eastAsia="Times New Roman" w:cs="Times New Roman"/>
          <w:color w:val="000000"/>
          <w:szCs w:val="24"/>
        </w:rPr>
      </w:pPr>
      <w:r w:rsidRPr="005F4721">
        <w:rPr>
          <w:rFonts w:ascii="Consolas" w:eastAsia="Times New Roman" w:hAnsi="Consolas" w:cs="Consolas"/>
          <w:color w:val="000000"/>
          <w:sz w:val="20"/>
          <w:szCs w:val="20"/>
          <w:bdr w:val="none" w:sz="0" w:space="0" w:color="auto" w:frame="1"/>
        </w:rPr>
        <w:t>SHOW tables</w:t>
      </w:r>
    </w:p>
    <w:p w:rsidR="005F4721" w:rsidRPr="005F4721" w:rsidRDefault="005F4721" w:rsidP="005F4721">
      <w:pPr>
        <w:rPr>
          <w:rFonts w:eastAsia="Times New Roman" w:cs="Times New Roman"/>
          <w:color w:val="000000"/>
          <w:szCs w:val="24"/>
        </w:rPr>
      </w:pPr>
      <w:r w:rsidRPr="005F4721">
        <w:rPr>
          <w:rFonts w:ascii="Consolas" w:eastAsia="Times New Roman" w:hAnsi="Consolas" w:cs="Consolas"/>
          <w:color w:val="000000"/>
          <w:sz w:val="20"/>
          <w:szCs w:val="20"/>
          <w:bdr w:val="none" w:sz="0" w:space="0" w:color="auto" w:frame="1"/>
        </w:rPr>
        <w:t>to know whats in there.</w:t>
      </w:r>
    </w:p>
    <w:p w:rsidR="008B6612" w:rsidRDefault="008B6612">
      <w:bookmarkStart w:id="0" w:name="_GoBack"/>
      <w:bookmarkEnd w:id="0"/>
    </w:p>
    <w:sectPr w:rsidR="008B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21"/>
    <w:rsid w:val="005F4721"/>
    <w:rsid w:val="008B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91E8D-E38E-40D4-9305-EC6727D2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3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F4721"/>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5F4721"/>
    <w:rPr>
      <w:color w:val="0000FF"/>
      <w:u w:val="single"/>
    </w:rPr>
  </w:style>
  <w:style w:type="paragraph" w:styleId="HTMLPreformatted">
    <w:name w:val="HTML Preformatted"/>
    <w:basedOn w:val="Normal"/>
    <w:link w:val="HTMLPreformattedChar"/>
    <w:uiPriority w:val="99"/>
    <w:semiHidden/>
    <w:unhideWhenUsed/>
    <w:rsid w:val="005F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721"/>
    <w:rPr>
      <w:rFonts w:ascii="Courier New" w:eastAsia="Times New Roman" w:hAnsi="Courier New" w:cs="Courier New"/>
      <w:sz w:val="20"/>
      <w:szCs w:val="20"/>
    </w:rPr>
  </w:style>
  <w:style w:type="character" w:customStyle="1" w:styleId="xkwd">
    <w:name w:val="x_kwd"/>
    <w:basedOn w:val="DefaultParagraphFont"/>
    <w:rsid w:val="005F4721"/>
  </w:style>
  <w:style w:type="character" w:customStyle="1" w:styleId="xpln">
    <w:name w:val="x_pln"/>
    <w:basedOn w:val="DefaultParagraphFont"/>
    <w:rsid w:val="005F4721"/>
  </w:style>
  <w:style w:type="character" w:customStyle="1" w:styleId="xpun">
    <w:name w:val="x_pun"/>
    <w:basedOn w:val="DefaultParagraphFont"/>
    <w:rsid w:val="005F4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98776">
      <w:bodyDiv w:val="1"/>
      <w:marLeft w:val="0"/>
      <w:marRight w:val="0"/>
      <w:marTop w:val="0"/>
      <w:marBottom w:val="0"/>
      <w:divBdr>
        <w:top w:val="none" w:sz="0" w:space="0" w:color="auto"/>
        <w:left w:val="none" w:sz="0" w:space="0" w:color="auto"/>
        <w:bottom w:val="none" w:sz="0" w:space="0" w:color="auto"/>
        <w:right w:val="none" w:sz="0" w:space="0" w:color="auto"/>
      </w:divBdr>
      <w:divsChild>
        <w:div w:id="1526096122">
          <w:marLeft w:val="0"/>
          <w:marRight w:val="0"/>
          <w:marTop w:val="300"/>
          <w:marBottom w:val="300"/>
          <w:divBdr>
            <w:top w:val="none" w:sz="0" w:space="0" w:color="auto"/>
            <w:left w:val="none" w:sz="0" w:space="0" w:color="auto"/>
            <w:bottom w:val="none" w:sz="0" w:space="0" w:color="auto"/>
            <w:right w:val="none" w:sz="0" w:space="0" w:color="auto"/>
          </w:divBdr>
          <w:divsChild>
            <w:div w:id="2014409094">
              <w:marLeft w:val="0"/>
              <w:marRight w:val="0"/>
              <w:marTop w:val="100"/>
              <w:marBottom w:val="100"/>
              <w:divBdr>
                <w:top w:val="none" w:sz="0" w:space="0" w:color="auto"/>
                <w:left w:val="none" w:sz="0" w:space="0" w:color="auto"/>
                <w:bottom w:val="none" w:sz="0" w:space="0" w:color="auto"/>
                <w:right w:val="none" w:sz="0" w:space="0" w:color="auto"/>
              </w:divBdr>
            </w:div>
            <w:div w:id="1570534259">
              <w:marLeft w:val="0"/>
              <w:marRight w:val="0"/>
              <w:marTop w:val="0"/>
              <w:marBottom w:val="0"/>
              <w:divBdr>
                <w:top w:val="none" w:sz="0" w:space="0" w:color="auto"/>
                <w:left w:val="none" w:sz="0" w:space="0" w:color="auto"/>
                <w:bottom w:val="none" w:sz="0" w:space="0" w:color="auto"/>
                <w:right w:val="none" w:sz="0" w:space="0" w:color="auto"/>
              </w:divBdr>
            </w:div>
            <w:div w:id="698819207">
              <w:marLeft w:val="0"/>
              <w:marRight w:val="0"/>
              <w:marTop w:val="150"/>
              <w:marBottom w:val="240"/>
              <w:divBdr>
                <w:top w:val="none" w:sz="0" w:space="0" w:color="auto"/>
                <w:left w:val="none" w:sz="0" w:space="0" w:color="auto"/>
                <w:bottom w:val="none" w:sz="0" w:space="0" w:color="auto"/>
                <w:right w:val="none" w:sz="0" w:space="0" w:color="auto"/>
              </w:divBdr>
            </w:div>
            <w:div w:id="420416960">
              <w:marLeft w:val="0"/>
              <w:marRight w:val="0"/>
              <w:marTop w:val="0"/>
              <w:marBottom w:val="0"/>
              <w:divBdr>
                <w:top w:val="none" w:sz="0" w:space="0" w:color="auto"/>
                <w:left w:val="none" w:sz="0" w:space="0" w:color="auto"/>
                <w:bottom w:val="none" w:sz="0" w:space="0" w:color="auto"/>
                <w:right w:val="none" w:sz="0" w:space="0" w:color="auto"/>
              </w:divBdr>
            </w:div>
          </w:divsChild>
        </w:div>
        <w:div w:id="2015062342">
          <w:marLeft w:val="0"/>
          <w:marRight w:val="0"/>
          <w:marTop w:val="0"/>
          <w:marBottom w:val="0"/>
          <w:divBdr>
            <w:top w:val="none" w:sz="0" w:space="0" w:color="auto"/>
            <w:left w:val="none" w:sz="0" w:space="0" w:color="auto"/>
            <w:bottom w:val="none" w:sz="0" w:space="0" w:color="auto"/>
            <w:right w:val="none" w:sz="0" w:space="0" w:color="auto"/>
          </w:divBdr>
        </w:div>
        <w:div w:id="1283079175">
          <w:marLeft w:val="0"/>
          <w:marRight w:val="0"/>
          <w:marTop w:val="0"/>
          <w:marBottom w:val="0"/>
          <w:divBdr>
            <w:top w:val="none" w:sz="0" w:space="0" w:color="auto"/>
            <w:left w:val="none" w:sz="0" w:space="0" w:color="auto"/>
            <w:bottom w:val="none" w:sz="0" w:space="0" w:color="auto"/>
            <w:right w:val="none" w:sz="0" w:space="0" w:color="auto"/>
          </w:divBdr>
        </w:div>
        <w:div w:id="180276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wQyZz6cNGU" TargetMode="External"/><Relationship Id="rId5" Type="http://schemas.openxmlformats.org/officeDocument/2006/relationships/image" Target="media/image1.jpeg"/><Relationship Id="rId4" Type="http://schemas.openxmlformats.org/officeDocument/2006/relationships/hyperlink" Target="https://www.youtube.com/watch?v=fwQyZz6cN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peterson</dc:creator>
  <cp:keywords/>
  <dc:description/>
  <cp:lastModifiedBy>joseph peterson</cp:lastModifiedBy>
  <cp:revision>1</cp:revision>
  <dcterms:created xsi:type="dcterms:W3CDTF">2015-11-16T18:28:00Z</dcterms:created>
  <dcterms:modified xsi:type="dcterms:W3CDTF">2015-11-16T18:29:00Z</dcterms:modified>
</cp:coreProperties>
</file>