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3F1D9C" w:rsidRDefault="003F1D9C">
      <w:pPr>
        <w:rPr>
          <w:rFonts w:asciiTheme="minorBidi" w:hAnsiTheme="minorBidi"/>
          <w:b/>
          <w:bCs/>
          <w:sz w:val="48"/>
          <w:szCs w:val="48"/>
        </w:rPr>
      </w:pPr>
      <w:r w:rsidRPr="003F1D9C">
        <w:rPr>
          <w:rFonts w:asciiTheme="minorBidi" w:hAnsiTheme="minorBidi"/>
          <w:b/>
          <w:bCs/>
          <w:sz w:val="48"/>
          <w:szCs w:val="48"/>
        </w:rPr>
        <w:fldChar w:fldCharType="begin"/>
      </w:r>
      <w:r w:rsidRPr="003F1D9C">
        <w:rPr>
          <w:rFonts w:asciiTheme="minorBidi" w:hAnsiTheme="minorBidi"/>
          <w:b/>
          <w:bCs/>
          <w:sz w:val="48"/>
          <w:szCs w:val="48"/>
        </w:rPr>
        <w:instrText xml:space="preserve"> HYPERLINK "http://www.select2web.com/fpdf/fpdf-lesson-14.html" \o "FPDF </w:instrText>
      </w:r>
      <w:r w:rsidRPr="003F1D9C">
        <w:rPr>
          <w:rFonts w:asciiTheme="minorBidi" w:hAnsiTheme="minorBidi"/>
          <w:b/>
          <w:bCs/>
          <w:sz w:val="48"/>
          <w:szCs w:val="48"/>
          <w:cs/>
        </w:rPr>
        <w:instrText xml:space="preserve">บทที่ </w:instrText>
      </w:r>
      <w:r w:rsidRPr="003F1D9C">
        <w:rPr>
          <w:rFonts w:asciiTheme="minorBidi" w:hAnsiTheme="minorBidi"/>
          <w:b/>
          <w:bCs/>
          <w:sz w:val="48"/>
          <w:szCs w:val="48"/>
        </w:rPr>
        <w:instrText xml:space="preserve">14 </w:instrText>
      </w:r>
      <w:r w:rsidRPr="003F1D9C">
        <w:rPr>
          <w:rFonts w:asciiTheme="minorBidi" w:hAnsiTheme="minorBidi"/>
          <w:b/>
          <w:bCs/>
          <w:sz w:val="48"/>
          <w:szCs w:val="48"/>
          <w:cs/>
        </w:rPr>
        <w:instrText xml:space="preserve">พิมพ์ข้อความลงไปในเอกสารด้วยคำสั่ง </w:instrText>
      </w:r>
      <w:r w:rsidRPr="003F1D9C">
        <w:rPr>
          <w:rFonts w:asciiTheme="minorBidi" w:hAnsiTheme="minorBidi"/>
          <w:b/>
          <w:bCs/>
          <w:sz w:val="48"/>
          <w:szCs w:val="48"/>
        </w:rPr>
        <w:instrText xml:space="preserve">MultiCell" </w:instrText>
      </w:r>
      <w:r w:rsidRPr="003F1D9C">
        <w:rPr>
          <w:rFonts w:asciiTheme="minorBidi" w:hAnsiTheme="minorBidi"/>
          <w:b/>
          <w:bCs/>
          <w:sz w:val="48"/>
          <w:szCs w:val="48"/>
        </w:rPr>
        <w:fldChar w:fldCharType="separate"/>
      </w:r>
      <w:r w:rsidRPr="003F1D9C">
        <w:rPr>
          <w:rStyle w:val="a3"/>
          <w:rFonts w:asciiTheme="minorBidi" w:hAnsiTheme="minorBidi"/>
          <w:b/>
          <w:bCs/>
          <w:color w:val="743399"/>
          <w:sz w:val="48"/>
          <w:szCs w:val="48"/>
          <w:bdr w:val="none" w:sz="0" w:space="0" w:color="auto" w:frame="1"/>
          <w:shd w:val="clear" w:color="auto" w:fill="FFFFFF"/>
        </w:rPr>
        <w:t xml:space="preserve">FPDF </w:t>
      </w:r>
      <w:r w:rsidRPr="003F1D9C">
        <w:rPr>
          <w:rStyle w:val="a3"/>
          <w:rFonts w:asciiTheme="minorBidi" w:hAnsiTheme="minorBidi"/>
          <w:b/>
          <w:bCs/>
          <w:color w:val="743399"/>
          <w:sz w:val="48"/>
          <w:szCs w:val="48"/>
          <w:bdr w:val="none" w:sz="0" w:space="0" w:color="auto" w:frame="1"/>
          <w:shd w:val="clear" w:color="auto" w:fill="FFFFFF"/>
          <w:cs/>
        </w:rPr>
        <w:t xml:space="preserve">บทที่ </w:t>
      </w:r>
      <w:r w:rsidRPr="003F1D9C">
        <w:rPr>
          <w:rStyle w:val="a3"/>
          <w:rFonts w:asciiTheme="minorBidi" w:hAnsiTheme="minorBidi"/>
          <w:b/>
          <w:bCs/>
          <w:color w:val="743399"/>
          <w:sz w:val="48"/>
          <w:szCs w:val="48"/>
          <w:bdr w:val="none" w:sz="0" w:space="0" w:color="auto" w:frame="1"/>
          <w:shd w:val="clear" w:color="auto" w:fill="FFFFFF"/>
        </w:rPr>
        <w:t xml:space="preserve">14 </w:t>
      </w:r>
      <w:r w:rsidRPr="003F1D9C">
        <w:rPr>
          <w:rStyle w:val="a3"/>
          <w:rFonts w:asciiTheme="minorBidi" w:hAnsiTheme="minorBidi"/>
          <w:b/>
          <w:bCs/>
          <w:color w:val="743399"/>
          <w:sz w:val="48"/>
          <w:szCs w:val="48"/>
          <w:bdr w:val="none" w:sz="0" w:space="0" w:color="auto" w:frame="1"/>
          <w:shd w:val="clear" w:color="auto" w:fill="FFFFFF"/>
          <w:cs/>
        </w:rPr>
        <w:t xml:space="preserve">พิมพ์ข้อความลงไปในเอกสารด้วยคำสั่ง </w:t>
      </w:r>
      <w:proofErr w:type="spellStart"/>
      <w:r w:rsidRPr="003F1D9C">
        <w:rPr>
          <w:rStyle w:val="a3"/>
          <w:rFonts w:asciiTheme="minorBidi" w:hAnsiTheme="minorBidi"/>
          <w:b/>
          <w:bCs/>
          <w:color w:val="743399"/>
          <w:sz w:val="48"/>
          <w:szCs w:val="48"/>
          <w:bdr w:val="none" w:sz="0" w:space="0" w:color="auto" w:frame="1"/>
          <w:shd w:val="clear" w:color="auto" w:fill="FFFFFF"/>
        </w:rPr>
        <w:t>MultiCell</w:t>
      </w:r>
      <w:proofErr w:type="spellEnd"/>
      <w:r w:rsidRPr="003F1D9C">
        <w:rPr>
          <w:rFonts w:asciiTheme="minorBidi" w:hAnsiTheme="minorBidi"/>
          <w:b/>
          <w:bCs/>
          <w:sz w:val="48"/>
          <w:szCs w:val="48"/>
        </w:rPr>
        <w:fldChar w:fldCharType="end"/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วันนี้มาถึงคำสั่งสุดท้ายในซีรี่ พิมพ์ข้อความลงในเอกสาร ของ 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fpdf</w:t>
      </w:r>
      <w:proofErr w:type="spellEnd"/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เมื่อผมเริ่มซีรี่ด้วยคำสั่ง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Text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ซึ่งเป็นคำสั่งที่ง่ายๆที่สุดในบรรดา สี่พี่น้อง แล้วก็ตามมาด้วยคำสั่ง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Write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ซับซ้อนและมากความสามารถขึ้นมาอีก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นิดนึง</w:t>
      </w:r>
      <w:proofErr w:type="spellEnd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จนเมื่อวันก่อนลงเอยคำสั่ง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ซับซ้อนกว่าคำสั่ง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Write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อีก สามารถตีเส้นกรอบ และทำอย่างอื่นได้อีกหลายอย่าง แต่ดังที่ผมพูดไว้ในบทว่าด้วย</w:t>
      </w:r>
      <w:bookmarkStart w:id="0" w:name="_GoBack"/>
      <w:bookmarkEnd w:id="0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เรื่อง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ว่าคำสั่งนี้จะไม่ปัดบรรทัดให้อัตโนมัติ เมื่อตัวอักษรยาวกว่ากรอบที่กำหนด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และแล้ววันที่โลกทั้งโลกรอคอยก็มาถึง ทู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เดย์</w:t>
      </w:r>
      <w:proofErr w:type="spellEnd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ไอจะแนะนำวิธีการใช้งานคำสั่ง 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MultiCell</w:t>
      </w:r>
      <w:proofErr w:type="spellEnd"/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ที่ทั้งพารามิเตอร์และการใช้งานเหมือนกันกับคำสั่ง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แต่เพิ่มความสามารถตัดขึ้นบรรทัดใหม่ให้ด้วย เมื่อความยาวของข้อความที่อยู่ในกรอบ ยาวเกินความกว้าง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มาดูกัน เหยาะ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ซ้อส</w:t>
      </w:r>
      <w:proofErr w:type="spellEnd"/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(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source)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ก่อนเป็นอันดับแรก แล้วค่อยเอาผักใส่ตามหลัง</w:t>
      </w:r>
    </w:p>
    <w:p w:rsidR="00EC7F6B" w:rsidRPr="00EC7F6B" w:rsidRDefault="00EC7F6B" w:rsidP="00EC7F6B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6" w:history="1">
        <w:r w:rsidRPr="00EC7F6B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EC7F6B" w:rsidRPr="00EC7F6B" w:rsidTr="00EC7F6B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EC7F6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FPDF_FONTPATH'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</w:t>
            </w:r>
            <w:proofErr w:type="spellEnd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/'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EC7F6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</w:t>
            </w:r>
            <w:proofErr w:type="spellStart"/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ภาษาไทยเข้ามา ตัวธรรมดา กำหนด ชื่อ เป็น </w:t>
            </w:r>
            <w:proofErr w:type="spellStart"/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EC7F6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angsa.php</w:t>
            </w:r>
            <w:proofErr w:type="spellEnd"/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EC7F6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</w:t>
            </w:r>
            <w:proofErr w:type="spellStart"/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ที่จะใช้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EC7F6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EC7F6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มีกรอบด้วย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lastRenderedPageBreak/>
              <w:t>$</w:t>
            </w:r>
            <w:proofErr w:type="spellStart"/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EC7F6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EC7F6B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นี่คือข้อความที่ตั้งใจให้ยาวเลยความกว้างของกรอบเซลล์</w:t>
            </w:r>
            <w:r w:rsidRPr="00EC7F6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EC7F6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EC7F6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EC7F6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EC7F6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EC7F6B" w:rsidRPr="00EC7F6B" w:rsidRDefault="00EC7F6B" w:rsidP="00EC7F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EC7F6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EC7F6B" w:rsidRPr="00EC7F6B" w:rsidRDefault="00EC7F6B" w:rsidP="00EC7F6B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EC7F6B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lastRenderedPageBreak/>
        <w:t>MultiCell</w:t>
      </w:r>
      <w:proofErr w:type="spellEnd"/>
      <w:r w:rsidRPr="00EC7F6B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EC7F6B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float w, float h, string txt [, mixed border [, string align [, </w:t>
      </w:r>
      <w:proofErr w:type="spellStart"/>
      <w:r w:rsidRPr="00EC7F6B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boolean</w:t>
      </w:r>
      <w:proofErr w:type="spellEnd"/>
      <w:r w:rsidRPr="00EC7F6B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 fill]]])</w:t>
      </w:r>
    </w:p>
    <w:p w:rsidR="00EC7F6B" w:rsidRPr="00EC7F6B" w:rsidRDefault="00EC7F6B" w:rsidP="00EC7F6B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สำหรับพิมพ์ข้อความลงในเอกสาร 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</w:p>
    <w:p w:rsidR="00EC7F6B" w:rsidRPr="00EC7F6B" w:rsidRDefault="00EC7F6B" w:rsidP="00EC7F6B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w :</w:t>
      </w:r>
      <w:proofErr w:type="gramEnd"/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ตัวเลข) ความกว้างของกล่องข้อความ ถ้าระบุเป็น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0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กล่องจะกว้างไปจนถึงกั้นขวาของกระดาษ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br/>
        <w:t>h : (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ความสูงของกล่องข้อความ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br/>
        <w:t>txt : (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ตัวหนังสือ) ข้อความที่ต้องการพิมพ์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border 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เส้นขอบของกล่องข้อความ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</w:t>
      </w:r>
    </w:p>
    <w:p w:rsidR="00EC7F6B" w:rsidRPr="00EC7F6B" w:rsidRDefault="00EC7F6B" w:rsidP="00EC7F6B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0 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ไม่มีขอบ (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>default)</w:t>
      </w:r>
    </w:p>
    <w:p w:rsidR="00EC7F6B" w:rsidRPr="00EC7F6B" w:rsidRDefault="00EC7F6B" w:rsidP="00EC7F6B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1 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มีขอบ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นอกจากเป็น 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0 1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แล้วเรายังระบุได้ด้วยว่าเอาเฉพาะกรอบด้านไหนได้ด้วย</w:t>
      </w:r>
    </w:p>
    <w:p w:rsidR="00EC7F6B" w:rsidRPr="00EC7F6B" w:rsidRDefault="00EC7F6B" w:rsidP="00EC7F6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L: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ขอบซ้าย</w:t>
      </w:r>
    </w:p>
    <w:p w:rsidR="00EC7F6B" w:rsidRPr="00EC7F6B" w:rsidRDefault="00EC7F6B" w:rsidP="00EC7F6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T: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ขอบบน</w:t>
      </w:r>
    </w:p>
    <w:p w:rsidR="00EC7F6B" w:rsidRPr="00EC7F6B" w:rsidRDefault="00EC7F6B" w:rsidP="00EC7F6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R: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ขอบขวา</w:t>
      </w:r>
    </w:p>
    <w:p w:rsidR="00EC7F6B" w:rsidRPr="00EC7F6B" w:rsidRDefault="00EC7F6B" w:rsidP="00EC7F6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B: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ขอบล่าง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align :</w:t>
      </w:r>
      <w:proofErr w:type="gramEnd"/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ตัวหนังสือ) จัดเรียงข้อความภายในกล่อง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</w:t>
      </w:r>
    </w:p>
    <w:p w:rsidR="00EC7F6B" w:rsidRPr="00EC7F6B" w:rsidRDefault="00EC7F6B" w:rsidP="00EC7F6B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L or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ค่าว่าง : ชิดซ้าย (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>default value)</w:t>
      </w:r>
    </w:p>
    <w:p w:rsidR="00EC7F6B" w:rsidRPr="00EC7F6B" w:rsidRDefault="00EC7F6B" w:rsidP="00EC7F6B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C: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จัดกึ่งกลาง</w:t>
      </w:r>
    </w:p>
    <w:p w:rsidR="00EC7F6B" w:rsidRPr="00EC7F6B" w:rsidRDefault="00EC7F6B" w:rsidP="00EC7F6B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R: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ชิดขวา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fill :</w:t>
      </w:r>
      <w:proofErr w:type="gramEnd"/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 (true/false)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แรเงากล่องข้อความหรือไม่หรือไม่ สำหรับสีที่จะใช้ในการแรเงานั้นกำหนดได้ด้วยคำสั่ง </w:t>
      </w:r>
      <w:proofErr w:type="spellStart"/>
      <w:r w:rsidRPr="00EC7F6B">
        <w:rPr>
          <w:rFonts w:asciiTheme="minorBidi" w:eastAsia="Times New Roman" w:hAnsiTheme="minorBidi"/>
          <w:color w:val="333333"/>
          <w:sz w:val="32"/>
          <w:szCs w:val="32"/>
        </w:rPr>
        <w:t>SetFillColor</w:t>
      </w:r>
      <w:proofErr w:type="spellEnd"/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ซึ่งจะอธิบายในบทต่อๆ ไป</w:t>
      </w:r>
    </w:p>
    <w:p w:rsidR="00EC7F6B" w:rsidRPr="00EC7F6B" w:rsidRDefault="00EC7F6B" w:rsidP="00EC7F6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>ค่าที่เป็นไปได้</w:t>
      </w:r>
    </w:p>
    <w:p w:rsidR="00EC7F6B" w:rsidRPr="00EC7F6B" w:rsidRDefault="00EC7F6B" w:rsidP="00EC7F6B">
      <w:pPr>
        <w:numPr>
          <w:ilvl w:val="0"/>
          <w:numId w:val="4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false 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ไม่แรเงา (</w:t>
      </w:r>
      <w:r w:rsidRPr="00EC7F6B">
        <w:rPr>
          <w:rFonts w:asciiTheme="minorBidi" w:eastAsia="Times New Roman" w:hAnsiTheme="minorBidi"/>
          <w:color w:val="333333"/>
          <w:sz w:val="32"/>
          <w:szCs w:val="32"/>
        </w:rPr>
        <w:t>default)</w:t>
      </w:r>
    </w:p>
    <w:p w:rsidR="00EC7F6B" w:rsidRPr="00EC7F6B" w:rsidRDefault="00EC7F6B" w:rsidP="00EC7F6B">
      <w:pPr>
        <w:numPr>
          <w:ilvl w:val="0"/>
          <w:numId w:val="4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EC7F6B">
        <w:rPr>
          <w:rFonts w:asciiTheme="minorBidi" w:eastAsia="Times New Roman" w:hAnsiTheme="minorBidi"/>
          <w:color w:val="333333"/>
          <w:sz w:val="32"/>
          <w:szCs w:val="32"/>
        </w:rPr>
        <w:t xml:space="preserve">true : </w:t>
      </w:r>
      <w:r w:rsidRPr="00EC7F6B">
        <w:rPr>
          <w:rFonts w:asciiTheme="minorBidi" w:eastAsia="Times New Roman" w:hAnsiTheme="minorBidi"/>
          <w:color w:val="333333"/>
          <w:sz w:val="32"/>
          <w:szCs w:val="32"/>
          <w:cs/>
        </w:rPr>
        <w:t>แรเงา</w:t>
      </w:r>
    </w:p>
    <w:p w:rsidR="003F1D9C" w:rsidRDefault="003F1D9C">
      <w:pPr>
        <w:rPr>
          <w:rFonts w:hint="cs"/>
        </w:rPr>
      </w:pPr>
    </w:p>
    <w:p w:rsidR="003F1D9C" w:rsidRDefault="003F1D9C">
      <w:pPr>
        <w:rPr>
          <w:rFonts w:hint="cs"/>
        </w:rPr>
      </w:pPr>
    </w:p>
    <w:p w:rsidR="003F1D9C" w:rsidRDefault="003F1D9C">
      <w:pPr>
        <w:rPr>
          <w:rFonts w:hint="cs"/>
        </w:rPr>
      </w:pPr>
    </w:p>
    <w:p w:rsidR="003F1D9C" w:rsidRDefault="003F1D9C">
      <w:pPr>
        <w:rPr>
          <w:rFonts w:hint="cs"/>
        </w:rPr>
      </w:pPr>
    </w:p>
    <w:p w:rsidR="003F1D9C" w:rsidRDefault="003F1D9C">
      <w:pPr>
        <w:rPr>
          <w:rFonts w:hint="cs"/>
        </w:rPr>
      </w:pPr>
    </w:p>
    <w:p w:rsidR="003F1D9C" w:rsidRDefault="003F1D9C">
      <w:pPr>
        <w:rPr>
          <w:rFonts w:hint="cs"/>
        </w:rPr>
      </w:pPr>
    </w:p>
    <w:p w:rsidR="003F1D9C" w:rsidRDefault="003F1D9C">
      <w:pPr>
        <w:rPr>
          <w:rFonts w:hint="cs"/>
        </w:rPr>
      </w:pPr>
    </w:p>
    <w:p w:rsidR="003F1D9C" w:rsidRDefault="003F1D9C"/>
    <w:sectPr w:rsidR="003F1D9C" w:rsidSect="003F1D9C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2B31"/>
    <w:multiLevelType w:val="multilevel"/>
    <w:tmpl w:val="7E5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F10A4B"/>
    <w:multiLevelType w:val="multilevel"/>
    <w:tmpl w:val="278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4A410E"/>
    <w:multiLevelType w:val="multilevel"/>
    <w:tmpl w:val="F20E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C065E6"/>
    <w:multiLevelType w:val="multilevel"/>
    <w:tmpl w:val="E8D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9C"/>
    <w:rsid w:val="003F1D9C"/>
    <w:rsid w:val="00561E32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7F6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7F6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D9C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EC7F6B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EC7F6B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C7F6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EC7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EC7F6B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7F6B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7F6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D9C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EC7F6B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EC7F6B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C7F6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EC7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EC7F6B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9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demo/fpdf-lesson-14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2012-12-06T11:40:00Z</dcterms:created>
  <dcterms:modified xsi:type="dcterms:W3CDTF">2012-12-06T11:41:00Z</dcterms:modified>
</cp:coreProperties>
</file>