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7C60EA" w:rsidTr="00D32BF8">
        <w:trPr>
          <w:trHeight w:val="2516"/>
        </w:trPr>
        <w:tc>
          <w:tcPr>
            <w:tcW w:w="3342" w:type="dxa"/>
            <w:shd w:val="clear" w:color="auto" w:fill="auto"/>
          </w:tcPr>
          <w:p w:rsidR="007C60EA" w:rsidRDefault="007C60EA" w:rsidP="00D32BF8">
            <w:pPr>
              <w:pStyle w:val="Normal2"/>
              <w:snapToGrid w:val="0"/>
            </w:pPr>
          </w:p>
        </w:tc>
        <w:tc>
          <w:tcPr>
            <w:tcW w:w="5500" w:type="dxa"/>
            <w:shd w:val="clear" w:color="auto" w:fill="auto"/>
          </w:tcPr>
          <w:p w:rsidR="007C60EA" w:rsidRDefault="007C60EA" w:rsidP="00D32BF8">
            <w:pPr>
              <w:pStyle w:val="Normal2"/>
              <w:snapToGrid w:val="0"/>
            </w:pPr>
          </w:p>
        </w:tc>
      </w:tr>
      <w:tr w:rsidR="007C60EA" w:rsidTr="00D32BF8">
        <w:trPr>
          <w:trHeight w:val="80"/>
        </w:trPr>
        <w:tc>
          <w:tcPr>
            <w:tcW w:w="3342" w:type="dxa"/>
            <w:shd w:val="clear" w:color="auto" w:fill="auto"/>
          </w:tcPr>
          <w:p w:rsidR="007C60EA" w:rsidRDefault="007C60EA" w:rsidP="00D32BF8">
            <w:pPr>
              <w:pStyle w:val="Normal2"/>
              <w:snapToGrid w:val="0"/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75592D5D" wp14:editId="792E4E4E">
                  <wp:extent cx="1527810" cy="18065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810" cy="180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shd w:val="clear" w:color="auto" w:fill="auto"/>
          </w:tcPr>
          <w:p w:rsidR="007C60EA" w:rsidRDefault="007C60EA" w:rsidP="00D32BF8">
            <w:pPr>
              <w:snapToGrid w:val="0"/>
            </w:pPr>
          </w:p>
        </w:tc>
      </w:tr>
      <w:tr w:rsidR="007C60EA" w:rsidTr="00D32BF8">
        <w:trPr>
          <w:trHeight w:val="80"/>
        </w:trPr>
        <w:tc>
          <w:tcPr>
            <w:tcW w:w="3342" w:type="dxa"/>
            <w:shd w:val="clear" w:color="auto" w:fill="auto"/>
          </w:tcPr>
          <w:p w:rsidR="007C60EA" w:rsidRDefault="007C60EA" w:rsidP="00D32BF8">
            <w:pPr>
              <w:pStyle w:val="Normal2"/>
              <w:snapToGrid w:val="0"/>
            </w:pPr>
          </w:p>
        </w:tc>
        <w:tc>
          <w:tcPr>
            <w:tcW w:w="5500" w:type="dxa"/>
            <w:shd w:val="clear" w:color="auto" w:fill="auto"/>
          </w:tcPr>
          <w:p w:rsidR="007C60EA" w:rsidRDefault="007C60EA" w:rsidP="00D32BF8">
            <w:pPr>
              <w:pStyle w:val="TituloPortada"/>
              <w:snapToGrid w:val="0"/>
              <w:spacing w:before="360" w:after="360" w:line="276" w:lineRule="auto"/>
              <w:rPr>
                <w:caps w:val="0"/>
              </w:rPr>
            </w:pPr>
            <w:r>
              <w:rPr>
                <w:caps w:val="0"/>
              </w:rPr>
              <w:t>Descripción de Requisitos de Software</w:t>
            </w:r>
          </w:p>
          <w:p w:rsidR="007C60EA" w:rsidRDefault="007C60EA" w:rsidP="00D32BF8">
            <w:pPr>
              <w:pStyle w:val="TituloPortada"/>
              <w:snapToGrid w:val="0"/>
              <w:spacing w:before="360" w:after="360"/>
            </w:pPr>
            <w:r w:rsidRPr="000C249D">
              <w:rPr>
                <w:caps w:val="0"/>
              </w:rPr>
              <w:t>Proyecto Audata</w:t>
            </w:r>
          </w:p>
          <w:p w:rsidR="007C60EA" w:rsidRDefault="007C60EA" w:rsidP="00D32BF8"/>
        </w:tc>
      </w:tr>
    </w:tbl>
    <w:p w:rsidR="007C60EA" w:rsidRPr="00C36AB6" w:rsidRDefault="007C60EA" w:rsidP="007C60EA">
      <w:pPr>
        <w:rPr>
          <w:color w:val="FF0000"/>
        </w:rPr>
        <w:sectPr w:rsidR="007C60EA" w:rsidRPr="00C36AB6">
          <w:footerReference w:type="default" r:id="rId8"/>
          <w:pgSz w:w="12240" w:h="15840"/>
          <w:pgMar w:top="1987" w:right="1699" w:bottom="3420" w:left="1699" w:header="720" w:footer="1987" w:gutter="0"/>
          <w:cols w:space="720"/>
          <w:docGrid w:linePitch="360"/>
        </w:sectPr>
      </w:pPr>
    </w:p>
    <w:p w:rsidR="007C60EA" w:rsidRPr="00C36AB6" w:rsidRDefault="007C60EA" w:rsidP="007C60EA">
      <w:pPr>
        <w:rPr>
          <w:b/>
          <w:bCs/>
          <w:sz w:val="28"/>
          <w:szCs w:val="28"/>
        </w:rPr>
      </w:pPr>
      <w:r w:rsidRPr="00C36AB6">
        <w:rPr>
          <w:b/>
          <w:bCs/>
          <w:sz w:val="28"/>
          <w:szCs w:val="28"/>
        </w:rPr>
        <w:lastRenderedPageBreak/>
        <w:t>Control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del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Documento</w:t>
      </w:r>
    </w:p>
    <w:p w:rsidR="007C60EA" w:rsidRPr="00C36AB6" w:rsidRDefault="007C60EA" w:rsidP="007C60EA"/>
    <w:p w:rsidR="007C60EA" w:rsidRPr="00C36AB6" w:rsidRDefault="007C60EA" w:rsidP="007C60EA">
      <w:pPr>
        <w:rPr>
          <w:rFonts w:eastAsia="Arial"/>
        </w:rPr>
      </w:pPr>
      <w:r w:rsidRPr="00C36AB6">
        <w:rPr>
          <w:b/>
        </w:rPr>
        <w:t>Título</w:t>
      </w:r>
      <w:r w:rsidRPr="00C36AB6">
        <w:t>:</w:t>
      </w:r>
      <w:r w:rsidRPr="00C36AB6">
        <w:rPr>
          <w:rFonts w:eastAsia="Arial"/>
        </w:rPr>
        <w:t xml:space="preserve"> </w:t>
      </w:r>
      <w:r>
        <w:rPr>
          <w:rFonts w:eastAsia="Arial"/>
        </w:rPr>
        <w:t>AUDATA_REQ_HTML_Leer_Contenido_Etiqueta_Omitiendo_Etiquetas</w:t>
      </w:r>
    </w:p>
    <w:p w:rsidR="007C60EA" w:rsidRPr="00C36AB6" w:rsidRDefault="007C60EA" w:rsidP="007C60EA">
      <w:pPr>
        <w:pStyle w:val="Normal2"/>
        <w:rPr>
          <w:rFonts w:eastAsia="Arial"/>
        </w:rPr>
      </w:pPr>
      <w:r w:rsidRPr="00C36AB6">
        <w:rPr>
          <w:b/>
          <w:bCs/>
        </w:rPr>
        <w:t>Versión</w:t>
      </w:r>
      <w:r w:rsidRPr="00C36AB6">
        <w:t>:</w:t>
      </w:r>
      <w:r w:rsidRPr="00C36AB6">
        <w:rPr>
          <w:rFonts w:eastAsia="Arial"/>
        </w:rPr>
        <w:t xml:space="preserve"> </w:t>
      </w:r>
      <w:r>
        <w:rPr>
          <w:rFonts w:eastAsia="Arial"/>
        </w:rPr>
        <w:t>1.0</w:t>
      </w:r>
    </w:p>
    <w:p w:rsidR="007C60EA" w:rsidRPr="00C36AB6" w:rsidRDefault="007C60EA" w:rsidP="007C60EA">
      <w:pPr>
        <w:pStyle w:val="Normal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7C60EA" w:rsidRPr="00C36AB6" w:rsidTr="00D32BF8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C36AB6" w:rsidRDefault="007C60EA" w:rsidP="00D32BF8">
            <w:pPr>
              <w:pStyle w:val="TableHeading"/>
              <w:snapToGrid w:val="0"/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C36AB6" w:rsidRDefault="007C60EA" w:rsidP="00D32BF8">
            <w:pPr>
              <w:pStyle w:val="TableHeading"/>
              <w:snapToGrid w:val="0"/>
            </w:pPr>
            <w:r w:rsidRPr="00C36AB6"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C36AB6" w:rsidRDefault="007C60EA" w:rsidP="00D32BF8">
            <w:pPr>
              <w:pStyle w:val="TableHeading"/>
              <w:snapToGrid w:val="0"/>
            </w:pPr>
            <w:r w:rsidRPr="00C36AB6">
              <w:t>Cargo</w:t>
            </w:r>
          </w:p>
        </w:tc>
      </w:tr>
      <w:tr w:rsidR="007C60EA" w:rsidRPr="00C36AB6" w:rsidTr="00D32BF8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Table"/>
              <w:snapToGrid w:val="0"/>
            </w:pPr>
            <w:r w:rsidRPr="00C36AB6">
              <w:t>Elaborado</w:t>
            </w:r>
            <w:r w:rsidRPr="00C36AB6">
              <w:rPr>
                <w:rFonts w:eastAsia="Arial"/>
              </w:rPr>
              <w:t xml:space="preserve"> </w:t>
            </w:r>
            <w:r w:rsidRPr="00C36AB6">
              <w:t>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Default="007C60EA" w:rsidP="00D32BF8">
            <w:pPr>
              <w:pStyle w:val="Table"/>
              <w:snapToGrid w:val="0"/>
            </w:pPr>
            <w:r>
              <w:t>Paulo Edu Huallanca Ponce</w:t>
            </w:r>
          </w:p>
          <w:p w:rsidR="007C60EA" w:rsidRPr="00C36AB6" w:rsidRDefault="007C60EA" w:rsidP="00D32BF8">
            <w:pPr>
              <w:pStyle w:val="Table"/>
              <w:snapToGrid w:val="0"/>
            </w:pPr>
            <w:r>
              <w:t xml:space="preserve">Rosa </w:t>
            </w:r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Curi</w:t>
            </w:r>
            <w:proofErr w:type="spellEnd"/>
            <w:r>
              <w:t xml:space="preserve"> </w:t>
            </w:r>
            <w:proofErr w:type="spellStart"/>
            <w:r>
              <w:t>Mataqque</w:t>
            </w:r>
            <w:proofErr w:type="spellEnd"/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Default="007C60EA" w:rsidP="00D32BF8">
            <w:pPr>
              <w:pStyle w:val="Table"/>
              <w:snapToGrid w:val="0"/>
            </w:pPr>
            <w:r>
              <w:t>Desarrollador</w:t>
            </w:r>
          </w:p>
          <w:p w:rsidR="007C60EA" w:rsidRPr="00C36AB6" w:rsidRDefault="007C60EA" w:rsidP="00D32BF8">
            <w:pPr>
              <w:pStyle w:val="Table"/>
              <w:snapToGrid w:val="0"/>
            </w:pPr>
            <w:r>
              <w:t>Desarrollador</w:t>
            </w:r>
          </w:p>
        </w:tc>
      </w:tr>
    </w:tbl>
    <w:p w:rsidR="007C60EA" w:rsidRPr="00C36AB6" w:rsidRDefault="007C60EA" w:rsidP="007C60EA"/>
    <w:p w:rsidR="007C60EA" w:rsidRPr="00C36AB6" w:rsidRDefault="007C60EA" w:rsidP="007C60EA"/>
    <w:p w:rsidR="007C60EA" w:rsidRPr="00C36AB6" w:rsidRDefault="007C60EA" w:rsidP="007C60EA">
      <w:pPr>
        <w:pStyle w:val="Normal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7C60EA" w:rsidRPr="00C36AB6" w:rsidTr="00D32BF8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Normal2"/>
              <w:snapToGrid w:val="0"/>
            </w:pPr>
            <w:r w:rsidRPr="00C36AB6">
              <w:t>Aprobado</w:t>
            </w:r>
            <w:r w:rsidRPr="00C36AB6">
              <w:rPr>
                <w:rFonts w:eastAsia="Arial"/>
              </w:rPr>
              <w:t xml:space="preserve"> </w:t>
            </w:r>
            <w:r w:rsidRPr="00C36AB6">
              <w:t>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Normal2"/>
              <w:snapToGrid w:val="0"/>
            </w:pPr>
            <w:r>
              <w:t>Paul Mendoza del Carpio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Normal2"/>
              <w:snapToGrid w:val="0"/>
            </w:pPr>
            <w:r w:rsidRPr="00C36AB6">
              <w:t>Firma:</w:t>
            </w:r>
          </w:p>
        </w:tc>
      </w:tr>
      <w:tr w:rsidR="007C60EA" w:rsidRPr="00C36AB6" w:rsidTr="00D32BF8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Normal2"/>
              <w:snapToGrid w:val="0"/>
            </w:pPr>
            <w:r w:rsidRPr="00C36AB6"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Normal2"/>
              <w:snapToGrid w:val="0"/>
            </w:pPr>
            <w:r>
              <w:t>Director del departamento de Ingeniería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pStyle w:val="Normal2"/>
              <w:snapToGrid w:val="0"/>
            </w:pPr>
            <w:r w:rsidRPr="00C36AB6">
              <w:t xml:space="preserve">Fecha: </w:t>
            </w:r>
            <w:r>
              <w:t>02/04/19</w:t>
            </w:r>
          </w:p>
        </w:tc>
      </w:tr>
    </w:tbl>
    <w:p w:rsidR="007C60EA" w:rsidRPr="00C36AB6" w:rsidRDefault="007C60EA" w:rsidP="007C60EA"/>
    <w:p w:rsidR="007C60EA" w:rsidRPr="00C36AB6" w:rsidRDefault="007C60EA" w:rsidP="007C60EA">
      <w:pPr>
        <w:rPr>
          <w:sz w:val="28"/>
          <w:szCs w:val="28"/>
        </w:rPr>
      </w:pPr>
      <w:r w:rsidRPr="00C36AB6">
        <w:rPr>
          <w:sz w:val="28"/>
          <w:szCs w:val="28"/>
        </w:rPr>
        <w:t>Reglas</w:t>
      </w:r>
      <w:r w:rsidRPr="00C36AB6">
        <w:rPr>
          <w:rFonts w:eastAsia="Arial"/>
          <w:sz w:val="28"/>
          <w:szCs w:val="28"/>
        </w:rPr>
        <w:t xml:space="preserve"> </w:t>
      </w:r>
      <w:r w:rsidRPr="00C36AB6">
        <w:rPr>
          <w:sz w:val="28"/>
          <w:szCs w:val="28"/>
        </w:rPr>
        <w:t>de</w:t>
      </w:r>
      <w:r w:rsidRPr="00C36AB6">
        <w:rPr>
          <w:rFonts w:eastAsia="Arial"/>
          <w:sz w:val="28"/>
          <w:szCs w:val="28"/>
        </w:rPr>
        <w:t xml:space="preserve"> </w:t>
      </w:r>
      <w:r w:rsidRPr="00C36AB6">
        <w:rPr>
          <w:sz w:val="28"/>
          <w:szCs w:val="28"/>
        </w:rPr>
        <w:t>Confidencialidad</w:t>
      </w:r>
    </w:p>
    <w:p w:rsidR="007C60EA" w:rsidRPr="00C36AB6" w:rsidRDefault="007C60EA" w:rsidP="007C60EA">
      <w:pPr>
        <w:pStyle w:val="Normal2"/>
      </w:pPr>
      <w:r w:rsidRPr="00C36AB6">
        <w:t>Clasificación:</w:t>
      </w:r>
      <w:r w:rsidRPr="00C36AB6">
        <w:rPr>
          <w:rFonts w:eastAsia="Arial"/>
        </w:rPr>
        <w:t xml:space="preserve"> </w:t>
      </w:r>
      <w:r>
        <w:t>Universidad La Salle</w:t>
      </w:r>
    </w:p>
    <w:p w:rsidR="007C60EA" w:rsidRPr="00C36AB6" w:rsidRDefault="007C60EA" w:rsidP="007C60EA">
      <w:pPr>
        <w:pStyle w:val="Normal2"/>
      </w:pPr>
      <w:r w:rsidRPr="00C36AB6">
        <w:t>Forma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distribución:</w:t>
      </w:r>
      <w:r w:rsidRPr="00C36AB6">
        <w:rPr>
          <w:rFonts w:eastAsia="Arial"/>
        </w:rPr>
        <w:t xml:space="preserve"> </w:t>
      </w:r>
      <w:r w:rsidRPr="00C36AB6">
        <w:t>PDF</w:t>
      </w:r>
      <w:r w:rsidRPr="00C36AB6">
        <w:rPr>
          <w:rFonts w:eastAsia="Arial"/>
        </w:rPr>
        <w:t xml:space="preserve"> </w:t>
      </w:r>
      <w:r>
        <w:t>Digital</w:t>
      </w:r>
    </w:p>
    <w:p w:rsidR="007C60EA" w:rsidRPr="00C36AB6" w:rsidRDefault="007C60EA" w:rsidP="007C60EA">
      <w:pPr>
        <w:pStyle w:val="Normal2"/>
      </w:pPr>
    </w:p>
    <w:p w:rsidR="007C60EA" w:rsidRPr="00C36AB6" w:rsidRDefault="007C60EA" w:rsidP="007C60EA">
      <w:pPr>
        <w:rPr>
          <w:b/>
          <w:bCs/>
          <w:sz w:val="28"/>
          <w:szCs w:val="28"/>
        </w:rPr>
      </w:pPr>
      <w:r w:rsidRPr="00C36AB6">
        <w:rPr>
          <w:b/>
          <w:bCs/>
          <w:sz w:val="28"/>
          <w:szCs w:val="28"/>
        </w:rPr>
        <w:t>Control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de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Cambios</w:t>
      </w:r>
    </w:p>
    <w:p w:rsidR="007C60EA" w:rsidRPr="00C36AB6" w:rsidRDefault="007C60EA" w:rsidP="007C60EA">
      <w:pPr>
        <w:rPr>
          <w:b/>
          <w:bCs/>
          <w:sz w:val="28"/>
          <w:szCs w:val="28"/>
        </w:rPr>
      </w:pPr>
    </w:p>
    <w:tbl>
      <w:tblPr>
        <w:tblW w:w="897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7C60EA" w:rsidRPr="00C36AB6" w:rsidTr="00D32BF8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  <w:rPr>
                <w:rFonts w:eastAsia="Arial"/>
                <w:b/>
                <w:bCs/>
              </w:rPr>
            </w:pPr>
            <w:r w:rsidRPr="00C36AB6">
              <w:rPr>
                <w:b/>
                <w:bCs/>
              </w:rPr>
              <w:t>Sección,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</w:p>
          <w:p w:rsidR="007C60EA" w:rsidRPr="00C36AB6" w:rsidRDefault="007C60EA" w:rsidP="00D32BF8">
            <w:pPr>
              <w:pStyle w:val="Table"/>
              <w:jc w:val="center"/>
              <w:rPr>
                <w:rFonts w:eastAsia="Arial"/>
                <w:b/>
                <w:bCs/>
              </w:rPr>
            </w:pPr>
            <w:r w:rsidRPr="00C36AB6">
              <w:rPr>
                <w:b/>
                <w:bCs/>
              </w:rPr>
              <w:t>Figura,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</w:p>
          <w:p w:rsidR="007C60EA" w:rsidRPr="00C36AB6" w:rsidRDefault="007C60EA" w:rsidP="00D32BF8">
            <w:pPr>
              <w:pStyle w:val="Table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Tipo</w:t>
            </w:r>
            <w:r w:rsidRPr="00C36AB6">
              <w:rPr>
                <w:b/>
                <w:bCs/>
              </w:rPr>
              <w:br/>
              <w:t>A,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br/>
              <w:t>B,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Autor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del</w:t>
            </w:r>
          </w:p>
          <w:p w:rsidR="007C60EA" w:rsidRPr="00C36AB6" w:rsidRDefault="007C60EA" w:rsidP="00D32BF8">
            <w:pPr>
              <w:pStyle w:val="Table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Descripción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del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Cambio</w:t>
            </w:r>
          </w:p>
        </w:tc>
      </w:tr>
      <w:tr w:rsidR="007C60EA" w:rsidRPr="00C36AB6" w:rsidTr="00D32BF8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</w:pPr>
            <w: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</w:pPr>
            <w:r>
              <w:t>Creación del documento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</w:pPr>
            <w:r>
              <w:t>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</w:pPr>
            <w:r>
              <w:t>02/04/19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</w:pPr>
            <w:r>
              <w:t>Paulo Edu Huallanca Ponce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vAlign w:val="center"/>
          </w:tcPr>
          <w:p w:rsidR="007C60EA" w:rsidRPr="00C36AB6" w:rsidRDefault="007C60EA" w:rsidP="00D32BF8">
            <w:pPr>
              <w:pStyle w:val="Table"/>
              <w:snapToGrid w:val="0"/>
              <w:jc w:val="center"/>
            </w:pPr>
            <w:r w:rsidRPr="004F7047">
              <w:t>Se especifica el requisi</w:t>
            </w:r>
            <w:r>
              <w:t>to “lectura del contenido de una etiqueta omitiendo otras etiquetas” dentro de un</w:t>
            </w:r>
            <w:r w:rsidRPr="004F7047">
              <w:t xml:space="preserve"> archivo HTML</w:t>
            </w:r>
            <w:r>
              <w:t>.</w:t>
            </w:r>
          </w:p>
        </w:tc>
      </w:tr>
    </w:tbl>
    <w:p w:rsidR="007C60EA" w:rsidRPr="00C36AB6" w:rsidRDefault="007C60EA" w:rsidP="007C60EA">
      <w:r w:rsidRPr="00C36AB6">
        <w:t>Indicar</w:t>
      </w:r>
      <w:r w:rsidRPr="00C36AB6">
        <w:rPr>
          <w:rFonts w:eastAsia="Arial"/>
        </w:rPr>
        <w:t xml:space="preserve"> </w:t>
      </w:r>
      <w:r w:rsidRPr="00C36AB6">
        <w:t>el</w:t>
      </w:r>
      <w:r w:rsidRPr="00C36AB6">
        <w:rPr>
          <w:rFonts w:eastAsia="Arial"/>
        </w:rPr>
        <w:t xml:space="preserve"> </w:t>
      </w:r>
      <w:r w:rsidRPr="00C36AB6">
        <w:t>tipo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cambio: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A</w:t>
      </w:r>
      <w:r w:rsidRPr="00C36AB6">
        <w:rPr>
          <w:rFonts w:eastAsia="Arial"/>
        </w:rPr>
        <w:t xml:space="preserve"> </w:t>
      </w:r>
      <w:r w:rsidRPr="00C36AB6">
        <w:t>Alta;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B</w:t>
      </w:r>
      <w:r w:rsidRPr="00C36AB6">
        <w:rPr>
          <w:rFonts w:eastAsia="Arial"/>
        </w:rPr>
        <w:t xml:space="preserve"> </w:t>
      </w:r>
      <w:r w:rsidRPr="00C36AB6">
        <w:t>Baja;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M</w:t>
      </w:r>
      <w:r w:rsidRPr="00C36AB6">
        <w:rPr>
          <w:rFonts w:eastAsia="Arial"/>
        </w:rPr>
        <w:t xml:space="preserve"> </w:t>
      </w:r>
      <w:r w:rsidRPr="00C36AB6">
        <w:t>Modificación</w:t>
      </w:r>
    </w:p>
    <w:p w:rsidR="007C60EA" w:rsidRPr="00C36AB6" w:rsidRDefault="007C60EA" w:rsidP="007C60EA"/>
    <w:p w:rsidR="007C60EA" w:rsidRPr="00C36AB6" w:rsidRDefault="007C60EA" w:rsidP="007C60EA">
      <w:pPr>
        <w:pStyle w:val="Encabezadodelista1"/>
      </w:pPr>
      <w:r w:rsidRPr="00C36AB6">
        <w:br w:type="page"/>
      </w:r>
      <w:r w:rsidRPr="00C36AB6">
        <w:lastRenderedPageBreak/>
        <w:t>Índice</w:t>
      </w:r>
      <w:r w:rsidRPr="00C36AB6">
        <w:rPr>
          <w:rFonts w:eastAsia="Nimbus Sans L" w:cs="Nimbus Sans L"/>
        </w:rPr>
        <w:t xml:space="preserve"> </w:t>
      </w:r>
      <w:r w:rsidRPr="00C36AB6">
        <w:t>de</w:t>
      </w:r>
      <w:r w:rsidRPr="00C36AB6">
        <w:rPr>
          <w:rFonts w:eastAsia="Nimbus Sans L" w:cs="Nimbus Sans L"/>
        </w:rPr>
        <w:t xml:space="preserve"> </w:t>
      </w:r>
      <w:r w:rsidRPr="00C36AB6">
        <w:t>contenidos</w:t>
      </w:r>
    </w:p>
    <w:p w:rsidR="007C60EA" w:rsidRPr="00C36AB6" w:rsidRDefault="007C60EA" w:rsidP="007C60EA">
      <w:pPr>
        <w:rPr>
          <w:lang w:val="es-ES"/>
        </w:rPr>
      </w:pPr>
    </w:p>
    <w:p w:rsidR="007C60EA" w:rsidRDefault="007C60EA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 w:rsidRPr="00C36AB6">
        <w:rPr>
          <w:rFonts w:cs="Times New Roman"/>
        </w:rPr>
        <w:fldChar w:fldCharType="begin"/>
      </w:r>
      <w:r w:rsidRPr="00C36AB6">
        <w:rPr>
          <w:rFonts w:cs="Times New Roman"/>
        </w:rPr>
        <w:instrText xml:space="preserve"> TOC </w:instrText>
      </w:r>
      <w:r w:rsidRPr="00C36AB6">
        <w:rPr>
          <w:rFonts w:cs="Times New Roman"/>
        </w:rPr>
        <w:fldChar w:fldCharType="separate"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_Toc5205806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60EA" w:rsidRDefault="007C60EA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_Toc5205807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60EA" w:rsidRDefault="007C60EA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60EA" w:rsidRDefault="007C60EA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 xml:space="preserve">Requisito funcional </w:t>
      </w:r>
      <w:r w:rsidRPr="00577B98">
        <w:rPr>
          <w:i/>
          <w:noProof/>
        </w:rPr>
        <w:t>Lectura del contenido de una etiqueta omitiendo otras etiquetas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_Toc5205809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60EA" w:rsidRDefault="007C60EA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>Descripción textual y prototipo del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_Toc5205810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60EA" w:rsidRPr="00C36AB6" w:rsidRDefault="007C60EA" w:rsidP="007C60EA">
      <w:pPr>
        <w:pStyle w:val="Ttulo1"/>
        <w:numPr>
          <w:ilvl w:val="0"/>
          <w:numId w:val="0"/>
        </w:numPr>
        <w:tabs>
          <w:tab w:val="left" w:pos="0"/>
        </w:tabs>
      </w:pPr>
      <w:r w:rsidRPr="00C36AB6">
        <w:rPr>
          <w:rFonts w:cs="Times New Roman"/>
        </w:rPr>
        <w:fldChar w:fldCharType="end"/>
      </w:r>
      <w:r w:rsidRPr="00C36AB6">
        <w:br w:type="page"/>
      </w:r>
      <w:bookmarkStart w:id="0" w:name="_Toc5205806"/>
      <w:r w:rsidRPr="00C36AB6">
        <w:lastRenderedPageBreak/>
        <w:t>Introducción</w:t>
      </w:r>
      <w:bookmarkEnd w:id="0"/>
    </w:p>
    <w:p w:rsidR="007C60EA" w:rsidRPr="00C36AB6" w:rsidRDefault="007C60EA" w:rsidP="007C60EA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1" w:name="__RefHeading__14_49856545"/>
      <w:bookmarkStart w:id="2" w:name="_Toc5205807"/>
      <w:bookmarkEnd w:id="1"/>
      <w:r w:rsidRPr="00C36AB6">
        <w:t>Objetivo</w:t>
      </w:r>
      <w:bookmarkEnd w:id="2"/>
    </w:p>
    <w:p w:rsidR="007C60EA" w:rsidRPr="00C36AB6" w:rsidRDefault="007C60EA" w:rsidP="007C60EA">
      <w:r w:rsidRPr="00C36AB6">
        <w:t>El</w:t>
      </w:r>
      <w:r w:rsidRPr="00C36AB6">
        <w:rPr>
          <w:rFonts w:eastAsia="Arial"/>
        </w:rPr>
        <w:t xml:space="preserve"> </w:t>
      </w:r>
      <w:r w:rsidRPr="00C36AB6">
        <w:t>objetivo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este</w:t>
      </w:r>
      <w:r w:rsidRPr="00C36AB6">
        <w:rPr>
          <w:rFonts w:eastAsia="Arial"/>
        </w:rPr>
        <w:t xml:space="preserve"> </w:t>
      </w:r>
      <w:r w:rsidRPr="00C36AB6">
        <w:t>documento</w:t>
      </w:r>
      <w:r w:rsidRPr="00C36AB6">
        <w:rPr>
          <w:rFonts w:eastAsia="Arial"/>
        </w:rPr>
        <w:t xml:space="preserve"> </w:t>
      </w:r>
      <w:r w:rsidRPr="00C36AB6">
        <w:t>es</w:t>
      </w:r>
      <w:r w:rsidRPr="00C36AB6">
        <w:rPr>
          <w:rFonts w:eastAsia="Arial"/>
        </w:rPr>
        <w:t xml:space="preserve"> </w:t>
      </w:r>
      <w:r>
        <w:t xml:space="preserve">especificar formalmente mediante las técnicas de escenario y prototipo </w:t>
      </w:r>
      <w:r w:rsidRPr="00C36AB6">
        <w:t xml:space="preserve">el requisito </w:t>
      </w:r>
      <w:r w:rsidRPr="00BA7301">
        <w:rPr>
          <w:i/>
        </w:rPr>
        <w:t>AUDATA_REQ_HTML_Leer_Contenido_</w:t>
      </w:r>
      <w:r>
        <w:rPr>
          <w:i/>
        </w:rPr>
        <w:t>Etiqueta</w:t>
      </w:r>
      <w:r w:rsidRPr="00B94A30">
        <w:rPr>
          <w:i/>
        </w:rPr>
        <w:t>_Omitiendo_Etiquetas</w:t>
      </w:r>
      <w:r>
        <w:rPr>
          <w:i/>
        </w:rPr>
        <w:t>.</w:t>
      </w:r>
    </w:p>
    <w:p w:rsidR="007C60EA" w:rsidRPr="00C36AB6" w:rsidRDefault="007C60EA" w:rsidP="007C60EA">
      <w:pPr>
        <w:rPr>
          <w:i/>
        </w:rPr>
      </w:pPr>
    </w:p>
    <w:p w:rsidR="007C60EA" w:rsidRPr="00C36AB6" w:rsidRDefault="007C60EA" w:rsidP="007C60EA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3" w:name="__RefHeading__16_49856545"/>
      <w:bookmarkStart w:id="4" w:name="_Toc5205808"/>
      <w:bookmarkEnd w:id="3"/>
      <w:r w:rsidRPr="00C36AB6">
        <w:t>Alcance</w:t>
      </w:r>
      <w:bookmarkEnd w:id="4"/>
    </w:p>
    <w:p w:rsidR="007C60EA" w:rsidRDefault="007C60EA" w:rsidP="007C60EA">
      <w:r w:rsidRPr="00C36AB6">
        <w:t>El</w:t>
      </w:r>
      <w:r w:rsidRPr="00C36AB6">
        <w:rPr>
          <w:rFonts w:eastAsia="Arial"/>
        </w:rPr>
        <w:t xml:space="preserve"> </w:t>
      </w:r>
      <w:r w:rsidRPr="00C36AB6">
        <w:t>alcance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este</w:t>
      </w:r>
      <w:r w:rsidRPr="00C36AB6">
        <w:rPr>
          <w:rFonts w:eastAsia="Arial"/>
        </w:rPr>
        <w:t xml:space="preserve"> </w:t>
      </w:r>
      <w:r w:rsidRPr="00C36AB6">
        <w:t>documento</w:t>
      </w:r>
      <w:r w:rsidRPr="00C36AB6">
        <w:rPr>
          <w:rFonts w:eastAsia="Arial"/>
        </w:rPr>
        <w:t xml:space="preserve"> </w:t>
      </w:r>
      <w:r w:rsidRPr="00C36AB6">
        <w:t>es</w:t>
      </w:r>
      <w:r w:rsidRPr="00C36AB6">
        <w:rPr>
          <w:rFonts w:eastAsia="Arial"/>
        </w:rPr>
        <w:t xml:space="preserve"> </w:t>
      </w:r>
      <w:r w:rsidRPr="00C36AB6">
        <w:t>el</w:t>
      </w:r>
      <w:r w:rsidRPr="00C36AB6">
        <w:rPr>
          <w:rFonts w:eastAsia="Arial"/>
        </w:rPr>
        <w:t xml:space="preserve"> requisito funcional </w:t>
      </w:r>
      <w:r>
        <w:rPr>
          <w:rFonts w:eastAsia="Arial"/>
          <w:i/>
        </w:rPr>
        <w:t xml:space="preserve">Lectura del contenido de una etiqueta omitiendo otras etiquetas </w:t>
      </w:r>
      <w:r w:rsidRPr="00C36AB6">
        <w:rPr>
          <w:rFonts w:eastAsia="Arial"/>
        </w:rPr>
        <w:t xml:space="preserve">del </w:t>
      </w:r>
      <w:r w:rsidRPr="00C36AB6">
        <w:t>módulo</w:t>
      </w:r>
      <w:r w:rsidRPr="00C36AB6">
        <w:rPr>
          <w:rFonts w:eastAsia="Arial"/>
        </w:rPr>
        <w:t xml:space="preserve"> </w:t>
      </w:r>
      <w:r>
        <w:rPr>
          <w:i/>
        </w:rPr>
        <w:t>Audata-Text-HTML</w:t>
      </w:r>
      <w:r w:rsidRPr="00C36AB6">
        <w:rPr>
          <w:rFonts w:eastAsia="Arial"/>
        </w:rPr>
        <w:t xml:space="preserve"> </w:t>
      </w:r>
      <w:r w:rsidRPr="00C36AB6">
        <w:t>del</w:t>
      </w:r>
      <w:r w:rsidRPr="00C36AB6">
        <w:rPr>
          <w:rFonts w:eastAsia="Arial"/>
        </w:rPr>
        <w:t xml:space="preserve"> </w:t>
      </w:r>
      <w:r w:rsidRPr="00C36AB6">
        <w:t>proyecto</w:t>
      </w:r>
      <w:r w:rsidRPr="00C36AB6">
        <w:rPr>
          <w:rFonts w:eastAsia="Arial"/>
        </w:rPr>
        <w:t xml:space="preserve"> </w:t>
      </w:r>
      <w:r>
        <w:rPr>
          <w:i/>
        </w:rPr>
        <w:t>Audata.</w:t>
      </w:r>
    </w:p>
    <w:p w:rsidR="007C60EA" w:rsidRDefault="007C60EA" w:rsidP="007C60EA">
      <w:bookmarkStart w:id="5" w:name="__RefHeading__18_49856545"/>
      <w:bookmarkStart w:id="6" w:name="__RefHeading__20_49856545"/>
      <w:bookmarkEnd w:id="5"/>
      <w:bookmarkEnd w:id="6"/>
    </w:p>
    <w:p w:rsidR="007C60EA" w:rsidRPr="002C1061" w:rsidRDefault="007C60EA" w:rsidP="007C60EA">
      <w:pPr>
        <w:pStyle w:val="Ttulo2"/>
        <w:numPr>
          <w:ilvl w:val="1"/>
          <w:numId w:val="2"/>
        </w:numPr>
        <w:tabs>
          <w:tab w:val="left" w:pos="0"/>
        </w:tabs>
        <w:rPr>
          <w:i/>
        </w:rPr>
      </w:pPr>
      <w:bookmarkStart w:id="7" w:name="_Toc5205809"/>
      <w:r w:rsidRPr="00C36AB6">
        <w:t xml:space="preserve">Requisito funcional </w:t>
      </w:r>
      <w:r w:rsidRPr="001B703E">
        <w:rPr>
          <w:i/>
        </w:rPr>
        <w:t>Lectura del contenido de un</w:t>
      </w:r>
      <w:r>
        <w:rPr>
          <w:i/>
        </w:rPr>
        <w:t>a etiqueta omitiendo otras etiquetas</w:t>
      </w:r>
      <w:bookmarkEnd w:id="7"/>
    </w:p>
    <w:p w:rsidR="007C60EA" w:rsidRDefault="007C60EA" w:rsidP="007C60EA">
      <w:pPr>
        <w:pStyle w:val="Ttulo2"/>
        <w:numPr>
          <w:ilvl w:val="1"/>
          <w:numId w:val="6"/>
        </w:numPr>
        <w:ind w:hanging="11"/>
      </w:pPr>
      <w:bookmarkStart w:id="8" w:name="_Toc5205810"/>
      <w:r>
        <w:t>Descripción textual y prototipo del requisito</w:t>
      </w:r>
      <w:bookmarkEnd w:id="8"/>
    </w:p>
    <w:p w:rsidR="007C60EA" w:rsidRPr="00C36AB6" w:rsidRDefault="007C60EA" w:rsidP="007C60EA">
      <w:pPr>
        <w:pStyle w:val="Textoindependiente"/>
      </w:pPr>
    </w:p>
    <w:tbl>
      <w:tblPr>
        <w:tblW w:w="10436" w:type="dxa"/>
        <w:tblInd w:w="-2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1"/>
        <w:gridCol w:w="2400"/>
        <w:gridCol w:w="3989"/>
        <w:gridCol w:w="2956"/>
        <w:gridCol w:w="141"/>
        <w:gridCol w:w="95"/>
        <w:gridCol w:w="236"/>
        <w:gridCol w:w="128"/>
      </w:tblGrid>
      <w:tr w:rsidR="007C60EA" w:rsidRPr="00C36AB6" w:rsidTr="00D32BF8">
        <w:trPr>
          <w:trHeight w:val="473"/>
        </w:trPr>
        <w:tc>
          <w:tcPr>
            <w:tcW w:w="49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Nº</w:t>
            </w:r>
            <w:r w:rsidRPr="007C60EA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Nombre</w:t>
            </w:r>
          </w:p>
        </w:tc>
        <w:tc>
          <w:tcPr>
            <w:tcW w:w="39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rPr>
                <w:rStyle w:val="Comentario"/>
                <w:b/>
                <w:i w:val="0"/>
                <w:color w:val="auto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Descripción</w:t>
            </w:r>
          </w:p>
        </w:tc>
        <w:tc>
          <w:tcPr>
            <w:tcW w:w="295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Complejidad</w:t>
            </w:r>
          </w:p>
        </w:tc>
        <w:tc>
          <w:tcPr>
            <w:tcW w:w="600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snapToGrid w:val="0"/>
            </w:pPr>
          </w:p>
        </w:tc>
      </w:tr>
      <w:tr w:rsidR="007C60EA" w:rsidRPr="00C36AB6" w:rsidTr="00D32BF8">
        <w:tblPrEx>
          <w:tblCellMar>
            <w:left w:w="108" w:type="dxa"/>
            <w:right w:w="108" w:type="dxa"/>
          </w:tblCellMar>
        </w:tblPrEx>
        <w:trPr>
          <w:gridAfter w:val="1"/>
          <w:wAfter w:w="128" w:type="dxa"/>
          <w:trHeight w:val="472"/>
        </w:trPr>
        <w:tc>
          <w:tcPr>
            <w:tcW w:w="491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rStyle w:val="Comentario"/>
                <w:i w:val="0"/>
              </w:rPr>
            </w:pPr>
            <w:r w:rsidRPr="007C60EA">
              <w:rPr>
                <w:rStyle w:val="Comentario"/>
                <w:i w:val="0"/>
                <w:color w:val="auto"/>
              </w:rPr>
              <w:t>3</w:t>
            </w:r>
          </w:p>
        </w:tc>
        <w:tc>
          <w:tcPr>
            <w:tcW w:w="24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F10FAA" w:rsidRDefault="007C60EA" w:rsidP="00D32BF8">
            <w:pPr>
              <w:snapToGrid w:val="0"/>
              <w:spacing w:line="276" w:lineRule="auto"/>
              <w:rPr>
                <w:rFonts w:eastAsia="Arial"/>
                <w:szCs w:val="20"/>
              </w:rPr>
            </w:pPr>
            <w:r w:rsidRPr="007C60EA">
              <w:rPr>
                <w:rStyle w:val="Comentario"/>
                <w:color w:val="auto"/>
              </w:rPr>
              <w:t>AUDATA_REQ_HTML_Leer_Contenido_Etiqueta_Omitiendo_Etiquetas</w:t>
            </w:r>
          </w:p>
        </w:tc>
        <w:tc>
          <w:tcPr>
            <w:tcW w:w="39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7C60EA" w:rsidRPr="007C60EA" w:rsidRDefault="007C60EA" w:rsidP="007C60EA">
            <w:pPr>
              <w:pStyle w:val="Prrafodelista"/>
              <w:numPr>
                <w:ilvl w:val="0"/>
                <w:numId w:val="3"/>
              </w:numPr>
              <w:autoSpaceDN w:val="0"/>
              <w:snapToGrid w:val="0"/>
              <w:spacing w:line="360" w:lineRule="auto"/>
              <w:ind w:right="138"/>
              <w:textAlignment w:val="baseline"/>
              <w:rPr>
                <w:rStyle w:val="Fuentedeprrafopredeter3"/>
                <w:sz w:val="20"/>
                <w:szCs w:val="20"/>
              </w:rPr>
            </w:pPr>
            <w:r w:rsidRPr="006A4E9B">
              <w:rPr>
                <w:rFonts w:eastAsia="Arial"/>
                <w:sz w:val="20"/>
                <w:szCs w:val="20"/>
                <w:lang w:val="es-ES_tradnl"/>
              </w:rPr>
              <w:t xml:space="preserve">El requisito </w:t>
            </w:r>
            <w:r w:rsidRPr="006A4E9B">
              <w:rPr>
                <w:sz w:val="20"/>
                <w:szCs w:val="20"/>
                <w:lang w:val="es-ES_tradnl"/>
              </w:rPr>
              <w:t xml:space="preserve">permite leer el contenido de </w:t>
            </w:r>
            <w:r>
              <w:rPr>
                <w:sz w:val="20"/>
                <w:szCs w:val="20"/>
                <w:lang w:val="es-ES_tradnl"/>
              </w:rPr>
              <w:t>una</w:t>
            </w:r>
            <w:r w:rsidRPr="006A4E9B">
              <w:rPr>
                <w:sz w:val="20"/>
                <w:szCs w:val="20"/>
                <w:lang w:val="es-ES_tradnl"/>
              </w:rPr>
              <w:t xml:space="preserve"> etiqueta</w:t>
            </w:r>
            <w:r>
              <w:rPr>
                <w:sz w:val="20"/>
                <w:szCs w:val="20"/>
                <w:lang w:val="es-ES_tradnl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s-ES_tradnl"/>
              </w:rPr>
              <w:t>tag</w:t>
            </w:r>
            <w:proofErr w:type="spellEnd"/>
            <w:r>
              <w:rPr>
                <w:sz w:val="20"/>
                <w:szCs w:val="20"/>
                <w:lang w:val="es-ES_tradnl"/>
              </w:rPr>
              <w:t>) presente</w:t>
            </w:r>
            <w:r w:rsidRPr="006A4E9B">
              <w:rPr>
                <w:sz w:val="20"/>
                <w:szCs w:val="20"/>
                <w:lang w:val="es-ES_tradnl"/>
              </w:rPr>
              <w:t xml:space="preserve"> en el archivo HTML ingresado</w:t>
            </w:r>
            <w:r>
              <w:rPr>
                <w:sz w:val="20"/>
                <w:szCs w:val="20"/>
                <w:lang w:val="es-ES_tradnl"/>
              </w:rPr>
              <w:t xml:space="preserve">, con la opción de </w:t>
            </w:r>
            <w:r w:rsidRPr="007C60EA">
              <w:rPr>
                <w:sz w:val="20"/>
                <w:szCs w:val="20"/>
                <w:lang w:val="es-ES_tradnl"/>
              </w:rPr>
              <w:t>omitir etiquetas.</w:t>
            </w:r>
          </w:p>
          <w:p w:rsidR="007C60EA" w:rsidRPr="00F10FAA" w:rsidRDefault="007C60EA" w:rsidP="007C60EA">
            <w:pPr>
              <w:pStyle w:val="Prrafodelista"/>
              <w:numPr>
                <w:ilvl w:val="0"/>
                <w:numId w:val="3"/>
              </w:numPr>
              <w:autoSpaceDN w:val="0"/>
              <w:snapToGrid w:val="0"/>
              <w:spacing w:line="360" w:lineRule="auto"/>
              <w:ind w:right="138"/>
              <w:textAlignment w:val="baseline"/>
              <w:rPr>
                <w:rStyle w:val="Comentario"/>
                <w:i w:val="0"/>
                <w:iCs w:val="0"/>
                <w:sz w:val="20"/>
                <w:szCs w:val="20"/>
              </w:rPr>
            </w:pPr>
            <w:r w:rsidRPr="007C60EA">
              <w:rPr>
                <w:rStyle w:val="Fuentedeprrafopredeter3"/>
                <w:rFonts w:eastAsia="Arial"/>
                <w:sz w:val="20"/>
                <w:szCs w:val="20"/>
              </w:rPr>
              <w:t xml:space="preserve">La implementación de la función 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>leerTagsContents</w:t>
            </w:r>
            <w:r>
              <w:rPr>
                <w:rStyle w:val="Fuentedeprrafopredeter3"/>
                <w:rFonts w:eastAsia="Arial"/>
                <w:sz w:val="20"/>
                <w:szCs w:val="20"/>
              </w:rPr>
              <w:t>ConStopList ()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 xml:space="preserve"> recibirá un archivo HTML</w:t>
            </w:r>
            <w:r>
              <w:rPr>
                <w:rStyle w:val="Fuentedeprrafopredeter3"/>
                <w:rFonts w:eastAsia="Arial"/>
                <w:sz w:val="20"/>
                <w:szCs w:val="20"/>
              </w:rPr>
              <w:t xml:space="preserve"> de tipo string, 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>una etiqueta</w:t>
            </w:r>
            <w:r>
              <w:rPr>
                <w:rStyle w:val="Fuentedeprrafopredeter3"/>
                <w:rFonts w:eastAsia="Arial"/>
                <w:sz w:val="20"/>
                <w:szCs w:val="20"/>
              </w:rPr>
              <w:t xml:space="preserve"> de tipo string, una lista de etiquetas que serán omitidas (</w:t>
            </w:r>
            <w:proofErr w:type="spellStart"/>
            <w:r>
              <w:rPr>
                <w:rStyle w:val="Fuentedeprrafopredeter3"/>
                <w:rFonts w:eastAsia="Arial"/>
                <w:sz w:val="20"/>
                <w:szCs w:val="20"/>
              </w:rPr>
              <w:t>stopTagList</w:t>
            </w:r>
            <w:proofErr w:type="spellEnd"/>
            <w:r>
              <w:rPr>
                <w:rStyle w:val="Fuentedeprrafopredeter3"/>
                <w:rFonts w:eastAsia="Arial"/>
                <w:sz w:val="20"/>
                <w:szCs w:val="20"/>
              </w:rPr>
              <w:t>) y otra lista donde se encuentra el contenido correspondiente de las etiquetas que se omitieron (</w:t>
            </w:r>
            <w:proofErr w:type="spellStart"/>
            <w:r>
              <w:rPr>
                <w:rStyle w:val="Fuentedeprrafopredeter3"/>
                <w:rFonts w:eastAsia="Arial"/>
                <w:sz w:val="20"/>
                <w:szCs w:val="20"/>
              </w:rPr>
              <w:t>stopTagContentList</w:t>
            </w:r>
            <w:proofErr w:type="spellEnd"/>
            <w:r>
              <w:rPr>
                <w:rStyle w:val="Fuentedeprrafopredeter3"/>
                <w:rFonts w:eastAsia="Arial"/>
                <w:sz w:val="20"/>
                <w:szCs w:val="20"/>
              </w:rPr>
              <w:t xml:space="preserve">). La función 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>devolverá un</w:t>
            </w:r>
            <w:r>
              <w:rPr>
                <w:rStyle w:val="Fuentedeprrafopredeter3"/>
                <w:rFonts w:eastAsia="Arial"/>
                <w:sz w:val="20"/>
                <w:szCs w:val="20"/>
              </w:rPr>
              <w:t xml:space="preserve"> string, lo que correspondería a ser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 xml:space="preserve"> todo</w:t>
            </w:r>
            <w:r>
              <w:rPr>
                <w:rStyle w:val="Fuentedeprrafopredeter3"/>
                <w:rFonts w:eastAsia="Arial"/>
                <w:sz w:val="20"/>
                <w:szCs w:val="20"/>
              </w:rPr>
              <w:t xml:space="preserve"> el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 xml:space="preserve"> contenido de la etiqueta ingresada del archivo HTML</w:t>
            </w:r>
            <w:r>
              <w:rPr>
                <w:rStyle w:val="Fuentedeprrafopredeter3"/>
                <w:rFonts w:eastAsia="Arial"/>
                <w:sz w:val="20"/>
                <w:szCs w:val="20"/>
              </w:rPr>
              <w:t xml:space="preserve">, pero con las omisiones de etiquetas y contenido de </w:t>
            </w:r>
            <w:r>
              <w:rPr>
                <w:rStyle w:val="Fuentedeprrafopredeter3"/>
                <w:rFonts w:eastAsia="Arial"/>
                <w:sz w:val="20"/>
                <w:szCs w:val="20"/>
              </w:rPr>
              <w:lastRenderedPageBreak/>
              <w:t>etiquetas explicadas anteriormente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295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C60EA" w:rsidRPr="00C36AB6" w:rsidRDefault="007C60EA" w:rsidP="00D32BF8">
            <w:pPr>
              <w:snapToGrid w:val="0"/>
              <w:spacing w:line="276" w:lineRule="auto"/>
              <w:ind w:right="183"/>
              <w:rPr>
                <w:rStyle w:val="Comentario"/>
                <w:i w:val="0"/>
              </w:rPr>
            </w:pPr>
            <w:r w:rsidRPr="007C60EA">
              <w:rPr>
                <w:rStyle w:val="Comentario"/>
                <w:color w:val="auto"/>
              </w:rP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snapToGrid w:val="0"/>
              <w:spacing w:line="276" w:lineRule="auto"/>
            </w:pPr>
          </w:p>
          <w:p w:rsidR="007C60EA" w:rsidRPr="00C36AB6" w:rsidRDefault="007C60EA" w:rsidP="00D32BF8">
            <w:pPr>
              <w:snapToGrid w:val="0"/>
              <w:spacing w:line="276" w:lineRule="auto"/>
            </w:pPr>
          </w:p>
        </w:tc>
        <w:tc>
          <w:tcPr>
            <w:tcW w:w="236" w:type="dxa"/>
            <w:shd w:val="clear" w:color="auto" w:fill="auto"/>
          </w:tcPr>
          <w:p w:rsidR="007C60EA" w:rsidRPr="00C36AB6" w:rsidRDefault="007C60EA" w:rsidP="00D32BF8">
            <w:pPr>
              <w:snapToGrid w:val="0"/>
              <w:spacing w:line="276" w:lineRule="auto"/>
            </w:pPr>
          </w:p>
        </w:tc>
      </w:tr>
      <w:tr w:rsidR="007C60EA" w:rsidRPr="00C36AB6" w:rsidTr="00D32BF8">
        <w:trPr>
          <w:gridAfter w:val="3"/>
          <w:wAfter w:w="459" w:type="dxa"/>
          <w:trHeight w:val="472"/>
        </w:trPr>
        <w:tc>
          <w:tcPr>
            <w:tcW w:w="491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7C60EA" w:rsidRPr="00C36AB6" w:rsidRDefault="007C60EA" w:rsidP="00D32BF8">
            <w:pPr>
              <w:snapToGrid w:val="0"/>
              <w:spacing w:line="276" w:lineRule="auto"/>
            </w:pPr>
          </w:p>
        </w:tc>
        <w:tc>
          <w:tcPr>
            <w:tcW w:w="24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Campos</w:t>
            </w:r>
          </w:p>
        </w:tc>
        <w:tc>
          <w:tcPr>
            <w:tcW w:w="39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ind w:right="138"/>
              <w:rPr>
                <w:rStyle w:val="Comentario"/>
                <w:b/>
                <w:i w:val="0"/>
                <w:color w:val="auto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Tipos</w:t>
            </w:r>
            <w:r w:rsidRPr="007C60EA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  <w:r w:rsidRPr="007C60EA">
              <w:rPr>
                <w:rStyle w:val="Comentario"/>
                <w:b/>
                <w:i w:val="0"/>
                <w:color w:val="auto"/>
              </w:rPr>
              <w:t>de</w:t>
            </w:r>
            <w:r w:rsidRPr="007C60EA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  <w:r w:rsidRPr="007C60EA">
              <w:rPr>
                <w:rStyle w:val="Comentario"/>
                <w:b/>
                <w:i w:val="0"/>
                <w:color w:val="auto"/>
              </w:rPr>
              <w:t>Datos</w:t>
            </w:r>
          </w:p>
        </w:tc>
        <w:tc>
          <w:tcPr>
            <w:tcW w:w="295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i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Reglas</w:t>
            </w:r>
            <w:r w:rsidRPr="007C60EA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  <w:r w:rsidRPr="007C60EA">
              <w:rPr>
                <w:rStyle w:val="Comentario"/>
                <w:b/>
                <w:i w:val="0"/>
                <w:color w:val="auto"/>
              </w:rPr>
              <w:t>o</w:t>
            </w:r>
            <w:r w:rsidRPr="007C60EA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  <w:r w:rsidRPr="007C60EA">
              <w:rPr>
                <w:rStyle w:val="Comentario"/>
                <w:b/>
                <w:i w:val="0"/>
                <w:color w:val="auto"/>
              </w:rPr>
              <w:t>Restricciones</w:t>
            </w:r>
          </w:p>
        </w:tc>
        <w:tc>
          <w:tcPr>
            <w:tcW w:w="141" w:type="dxa"/>
            <w:tcBorders>
              <w:left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snapToGrid w:val="0"/>
            </w:pPr>
          </w:p>
        </w:tc>
      </w:tr>
      <w:tr w:rsidR="007C60EA" w:rsidRPr="00C36AB6" w:rsidTr="00D32BF8">
        <w:trPr>
          <w:gridAfter w:val="3"/>
          <w:wAfter w:w="459" w:type="dxa"/>
          <w:trHeight w:val="472"/>
        </w:trPr>
        <w:tc>
          <w:tcPr>
            <w:tcW w:w="491" w:type="dxa"/>
            <w:tcBorders>
              <w:left w:val="single" w:sz="4" w:space="0" w:color="0000FF"/>
            </w:tcBorders>
            <w:shd w:val="clear" w:color="auto" w:fill="FFFFFF"/>
          </w:tcPr>
          <w:p w:rsidR="007C60EA" w:rsidRPr="00C36AB6" w:rsidRDefault="007C60EA" w:rsidP="00D32BF8">
            <w:pPr>
              <w:snapToGrid w:val="0"/>
            </w:pPr>
          </w:p>
        </w:tc>
        <w:tc>
          <w:tcPr>
            <w:tcW w:w="24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C60EA" w:rsidRDefault="007C60EA" w:rsidP="007C60EA">
            <w:pPr>
              <w:numPr>
                <w:ilvl w:val="0"/>
                <w:numId w:val="4"/>
              </w:numPr>
              <w:snapToGrid w:val="0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Entrada del archivo HTML</w:t>
            </w:r>
          </w:p>
          <w:p w:rsidR="007C60EA" w:rsidRDefault="007C60EA" w:rsidP="007C60EA">
            <w:pPr>
              <w:numPr>
                <w:ilvl w:val="0"/>
                <w:numId w:val="4"/>
              </w:numPr>
              <w:snapToGrid w:val="0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Entrada de la etiqueta</w:t>
            </w:r>
          </w:p>
          <w:p w:rsidR="007C60EA" w:rsidRDefault="007C60EA" w:rsidP="007C60EA">
            <w:pPr>
              <w:numPr>
                <w:ilvl w:val="0"/>
                <w:numId w:val="4"/>
              </w:numPr>
              <w:snapToGrid w:val="0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Entrada de la lista de etiquetas a omitir</w:t>
            </w:r>
          </w:p>
          <w:p w:rsidR="007C60EA" w:rsidRPr="007D1D60" w:rsidRDefault="007C60EA" w:rsidP="007C60EA">
            <w:pPr>
              <w:numPr>
                <w:ilvl w:val="0"/>
                <w:numId w:val="4"/>
              </w:numPr>
              <w:snapToGrid w:val="0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Entrada de la lista del contenido de las etiquetas a omitir</w:t>
            </w:r>
          </w:p>
        </w:tc>
        <w:tc>
          <w:tcPr>
            <w:tcW w:w="39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C60EA" w:rsidRDefault="007C60EA" w:rsidP="007C60EA">
            <w:pPr>
              <w:numPr>
                <w:ilvl w:val="0"/>
                <w:numId w:val="4"/>
              </w:numPr>
              <w:snapToGrid w:val="0"/>
              <w:spacing w:line="276" w:lineRule="auto"/>
              <w:ind w:right="138"/>
              <w:rPr>
                <w:szCs w:val="22"/>
              </w:rPr>
            </w:pPr>
            <w:r>
              <w:rPr>
                <w:szCs w:val="22"/>
              </w:rPr>
              <w:t>String</w:t>
            </w:r>
          </w:p>
          <w:p w:rsidR="007C60EA" w:rsidRDefault="007C60EA" w:rsidP="00D32BF8">
            <w:pPr>
              <w:snapToGrid w:val="0"/>
              <w:spacing w:line="276" w:lineRule="auto"/>
              <w:ind w:left="720" w:right="138"/>
              <w:rPr>
                <w:szCs w:val="22"/>
              </w:rPr>
            </w:pPr>
          </w:p>
          <w:p w:rsidR="007C60EA" w:rsidRDefault="007C60EA" w:rsidP="007C60EA">
            <w:pPr>
              <w:numPr>
                <w:ilvl w:val="0"/>
                <w:numId w:val="4"/>
              </w:numPr>
              <w:snapToGrid w:val="0"/>
              <w:spacing w:line="276" w:lineRule="auto"/>
              <w:ind w:right="138"/>
              <w:rPr>
                <w:szCs w:val="22"/>
              </w:rPr>
            </w:pPr>
            <w:r>
              <w:rPr>
                <w:szCs w:val="22"/>
              </w:rPr>
              <w:t>String</w:t>
            </w:r>
          </w:p>
          <w:p w:rsidR="007C60EA" w:rsidRDefault="007C60EA" w:rsidP="00D32BF8"/>
          <w:p w:rsidR="007C60EA" w:rsidRDefault="007C60EA" w:rsidP="007C60EA">
            <w:pPr>
              <w:numPr>
                <w:ilvl w:val="0"/>
                <w:numId w:val="4"/>
              </w:numPr>
              <w:snapToGrid w:val="0"/>
              <w:spacing w:line="276" w:lineRule="auto"/>
              <w:ind w:right="138"/>
              <w:rPr>
                <w:szCs w:val="22"/>
              </w:rPr>
            </w:pPr>
            <w:r>
              <w:rPr>
                <w:szCs w:val="22"/>
              </w:rPr>
              <w:t>String [*]</w:t>
            </w:r>
          </w:p>
          <w:p w:rsidR="007C60EA" w:rsidRDefault="007C60EA" w:rsidP="00D32BF8">
            <w:pPr>
              <w:pStyle w:val="Prrafodelista"/>
            </w:pPr>
          </w:p>
          <w:p w:rsidR="007C60EA" w:rsidRPr="00C36AB6" w:rsidRDefault="007C60EA" w:rsidP="007C60EA">
            <w:pPr>
              <w:numPr>
                <w:ilvl w:val="0"/>
                <w:numId w:val="4"/>
              </w:numPr>
              <w:snapToGrid w:val="0"/>
              <w:spacing w:line="276" w:lineRule="auto"/>
              <w:ind w:right="138"/>
              <w:rPr>
                <w:szCs w:val="22"/>
              </w:rPr>
            </w:pPr>
            <w:r>
              <w:rPr>
                <w:szCs w:val="22"/>
              </w:rPr>
              <w:t>String [*]</w:t>
            </w:r>
          </w:p>
        </w:tc>
        <w:tc>
          <w:tcPr>
            <w:tcW w:w="295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7C60EA" w:rsidRDefault="007C60EA" w:rsidP="007C60EA">
            <w:pPr>
              <w:numPr>
                <w:ilvl w:val="0"/>
                <w:numId w:val="4"/>
              </w:numPr>
              <w:snapToGrid w:val="0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O</w:t>
            </w:r>
            <w:r w:rsidRPr="00C36AB6">
              <w:rPr>
                <w:szCs w:val="22"/>
              </w:rPr>
              <w:t>bligatorio</w:t>
            </w:r>
          </w:p>
          <w:p w:rsidR="007C60EA" w:rsidRDefault="007C60EA" w:rsidP="00D32BF8">
            <w:pPr>
              <w:snapToGrid w:val="0"/>
              <w:spacing w:line="276" w:lineRule="auto"/>
              <w:ind w:right="131"/>
              <w:rPr>
                <w:szCs w:val="22"/>
              </w:rPr>
            </w:pPr>
          </w:p>
          <w:p w:rsidR="007C60EA" w:rsidRDefault="007C60EA" w:rsidP="007C60EA">
            <w:pPr>
              <w:numPr>
                <w:ilvl w:val="0"/>
                <w:numId w:val="4"/>
              </w:numPr>
              <w:snapToGrid w:val="0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Obligatorio</w:t>
            </w:r>
          </w:p>
          <w:p w:rsidR="007C60EA" w:rsidRDefault="007C60EA" w:rsidP="00D32BF8">
            <w:pPr>
              <w:ind w:left="360"/>
            </w:pPr>
          </w:p>
          <w:p w:rsidR="007C60EA" w:rsidRDefault="007C60EA" w:rsidP="007C60EA">
            <w:pPr>
              <w:numPr>
                <w:ilvl w:val="0"/>
                <w:numId w:val="4"/>
              </w:numPr>
              <w:snapToGrid w:val="0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Obligatorio</w:t>
            </w:r>
          </w:p>
          <w:p w:rsidR="007C60EA" w:rsidRDefault="007C60EA" w:rsidP="00D32BF8">
            <w:pPr>
              <w:pStyle w:val="Prrafodelista"/>
            </w:pPr>
          </w:p>
          <w:p w:rsidR="007C60EA" w:rsidRPr="007D1D60" w:rsidRDefault="007C60EA" w:rsidP="007C60EA">
            <w:pPr>
              <w:numPr>
                <w:ilvl w:val="0"/>
                <w:numId w:val="4"/>
              </w:numPr>
              <w:snapToGrid w:val="0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Obligatorio</w:t>
            </w:r>
          </w:p>
          <w:p w:rsidR="007C60EA" w:rsidRDefault="007C60EA" w:rsidP="00D32BF8">
            <w:pPr>
              <w:snapToGrid w:val="0"/>
              <w:spacing w:line="276" w:lineRule="auto"/>
              <w:rPr>
                <w:szCs w:val="22"/>
              </w:rPr>
            </w:pPr>
          </w:p>
          <w:p w:rsidR="007C60EA" w:rsidRPr="00C36AB6" w:rsidRDefault="007C60EA" w:rsidP="00D32BF8">
            <w:pPr>
              <w:snapToGrid w:val="0"/>
              <w:spacing w:line="276" w:lineRule="auto"/>
              <w:rPr>
                <w:szCs w:val="22"/>
              </w:rPr>
            </w:pPr>
          </w:p>
        </w:tc>
        <w:tc>
          <w:tcPr>
            <w:tcW w:w="141" w:type="dxa"/>
            <w:tcBorders>
              <w:left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snapToGrid w:val="0"/>
              <w:rPr>
                <w:szCs w:val="22"/>
              </w:rPr>
            </w:pPr>
          </w:p>
        </w:tc>
      </w:tr>
      <w:tr w:rsidR="007C60EA" w:rsidRPr="00C36AB6" w:rsidTr="00D32BF8">
        <w:trPr>
          <w:gridAfter w:val="3"/>
          <w:wAfter w:w="459" w:type="dxa"/>
          <w:trHeight w:val="472"/>
        </w:trPr>
        <w:tc>
          <w:tcPr>
            <w:tcW w:w="491" w:type="dxa"/>
            <w:tcBorders>
              <w:left w:val="single" w:sz="4" w:space="0" w:color="0000FF"/>
            </w:tcBorders>
            <w:shd w:val="clear" w:color="auto" w:fill="FFFFFF"/>
          </w:tcPr>
          <w:p w:rsidR="007C60EA" w:rsidRPr="00C36AB6" w:rsidRDefault="007C60EA" w:rsidP="00D32BF8">
            <w:pPr>
              <w:snapToGrid w:val="0"/>
            </w:pPr>
          </w:p>
        </w:tc>
        <w:tc>
          <w:tcPr>
            <w:tcW w:w="24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7C60EA" w:rsidRPr="007C60EA" w:rsidRDefault="007C60EA" w:rsidP="00D32BF8">
            <w:pPr>
              <w:snapToGrid w:val="0"/>
              <w:spacing w:line="276" w:lineRule="auto"/>
              <w:rPr>
                <w:i/>
                <w:szCs w:val="20"/>
                <w:lang w:eastAsia="ar-SA"/>
              </w:rPr>
            </w:pPr>
            <w:r w:rsidRPr="007C60EA">
              <w:rPr>
                <w:rStyle w:val="Comentario"/>
                <w:b/>
                <w:i w:val="0"/>
                <w:color w:val="auto"/>
              </w:rPr>
              <w:t>Observaciones</w:t>
            </w:r>
          </w:p>
        </w:tc>
        <w:tc>
          <w:tcPr>
            <w:tcW w:w="69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6C5669" w:rsidRDefault="006C5669" w:rsidP="00941750">
            <w:pPr>
              <w:numPr>
                <w:ilvl w:val="0"/>
                <w:numId w:val="5"/>
              </w:numPr>
              <w:rPr>
                <w:rFonts w:eastAsia="Arial"/>
                <w:kern w:val="0"/>
                <w:szCs w:val="20"/>
                <w:lang w:val="es-ES" w:eastAsia="en-US"/>
              </w:rPr>
            </w:pPr>
            <w:r w:rsidRPr="009D5154">
              <w:rPr>
                <w:rFonts w:eastAsia="Arial"/>
                <w:kern w:val="0"/>
                <w:szCs w:val="20"/>
                <w:lang w:val="es-ES" w:eastAsia="en-US"/>
              </w:rPr>
              <w:t>Si el usuario no selecciona como entrada un archivo HTML, aparecerá un</w:t>
            </w:r>
            <w:r>
              <w:rPr>
                <w:rFonts w:eastAsia="Arial"/>
                <w:kern w:val="0"/>
                <w:szCs w:val="20"/>
                <w:lang w:val="es-ES" w:eastAsia="en-US"/>
              </w:rPr>
              <w:t xml:space="preserve"> mensaje de error diciendo:</w:t>
            </w:r>
            <w:r w:rsidRPr="009D5154">
              <w:rPr>
                <w:rFonts w:eastAsia="Arial"/>
                <w:kern w:val="0"/>
                <w:szCs w:val="20"/>
                <w:lang w:val="es-ES" w:eastAsia="en-US"/>
              </w:rPr>
              <w:t xml:space="preserve"> </w:t>
            </w:r>
            <w:r>
              <w:rPr>
                <w:rFonts w:eastAsia="Arial"/>
                <w:kern w:val="0"/>
                <w:szCs w:val="20"/>
                <w:lang w:val="es-ES" w:eastAsia="en-US"/>
              </w:rPr>
              <w:t xml:space="preserve">“Por favor </w:t>
            </w:r>
            <w:r w:rsidR="00941750" w:rsidRPr="00941750">
              <w:rPr>
                <w:rFonts w:eastAsia="Arial"/>
                <w:kern w:val="0"/>
                <w:szCs w:val="20"/>
                <w:lang w:val="es-ES" w:eastAsia="en-US"/>
              </w:rPr>
              <w:t xml:space="preserve">ingrese </w:t>
            </w:r>
            <w:r>
              <w:rPr>
                <w:rFonts w:eastAsia="Arial"/>
                <w:kern w:val="0"/>
                <w:szCs w:val="20"/>
                <w:lang w:val="es-ES" w:eastAsia="en-US"/>
              </w:rPr>
              <w:t>un archivo HTML”</w:t>
            </w:r>
            <w:r w:rsidRPr="009D5154">
              <w:rPr>
                <w:rFonts w:eastAsia="Arial"/>
                <w:kern w:val="0"/>
                <w:szCs w:val="20"/>
                <w:lang w:val="es-ES" w:eastAsia="en-US"/>
              </w:rPr>
              <w:t>.</w:t>
            </w:r>
          </w:p>
          <w:p w:rsidR="006C5669" w:rsidRDefault="006C5669" w:rsidP="006C5669">
            <w:pPr>
              <w:numPr>
                <w:ilvl w:val="0"/>
                <w:numId w:val="5"/>
              </w:numPr>
              <w:rPr>
                <w:rFonts w:eastAsia="Arial"/>
                <w:kern w:val="0"/>
                <w:szCs w:val="20"/>
                <w:lang w:val="es-ES" w:eastAsia="en-US"/>
              </w:rPr>
            </w:pPr>
            <w:r w:rsidRPr="009D5154">
              <w:rPr>
                <w:rFonts w:eastAsia="Arial"/>
                <w:kern w:val="0"/>
                <w:szCs w:val="20"/>
                <w:lang w:val="es-ES" w:eastAsia="en-US"/>
              </w:rPr>
              <w:t xml:space="preserve">Si el usuario selecciona como entrada un archivo HTML, </w:t>
            </w:r>
            <w:r>
              <w:rPr>
                <w:rFonts w:eastAsia="Arial"/>
                <w:kern w:val="0"/>
                <w:szCs w:val="20"/>
                <w:lang w:val="es-ES" w:eastAsia="en-US"/>
              </w:rPr>
              <w:t>se procederá a procesar el archivo y extraer sus etiquetas.</w:t>
            </w:r>
          </w:p>
          <w:p w:rsidR="006C5669" w:rsidRPr="006C5669" w:rsidRDefault="006C5669" w:rsidP="006C5669">
            <w:pPr>
              <w:numPr>
                <w:ilvl w:val="0"/>
                <w:numId w:val="5"/>
              </w:numPr>
              <w:rPr>
                <w:rFonts w:eastAsia="Arial"/>
                <w:kern w:val="0"/>
                <w:szCs w:val="20"/>
                <w:lang w:val="es-ES" w:eastAsia="en-US"/>
              </w:rPr>
            </w:pPr>
            <w:r>
              <w:rPr>
                <w:rFonts w:eastAsia="Arial"/>
                <w:kern w:val="0"/>
                <w:szCs w:val="20"/>
                <w:lang w:val="es-ES" w:eastAsia="en-US"/>
              </w:rPr>
              <w:t>Si el archivo HTML no contiene ninguna etiqueta, se mostrará el siguiente mensaje: “No se encontraron etiquetas”.</w:t>
            </w:r>
          </w:p>
          <w:p w:rsidR="006C5669" w:rsidRDefault="006C5669" w:rsidP="006C5669">
            <w:pPr>
              <w:numPr>
                <w:ilvl w:val="0"/>
                <w:numId w:val="5"/>
              </w:numPr>
              <w:snapToGrid w:val="0"/>
              <w:spacing w:line="276" w:lineRule="auto"/>
              <w:ind w:right="206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 xml:space="preserve">Si existe imágenes, </w:t>
            </w:r>
            <w:r w:rsidRPr="008C6240">
              <w:rPr>
                <w:rFonts w:eastAsia="Calibri"/>
                <w:szCs w:val="20"/>
                <w:lang w:val="es-ES"/>
              </w:rPr>
              <w:t>caracteres especiales</w:t>
            </w:r>
            <w:r>
              <w:rPr>
                <w:rFonts w:eastAsia="Calibri"/>
                <w:szCs w:val="20"/>
                <w:lang w:val="es-ES"/>
              </w:rPr>
              <w:t xml:space="preserve"> o líneas de código de programación</w:t>
            </w:r>
            <w:r w:rsidRPr="008C6240">
              <w:rPr>
                <w:rFonts w:eastAsia="Calibri"/>
                <w:szCs w:val="20"/>
                <w:lang w:val="es-ES"/>
              </w:rPr>
              <w:t xml:space="preserve"> dentro de</w:t>
            </w:r>
            <w:r>
              <w:rPr>
                <w:rFonts w:eastAsia="Calibri"/>
                <w:szCs w:val="20"/>
                <w:lang w:val="es-ES"/>
              </w:rPr>
              <w:t xml:space="preserve"> la etiqueta</w:t>
            </w:r>
            <w:r w:rsidRPr="008C6240">
              <w:rPr>
                <w:rFonts w:eastAsia="Calibri"/>
                <w:szCs w:val="20"/>
                <w:lang w:val="es-ES"/>
              </w:rPr>
              <w:t>, se omitirán</w:t>
            </w:r>
            <w:r>
              <w:rPr>
                <w:rFonts w:eastAsia="Calibri"/>
                <w:szCs w:val="20"/>
                <w:lang w:val="es-ES"/>
              </w:rPr>
              <w:t>.</w:t>
            </w:r>
          </w:p>
          <w:p w:rsidR="007C60EA" w:rsidRDefault="007C60EA" w:rsidP="007C60EA">
            <w:pPr>
              <w:numPr>
                <w:ilvl w:val="0"/>
                <w:numId w:val="5"/>
              </w:numPr>
              <w:snapToGrid w:val="0"/>
              <w:spacing w:line="276" w:lineRule="auto"/>
              <w:ind w:right="206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>Los hipervínculos existentes dentro de una etiqueta serán transcritos a texto plano, sin subrayado.</w:t>
            </w:r>
          </w:p>
          <w:p w:rsidR="007C60EA" w:rsidRPr="00E955EA" w:rsidRDefault="007C60EA" w:rsidP="007C60EA">
            <w:pPr>
              <w:numPr>
                <w:ilvl w:val="0"/>
                <w:numId w:val="5"/>
              </w:numPr>
              <w:suppressAutoHyphens w:val="0"/>
              <w:spacing w:line="276" w:lineRule="auto"/>
              <w:ind w:right="206"/>
              <w:jc w:val="both"/>
              <w:rPr>
                <w:rFonts w:eastAsia="Arial"/>
                <w:kern w:val="0"/>
                <w:szCs w:val="20"/>
                <w:lang w:val="es-ES" w:eastAsia="en-US"/>
              </w:rPr>
            </w:pPr>
            <w:r>
              <w:t>Si existe contenido dentro de una etiqueta, se procederá a mostrar dicho contenido.</w:t>
            </w:r>
          </w:p>
          <w:p w:rsidR="007C60EA" w:rsidRPr="00773F76" w:rsidRDefault="007C60EA" w:rsidP="007C60EA">
            <w:pPr>
              <w:numPr>
                <w:ilvl w:val="0"/>
                <w:numId w:val="5"/>
              </w:numPr>
              <w:suppressAutoHyphens w:val="0"/>
              <w:spacing w:line="276" w:lineRule="auto"/>
              <w:ind w:right="206"/>
              <w:jc w:val="both"/>
              <w:rPr>
                <w:rFonts w:eastAsia="Arial"/>
                <w:kern w:val="0"/>
                <w:szCs w:val="20"/>
                <w:lang w:val="es-ES" w:eastAsia="en-US"/>
              </w:rPr>
            </w:pPr>
            <w:r>
              <w:t>En caso se repita una etiqueta, se mostrará el contenido de todas las etiquetas con mismo nombre.</w:t>
            </w:r>
          </w:p>
          <w:p w:rsidR="00773F76" w:rsidRDefault="00773F76" w:rsidP="00773F76">
            <w:pPr>
              <w:numPr>
                <w:ilvl w:val="0"/>
                <w:numId w:val="5"/>
              </w:numPr>
              <w:snapToGrid w:val="0"/>
              <w:spacing w:line="276" w:lineRule="auto"/>
              <w:ind w:right="206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>En caso que no exista la etiqueta ingresada, se mostrará un mensaje de error diciendo “No se encontró la etiqueta”.</w:t>
            </w:r>
          </w:p>
          <w:p w:rsidR="00773F76" w:rsidRPr="00773F76" w:rsidRDefault="00773F76" w:rsidP="00773F76">
            <w:pPr>
              <w:numPr>
                <w:ilvl w:val="0"/>
                <w:numId w:val="5"/>
              </w:numPr>
              <w:snapToGrid w:val="0"/>
              <w:spacing w:line="276" w:lineRule="auto"/>
              <w:ind w:right="206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>En caso que no haya contenido dentro de una etiqueta, se mostrará un mensaje diciendo “No hay contenido que mostrar”.</w:t>
            </w:r>
          </w:p>
          <w:p w:rsidR="007C60EA" w:rsidRPr="007C60EA" w:rsidRDefault="007C60EA" w:rsidP="007C60EA">
            <w:pPr>
              <w:numPr>
                <w:ilvl w:val="0"/>
                <w:numId w:val="5"/>
              </w:numPr>
              <w:suppressAutoHyphens w:val="0"/>
              <w:spacing w:line="276" w:lineRule="auto"/>
              <w:ind w:right="206"/>
              <w:jc w:val="both"/>
              <w:rPr>
                <w:rFonts w:eastAsia="Arial"/>
                <w:kern w:val="0"/>
                <w:szCs w:val="20"/>
                <w:lang w:val="es-ES" w:eastAsia="en-US"/>
              </w:rPr>
            </w:pPr>
            <w:r>
              <w:t xml:space="preserve">En caso no se ingrese ninguna lista de etiquetas, se mostrará un mensaje diciendo </w:t>
            </w:r>
            <w:r>
              <w:rPr>
                <w:rFonts w:eastAsia="Calibri"/>
                <w:szCs w:val="20"/>
                <w:lang w:val="es-ES"/>
              </w:rPr>
              <w:t>“Ingrese una lista de etiquetas a omitir”.</w:t>
            </w:r>
          </w:p>
          <w:p w:rsidR="007C60EA" w:rsidRPr="00900239" w:rsidRDefault="007C60EA" w:rsidP="007C60EA">
            <w:pPr>
              <w:numPr>
                <w:ilvl w:val="0"/>
                <w:numId w:val="5"/>
              </w:numPr>
              <w:suppressAutoHyphens w:val="0"/>
              <w:spacing w:line="276" w:lineRule="auto"/>
              <w:ind w:right="206"/>
              <w:jc w:val="both"/>
              <w:rPr>
                <w:rFonts w:eastAsia="Arial"/>
                <w:kern w:val="0"/>
                <w:szCs w:val="20"/>
                <w:lang w:val="es-ES" w:eastAsia="en-US"/>
              </w:rPr>
            </w:pPr>
            <w:r>
              <w:t xml:space="preserve">En caso no se ingrese ninguna lista de contenidos de etiquetas, se mostrará un mensaje diciendo </w:t>
            </w:r>
            <w:r>
              <w:rPr>
                <w:rFonts w:eastAsia="Calibri"/>
                <w:szCs w:val="20"/>
                <w:lang w:val="es-ES"/>
              </w:rPr>
              <w:t xml:space="preserve">“Ingrese lista de </w:t>
            </w:r>
            <w:r w:rsidR="006B268B">
              <w:rPr>
                <w:rFonts w:eastAsia="Calibri"/>
                <w:szCs w:val="20"/>
                <w:lang w:val="es-ES"/>
              </w:rPr>
              <w:t>contenido</w:t>
            </w:r>
            <w:r>
              <w:rPr>
                <w:rFonts w:eastAsia="Calibri"/>
                <w:szCs w:val="20"/>
                <w:lang w:val="es-ES"/>
              </w:rPr>
              <w:t xml:space="preserve"> de etiquetas a omitir”.</w:t>
            </w:r>
          </w:p>
        </w:tc>
        <w:tc>
          <w:tcPr>
            <w:tcW w:w="141" w:type="dxa"/>
            <w:tcBorders>
              <w:left w:val="single" w:sz="4" w:space="0" w:color="0000FF"/>
            </w:tcBorders>
            <w:shd w:val="clear" w:color="auto" w:fill="auto"/>
          </w:tcPr>
          <w:p w:rsidR="007C60EA" w:rsidRPr="00C36AB6" w:rsidRDefault="007C60EA" w:rsidP="00D32BF8">
            <w:pPr>
              <w:snapToGrid w:val="0"/>
              <w:rPr>
                <w:szCs w:val="20"/>
                <w:lang w:eastAsia="ar-SA"/>
              </w:rPr>
            </w:pPr>
          </w:p>
        </w:tc>
      </w:tr>
    </w:tbl>
    <w:p w:rsidR="00EC0C89" w:rsidRDefault="00EC0C89">
      <w:bookmarkStart w:id="9" w:name="_GoBack"/>
      <w:bookmarkEnd w:id="9"/>
    </w:p>
    <w:sectPr w:rsidR="00EC0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555" w:rsidRDefault="00382555">
      <w:r>
        <w:separator/>
      </w:r>
    </w:p>
  </w:endnote>
  <w:endnote w:type="continuationSeparator" w:id="0">
    <w:p w:rsidR="00382555" w:rsidRDefault="00382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Nimbus Sans 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976C44" w:rsidTr="00180774">
      <w:trPr>
        <w:trHeight w:val="80"/>
      </w:trPr>
      <w:tc>
        <w:tcPr>
          <w:tcW w:w="2084" w:type="dxa"/>
          <w:shd w:val="clear" w:color="auto" w:fill="auto"/>
        </w:tcPr>
        <w:p w:rsidR="00976C44" w:rsidRDefault="00382555" w:rsidP="00976C44">
          <w:pPr>
            <w:snapToGrid w:val="0"/>
            <w:rPr>
              <w:sz w:val="16"/>
              <w:szCs w:val="16"/>
              <w:lang w:val="en-US"/>
            </w:rPr>
          </w:pPr>
        </w:p>
      </w:tc>
      <w:tc>
        <w:tcPr>
          <w:tcW w:w="6758" w:type="dxa"/>
          <w:shd w:val="clear" w:color="auto" w:fill="auto"/>
          <w:vAlign w:val="bottom"/>
        </w:tcPr>
        <w:p w:rsidR="00976C44" w:rsidRDefault="00382555" w:rsidP="00976C44">
          <w:pPr>
            <w:pStyle w:val="Piedepgina"/>
            <w:rPr>
              <w:sz w:val="16"/>
              <w:szCs w:val="16"/>
            </w:rPr>
          </w:pPr>
        </w:p>
      </w:tc>
    </w:tr>
  </w:tbl>
  <w:p w:rsidR="006C3626" w:rsidRDefault="003825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555" w:rsidRDefault="00382555">
      <w:r>
        <w:separator/>
      </w:r>
    </w:p>
  </w:footnote>
  <w:footnote w:type="continuationSeparator" w:id="0">
    <w:p w:rsidR="00382555" w:rsidRDefault="00382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9F42405A"/>
    <w:name w:val="WW8Num2"/>
    <w:lvl w:ilvl="0">
      <w:start w:val="1"/>
      <w:numFmt w:val="decimal"/>
      <w:lvlText w:val="%1."/>
      <w:lvlJc w:val="left"/>
      <w:pPr>
        <w:tabs>
          <w:tab w:val="num" w:pos="40"/>
        </w:tabs>
        <w:ind w:left="40" w:firstLine="0"/>
      </w:pPr>
    </w:lvl>
    <w:lvl w:ilvl="1">
      <w:start w:val="1"/>
      <w:numFmt w:val="decimal"/>
      <w:lvlText w:val="%2."/>
      <w:lvlJc w:val="left"/>
      <w:pPr>
        <w:tabs>
          <w:tab w:val="num" w:pos="40"/>
        </w:tabs>
        <w:ind w:left="40" w:firstLine="0"/>
      </w:pPr>
      <w:rPr>
        <w:i w:val="0"/>
      </w:rPr>
    </w:lvl>
    <w:lvl w:ilvl="2">
      <w:start w:val="1"/>
      <w:numFmt w:val="lowerRoman"/>
      <w:lvlText w:val="%3."/>
      <w:lvlJc w:val="left"/>
      <w:pPr>
        <w:tabs>
          <w:tab w:val="num" w:pos="40"/>
        </w:tabs>
        <w:ind w:left="40" w:firstLine="0"/>
      </w:pPr>
    </w:lvl>
    <w:lvl w:ilvl="3">
      <w:start w:val="1"/>
      <w:numFmt w:val="decimal"/>
      <w:lvlText w:val="%4."/>
      <w:lvlJc w:val="left"/>
      <w:pPr>
        <w:tabs>
          <w:tab w:val="num" w:pos="40"/>
        </w:tabs>
        <w:ind w:left="40" w:firstLine="0"/>
      </w:pPr>
    </w:lvl>
    <w:lvl w:ilvl="4">
      <w:start w:val="1"/>
      <w:numFmt w:val="lowerLetter"/>
      <w:lvlText w:val="%5."/>
      <w:lvlJc w:val="left"/>
      <w:pPr>
        <w:tabs>
          <w:tab w:val="num" w:pos="40"/>
        </w:tabs>
        <w:ind w:left="40" w:firstLine="0"/>
      </w:pPr>
    </w:lvl>
    <w:lvl w:ilvl="5">
      <w:start w:val="1"/>
      <w:numFmt w:val="lowerRoman"/>
      <w:lvlText w:val="%6."/>
      <w:lvlJc w:val="left"/>
      <w:pPr>
        <w:tabs>
          <w:tab w:val="num" w:pos="40"/>
        </w:tabs>
        <w:ind w:left="40" w:firstLine="0"/>
      </w:pPr>
    </w:lvl>
    <w:lvl w:ilvl="6">
      <w:start w:val="1"/>
      <w:numFmt w:val="decimal"/>
      <w:lvlText w:val="%7."/>
      <w:lvlJc w:val="left"/>
      <w:pPr>
        <w:tabs>
          <w:tab w:val="num" w:pos="40"/>
        </w:tabs>
        <w:ind w:left="40" w:firstLine="0"/>
      </w:pPr>
    </w:lvl>
    <w:lvl w:ilvl="7">
      <w:start w:val="1"/>
      <w:numFmt w:val="lowerLetter"/>
      <w:lvlText w:val="%8."/>
      <w:lvlJc w:val="left"/>
      <w:pPr>
        <w:tabs>
          <w:tab w:val="num" w:pos="40"/>
        </w:tabs>
        <w:ind w:left="40" w:firstLine="0"/>
      </w:pPr>
    </w:lvl>
    <w:lvl w:ilvl="8">
      <w:start w:val="1"/>
      <w:numFmt w:val="lowerRoman"/>
      <w:lvlText w:val="%9."/>
      <w:lvlJc w:val="left"/>
      <w:pPr>
        <w:tabs>
          <w:tab w:val="num" w:pos="40"/>
        </w:tabs>
        <w:ind w:left="40" w:firstLine="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50B2D6A"/>
    <w:multiLevelType w:val="multilevel"/>
    <w:tmpl w:val="F9AC069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3244B4"/>
    <w:multiLevelType w:val="hybridMultilevel"/>
    <w:tmpl w:val="CDC81F5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831D0"/>
    <w:multiLevelType w:val="hybridMultilevel"/>
    <w:tmpl w:val="64C2E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EA"/>
    <w:rsid w:val="00016388"/>
    <w:rsid w:val="00382555"/>
    <w:rsid w:val="003E681F"/>
    <w:rsid w:val="006B268B"/>
    <w:rsid w:val="006C5669"/>
    <w:rsid w:val="00773F76"/>
    <w:rsid w:val="007C60EA"/>
    <w:rsid w:val="00941750"/>
    <w:rsid w:val="00DD79C9"/>
    <w:rsid w:val="00EC0C89"/>
    <w:rsid w:val="00F2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ABE70E"/>
  <w15:chartTrackingRefBased/>
  <w15:docId w15:val="{B75453AD-811A-4983-BBED-50B0514D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0EA"/>
    <w:pPr>
      <w:widowControl w:val="0"/>
      <w:suppressAutoHyphens/>
      <w:spacing w:after="0" w:line="240" w:lineRule="auto"/>
    </w:pPr>
    <w:rPr>
      <w:rFonts w:ascii="Arial" w:eastAsia="DejaVu Sans" w:hAnsi="Arial" w:cs="Arial"/>
      <w:kern w:val="1"/>
      <w:sz w:val="20"/>
      <w:szCs w:val="24"/>
      <w:lang w:val="es-ES_tradnl" w:eastAsia="zh-CN"/>
    </w:rPr>
  </w:style>
  <w:style w:type="paragraph" w:styleId="Ttulo1">
    <w:name w:val="heading 1"/>
    <w:basedOn w:val="Normal"/>
    <w:next w:val="Textoindependiente"/>
    <w:link w:val="Ttulo1Car"/>
    <w:qFormat/>
    <w:rsid w:val="007C60EA"/>
    <w:pPr>
      <w:keepNext/>
      <w:numPr>
        <w:numId w:val="1"/>
      </w:numPr>
      <w:spacing w:before="115" w:after="115"/>
      <w:outlineLvl w:val="0"/>
    </w:pPr>
    <w:rPr>
      <w:rFonts w:ascii="Nimbus Sans L" w:hAnsi="Nimbus Sans L" w:cs="DejaVu Sans"/>
      <w:b/>
      <w:bCs/>
      <w:sz w:val="28"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7C60EA"/>
    <w:pPr>
      <w:keepNext/>
      <w:numPr>
        <w:ilvl w:val="1"/>
        <w:numId w:val="1"/>
      </w:numPr>
      <w:spacing w:before="115" w:after="115"/>
      <w:outlineLvl w:val="1"/>
    </w:pPr>
    <w:rPr>
      <w:rFonts w:ascii="Nimbus Sans L" w:hAnsi="Nimbus Sans L" w:cs="DejaVu Sans"/>
      <w:b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7C60EA"/>
    <w:pPr>
      <w:keepNext/>
      <w:numPr>
        <w:ilvl w:val="2"/>
        <w:numId w:val="1"/>
      </w:numPr>
      <w:spacing w:before="115" w:after="115"/>
      <w:outlineLvl w:val="2"/>
    </w:pPr>
    <w:rPr>
      <w:rFonts w:ascii="Nimbus Sans L" w:hAnsi="Nimbus Sans L" w:cs="DejaVu Sans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0EA"/>
    <w:rPr>
      <w:rFonts w:ascii="Nimbus Sans L" w:eastAsia="DejaVu Sans" w:hAnsi="Nimbus Sans L" w:cs="DejaVu Sans"/>
      <w:b/>
      <w:bCs/>
      <w:kern w:val="1"/>
      <w:sz w:val="28"/>
      <w:szCs w:val="32"/>
      <w:lang w:val="es-ES_tradnl" w:eastAsia="zh-CN"/>
    </w:rPr>
  </w:style>
  <w:style w:type="character" w:customStyle="1" w:styleId="Ttulo2Car">
    <w:name w:val="Título 2 Car"/>
    <w:basedOn w:val="Fuentedeprrafopredeter"/>
    <w:link w:val="Ttulo2"/>
    <w:rsid w:val="007C60EA"/>
    <w:rPr>
      <w:rFonts w:ascii="Nimbus Sans L" w:eastAsia="DejaVu Sans" w:hAnsi="Nimbus Sans L" w:cs="DejaVu Sans"/>
      <w:b/>
      <w:iCs/>
      <w:kern w:val="1"/>
      <w:sz w:val="28"/>
      <w:szCs w:val="28"/>
      <w:lang w:val="es-ES_tradnl" w:eastAsia="zh-CN"/>
    </w:rPr>
  </w:style>
  <w:style w:type="character" w:customStyle="1" w:styleId="Ttulo3Car">
    <w:name w:val="Título 3 Car"/>
    <w:basedOn w:val="Fuentedeprrafopredeter"/>
    <w:link w:val="Ttulo3"/>
    <w:rsid w:val="007C60EA"/>
    <w:rPr>
      <w:rFonts w:ascii="Nimbus Sans L" w:eastAsia="DejaVu Sans" w:hAnsi="Nimbus Sans L" w:cs="DejaVu Sans"/>
      <w:b/>
      <w:bCs/>
      <w:kern w:val="1"/>
      <w:sz w:val="28"/>
      <w:szCs w:val="28"/>
      <w:lang w:val="es-ES_tradnl" w:eastAsia="zh-CN"/>
    </w:rPr>
  </w:style>
  <w:style w:type="character" w:customStyle="1" w:styleId="Fuentedeprrafopredeter3">
    <w:name w:val="Fuente de párrafo predeter.3"/>
    <w:rsid w:val="007C60EA"/>
  </w:style>
  <w:style w:type="character" w:customStyle="1" w:styleId="Comentario">
    <w:name w:val="Comentario"/>
    <w:rsid w:val="007C60EA"/>
    <w:rPr>
      <w:i/>
      <w:iCs/>
      <w:color w:val="0000FF"/>
    </w:rPr>
  </w:style>
  <w:style w:type="paragraph" w:styleId="Textoindependiente">
    <w:name w:val="Body Text"/>
    <w:basedOn w:val="Normal"/>
    <w:link w:val="TextoindependienteCar"/>
    <w:rsid w:val="007C60E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7C60EA"/>
    <w:rPr>
      <w:rFonts w:ascii="Arial" w:eastAsia="DejaVu Sans" w:hAnsi="Arial" w:cs="Arial"/>
      <w:kern w:val="1"/>
      <w:sz w:val="20"/>
      <w:szCs w:val="24"/>
      <w:lang w:val="es-ES_tradnl" w:eastAsia="zh-CN"/>
    </w:rPr>
  </w:style>
  <w:style w:type="paragraph" w:customStyle="1" w:styleId="Normal2">
    <w:name w:val="Normal2"/>
    <w:basedOn w:val="Normal"/>
    <w:rsid w:val="007C60EA"/>
  </w:style>
  <w:style w:type="paragraph" w:customStyle="1" w:styleId="TituloPortada">
    <w:name w:val="Titulo Portada"/>
    <w:basedOn w:val="Normal"/>
    <w:rsid w:val="007C60EA"/>
    <w:rPr>
      <w:b/>
      <w:caps/>
      <w:color w:val="000080"/>
      <w:sz w:val="36"/>
      <w:szCs w:val="36"/>
    </w:rPr>
  </w:style>
  <w:style w:type="paragraph" w:styleId="Piedepgina">
    <w:name w:val="footer"/>
    <w:basedOn w:val="Normal"/>
    <w:link w:val="PiedepginaCar"/>
    <w:rsid w:val="007C60EA"/>
    <w:pPr>
      <w:suppressLineNumbers/>
      <w:tabs>
        <w:tab w:val="center" w:pos="4986"/>
        <w:tab w:val="right" w:pos="9972"/>
      </w:tabs>
    </w:pPr>
  </w:style>
  <w:style w:type="character" w:customStyle="1" w:styleId="PiedepginaCar">
    <w:name w:val="Pie de página Car"/>
    <w:basedOn w:val="Fuentedeprrafopredeter"/>
    <w:link w:val="Piedepgina"/>
    <w:rsid w:val="007C60EA"/>
    <w:rPr>
      <w:rFonts w:ascii="Arial" w:eastAsia="DejaVu Sans" w:hAnsi="Arial" w:cs="Arial"/>
      <w:kern w:val="1"/>
      <w:sz w:val="20"/>
      <w:szCs w:val="24"/>
      <w:lang w:val="es-ES_tradnl" w:eastAsia="zh-CN"/>
    </w:rPr>
  </w:style>
  <w:style w:type="paragraph" w:customStyle="1" w:styleId="Table">
    <w:name w:val="Table"/>
    <w:basedOn w:val="Normal"/>
    <w:rsid w:val="007C60EA"/>
    <w:pPr>
      <w:suppressLineNumbers/>
      <w:spacing w:before="115" w:after="115"/>
    </w:pPr>
    <w:rPr>
      <w:iCs/>
    </w:rPr>
  </w:style>
  <w:style w:type="paragraph" w:customStyle="1" w:styleId="TableHeading">
    <w:name w:val="Table Heading"/>
    <w:basedOn w:val="Normal"/>
    <w:rsid w:val="007C60EA"/>
    <w:pPr>
      <w:suppressLineNumbers/>
      <w:shd w:val="clear" w:color="auto" w:fill="CCCCFF"/>
      <w:spacing w:before="115" w:after="115"/>
      <w:jc w:val="center"/>
    </w:pPr>
    <w:rPr>
      <w:b/>
      <w:bCs/>
    </w:rPr>
  </w:style>
  <w:style w:type="paragraph" w:customStyle="1" w:styleId="Encabezadodelista1">
    <w:name w:val="Encabezado de lista1"/>
    <w:basedOn w:val="Normal"/>
    <w:rsid w:val="007C60EA"/>
    <w:pPr>
      <w:keepNext/>
      <w:suppressLineNumbers/>
      <w:spacing w:before="240" w:after="120"/>
    </w:pPr>
    <w:rPr>
      <w:rFonts w:ascii="Nimbus Sans L" w:hAnsi="Nimbus Sans L" w:cs="DejaVu Sans"/>
      <w:b/>
      <w:bCs/>
      <w:sz w:val="32"/>
      <w:szCs w:val="32"/>
    </w:rPr>
  </w:style>
  <w:style w:type="paragraph" w:styleId="TDC1">
    <w:name w:val="toc 1"/>
    <w:basedOn w:val="Normal"/>
    <w:uiPriority w:val="39"/>
    <w:rsid w:val="007C60EA"/>
    <w:pPr>
      <w:suppressLineNumbers/>
      <w:tabs>
        <w:tab w:val="right" w:leader="dot" w:pos="8842"/>
      </w:tabs>
    </w:pPr>
    <w:rPr>
      <w:rFonts w:ascii="Nimbus Sans L" w:hAnsi="Nimbus Sans L" w:cs="Nimbus Sans L"/>
    </w:rPr>
  </w:style>
  <w:style w:type="paragraph" w:styleId="TDC2">
    <w:name w:val="toc 2"/>
    <w:basedOn w:val="Normal"/>
    <w:uiPriority w:val="39"/>
    <w:rsid w:val="007C60EA"/>
    <w:pPr>
      <w:suppressLineNumbers/>
      <w:tabs>
        <w:tab w:val="right" w:leader="dot" w:pos="9974"/>
      </w:tabs>
      <w:ind w:left="283"/>
    </w:pPr>
    <w:rPr>
      <w:rFonts w:ascii="Nimbus Sans L" w:hAnsi="Nimbus Sans L" w:cs="Nimbus Sans L"/>
    </w:rPr>
  </w:style>
  <w:style w:type="paragraph" w:styleId="Prrafodelista">
    <w:name w:val="List Paragraph"/>
    <w:basedOn w:val="Normal"/>
    <w:qFormat/>
    <w:rsid w:val="007C60EA"/>
    <w:pPr>
      <w:widowControl/>
      <w:suppressAutoHyphens w:val="0"/>
      <w:spacing w:after="200" w:line="276" w:lineRule="auto"/>
      <w:ind w:left="720"/>
      <w:jc w:val="both"/>
    </w:pPr>
    <w:rPr>
      <w:rFonts w:eastAsia="Calibr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2019-04-03T22:40:00Z</dcterms:created>
  <dcterms:modified xsi:type="dcterms:W3CDTF">2019-04-04T06:23:00Z</dcterms:modified>
</cp:coreProperties>
</file>